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57837A39">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7F07DDD6">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r w:rsidR="002903CF" w:rsidRPr="00D24AB4">
        <w:rPr>
          <w:rFonts w:ascii="Arial" w:hAnsi="Arial" w:cs="Arial"/>
          <w:sz w:val="24"/>
          <w:szCs w:val="24"/>
        </w:rPr>
        <w:t>Denilce</w:t>
      </w:r>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modelos, etc.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r w:rsidRPr="00D24AB4">
        <w:rPr>
          <w:rFonts w:ascii="Arial" w:hAnsi="Arial" w:cs="Arial"/>
          <w:sz w:val="24"/>
          <w:szCs w:val="24"/>
        </w:rPr>
        <w:t>Obs: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63224414">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ndo o índice de qualidade do mesmo</w:t>
      </w:r>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S</w:t>
      </w:r>
      <w:r w:rsidR="00461D3D">
        <w:rPr>
          <w:rFonts w:ascii="Arial" w:hAnsi="Arial" w:cs="Arial"/>
          <w:sz w:val="24"/>
          <w:szCs w:val="24"/>
        </w:rPr>
        <w:t>y</w:t>
      </w:r>
      <w:r w:rsidR="00B33E61">
        <w:rPr>
          <w:rFonts w:ascii="Arial" w:hAnsi="Arial" w:cs="Arial"/>
          <w:sz w:val="24"/>
          <w:szCs w:val="24"/>
        </w:rPr>
        <w:t>sFar</w:t>
      </w:r>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348D6CEE">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farmácia, o cliente irá pagar pela seringa e pela agulha que forem utilizadas na aplicação e as mesmas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2BC37AB6">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distribuidor possa fazer a retirada do mesmo;</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Embalagem de produto danificada: caso seja recebido algum produto com embalagem danificada (contra o procedimento interno da empresa), será necessário fazer a nota de devolução do produto para que o distribuidor possa fazer a retirada do mesmo;</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5A156EA8">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1FBC7EDC">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30B17CEA">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40F9C16A">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o mesmo envie os itens faltantes quando é um produto de extrema necessidade (produtos de venda rápida, ex.: Dorflex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se consegue ter um maior contato com o cliente/usuário e quais são as características que ele busca para o seu produto final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(Sommerville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E890217" w:rsidR="00FA4329"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692219E6" w14:textId="77777777" w:rsidR="00521DC3" w:rsidRPr="00521DC3" w:rsidRDefault="00521DC3" w:rsidP="00521DC3">
      <w:pPr>
        <w:rPr>
          <w:rFonts w:ascii="Arial" w:eastAsia="Arial" w:hAnsi="Arial" w:cs="Arial"/>
          <w:sz w:val="24"/>
          <w:szCs w:val="24"/>
          <w:lang w:eastAsia="pt-BR" w:bidi="pt-BR"/>
        </w:rPr>
      </w:pPr>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0DF93694">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lastRenderedPageBreak/>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20000670" w:rsidR="54A6DF47" w:rsidRPr="007D2801" w:rsidRDefault="70485FCA" w:rsidP="04643A62">
            <w:pPr>
              <w:spacing w:line="360" w:lineRule="auto"/>
              <w:jc w:val="both"/>
              <w:rPr>
                <w:rFonts w:ascii="Arial" w:eastAsia="Arial" w:hAnsi="Arial" w:cs="Arial"/>
              </w:rPr>
            </w:pPr>
            <w:r w:rsidRPr="70485FCA">
              <w:rPr>
                <w:rFonts w:ascii="Arial" w:eastAsia="Arial" w:hAnsi="Arial" w:cs="Arial"/>
              </w:rPr>
              <w:t>RF1: Fazer login no sistema.</w:t>
            </w:r>
          </w:p>
        </w:tc>
      </w:tr>
      <w:tr w:rsidR="007D2801" w:rsidRPr="007D2801" w14:paraId="6B6AF6E8"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r w:rsidR="6EACC7C7" w:rsidRPr="007D2801">
              <w:rPr>
                <w:rFonts w:ascii="Arial" w:eastAsia="Arial" w:hAnsi="Arial" w:cs="Arial"/>
              </w:rPr>
              <w:t>logar no sistema</w:t>
            </w:r>
            <w:r w:rsidR="69D9D5AF" w:rsidRPr="007D2801">
              <w:rPr>
                <w:rFonts w:ascii="Arial" w:eastAsia="Arial" w:hAnsi="Arial" w:cs="Arial"/>
              </w:rPr>
              <w:t>.</w:t>
            </w:r>
          </w:p>
        </w:tc>
      </w:tr>
      <w:tr w:rsidR="007D2801" w:rsidRPr="007D2801" w14:paraId="72BDAFB6"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512CB5" w14:textId="64D78CED" w:rsidR="04643A62" w:rsidRPr="007D2801" w:rsidRDefault="70485FCA" w:rsidP="70485FCA">
            <w:pPr>
              <w:spacing w:line="360" w:lineRule="auto"/>
              <w:jc w:val="both"/>
              <w:rPr>
                <w:rFonts w:ascii="Arial" w:eastAsia="Arial" w:hAnsi="Arial" w:cs="Arial"/>
              </w:rPr>
            </w:pPr>
            <w:r w:rsidRPr="70485FCA">
              <w:rPr>
                <w:rFonts w:ascii="Arial" w:eastAsia="Arial" w:hAnsi="Arial" w:cs="Arial"/>
              </w:rPr>
              <w:t>1 – Clicar no programa ou aplicativo de recebimento.</w:t>
            </w:r>
          </w:p>
          <w:p w14:paraId="23770209" w14:textId="1726BB32" w:rsidR="04643A62" w:rsidRPr="007D2801" w:rsidRDefault="70485FCA" w:rsidP="70485FCA">
            <w:pPr>
              <w:spacing w:line="360" w:lineRule="auto"/>
              <w:jc w:val="both"/>
              <w:rPr>
                <w:rFonts w:ascii="Arial" w:hAnsi="Arial" w:cs="Arial"/>
              </w:rPr>
            </w:pPr>
            <w:r w:rsidRPr="70485FCA">
              <w:rPr>
                <w:rFonts w:ascii="Arial" w:eastAsia="Arial" w:hAnsi="Arial" w:cs="Arial"/>
              </w:rPr>
              <w:t>Digitar no campo usuário o usuário ou o e-mail.</w:t>
            </w:r>
          </w:p>
          <w:p w14:paraId="2ADE7FDF" w14:textId="03D8717C" w:rsidR="04643A62"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Digitar no campo senha a senha que foi cadastrada. </w:t>
            </w:r>
          </w:p>
          <w:p w14:paraId="7A0E87D0" w14:textId="17050C39" w:rsidR="04643A62" w:rsidRPr="007D2801" w:rsidRDefault="70485FCA" w:rsidP="70485FCA">
            <w:pPr>
              <w:spacing w:line="360" w:lineRule="auto"/>
              <w:jc w:val="both"/>
              <w:rPr>
                <w:rFonts w:ascii="Arial" w:eastAsia="Arial" w:hAnsi="Arial" w:cs="Arial"/>
              </w:rPr>
            </w:pPr>
            <w:r w:rsidRPr="70485FCA">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B083A44"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87F22B8" w14:textId="664D5517" w:rsidR="56687A08"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o usuário e senha informados estão cadastrados no banco de dados.</w:t>
            </w:r>
          </w:p>
          <w:p w14:paraId="61B34C70" w14:textId="3FB9C046" w:rsidR="56687A08" w:rsidRPr="007D2801" w:rsidRDefault="70485FCA" w:rsidP="70485FCA">
            <w:pPr>
              <w:spacing w:line="360" w:lineRule="auto"/>
              <w:jc w:val="both"/>
              <w:rPr>
                <w:rFonts w:ascii="Arial" w:eastAsia="Arial" w:hAnsi="Arial" w:cs="Arial"/>
              </w:rPr>
            </w:pPr>
            <w:r w:rsidRPr="70485FCA">
              <w:rPr>
                <w:rFonts w:ascii="Arial" w:eastAsia="Arial" w:hAnsi="Arial" w:cs="Arial"/>
              </w:rPr>
              <w:t>Se o usuário informado ou a senha não corresponderem com as informações do banco, mostrar mensagem de erro. Se os dados estiverem certos, ir para a tela inicial</w:t>
            </w:r>
          </w:p>
        </w:tc>
      </w:tr>
      <w:tr w:rsidR="007D2801" w:rsidRPr="007D2801" w14:paraId="1BF5CF9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5A813" w14:textId="7AE15AD4" w:rsidR="04643A62" w:rsidRPr="007D2801" w:rsidRDefault="70485FCA" w:rsidP="04643A62">
            <w:pPr>
              <w:spacing w:line="360" w:lineRule="auto"/>
              <w:jc w:val="both"/>
              <w:rPr>
                <w:rFonts w:ascii="Arial" w:hAnsi="Arial" w:cs="Arial"/>
              </w:rPr>
            </w:pPr>
            <w:r w:rsidRPr="70485FCA">
              <w:rPr>
                <w:rFonts w:ascii="Arial" w:eastAsia="Arial" w:hAnsi="Arial" w:cs="Arial"/>
              </w:rPr>
              <w:t>3 – Selecionar ou digitar o número do pedido</w:t>
            </w:r>
          </w:p>
        </w:tc>
        <w:tc>
          <w:tcPr>
            <w:tcW w:w="4536" w:type="dxa"/>
            <w:tcBorders>
              <w:top w:val="single" w:sz="8" w:space="0" w:color="auto"/>
              <w:left w:val="nil"/>
              <w:bottom w:val="single" w:sz="8" w:space="0" w:color="auto"/>
              <w:right w:val="single" w:sz="8" w:space="0" w:color="auto"/>
            </w:tcBorders>
          </w:tcPr>
          <w:p w14:paraId="000EE3C2" w14:textId="07EDE6DA" w:rsidR="4CA6BFEE" w:rsidRPr="007D2801" w:rsidRDefault="4CA6BFEE" w:rsidP="04643A62">
            <w:pPr>
              <w:spacing w:line="360" w:lineRule="auto"/>
              <w:jc w:val="both"/>
              <w:rPr>
                <w:rFonts w:ascii="Arial" w:eastAsia="Arial" w:hAnsi="Arial" w:cs="Arial"/>
              </w:rPr>
            </w:pPr>
          </w:p>
        </w:tc>
      </w:tr>
    </w:tbl>
    <w:p w14:paraId="1E08F468" w14:textId="77D0C26B" w:rsidR="04643A62" w:rsidRPr="007D2801" w:rsidRDefault="70485FCA" w:rsidP="04643A62">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3"/>
        <w:gridCol w:w="1698"/>
        <w:gridCol w:w="4531"/>
      </w:tblGrid>
      <w:tr w:rsidR="007D2801" w:rsidRPr="007D2801" w14:paraId="026952D5"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0F4D890C" w:rsidR="04643A62" w:rsidRPr="007D2801" w:rsidRDefault="70485FCA" w:rsidP="04643A62">
            <w:pPr>
              <w:spacing w:line="360" w:lineRule="auto"/>
              <w:jc w:val="both"/>
              <w:rPr>
                <w:rFonts w:ascii="Arial" w:eastAsia="Arial" w:hAnsi="Arial" w:cs="Arial"/>
              </w:rPr>
            </w:pPr>
            <w:r w:rsidRPr="70485FCA">
              <w:rPr>
                <w:rFonts w:ascii="Arial" w:eastAsia="Arial" w:hAnsi="Arial" w:cs="Arial"/>
              </w:rPr>
              <w:t>RF2: Fazer logout.</w:t>
            </w:r>
          </w:p>
        </w:tc>
      </w:tr>
      <w:tr w:rsidR="007D2801" w:rsidRPr="007D2801" w14:paraId="39A3A01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r w:rsidR="751BEF30" w:rsidRPr="007D2801">
              <w:rPr>
                <w:rFonts w:ascii="Arial" w:eastAsia="Arial" w:hAnsi="Arial" w:cs="Arial"/>
              </w:rPr>
              <w:t>des</w:t>
            </w:r>
            <w:r w:rsidR="04643A62" w:rsidRPr="007D2801">
              <w:rPr>
                <w:rFonts w:ascii="Arial" w:eastAsia="Arial" w:hAnsi="Arial" w:cs="Arial"/>
              </w:rPr>
              <w:t xml:space="preserve">logado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F74120B" w14:textId="139CE5A4" w:rsidR="04643A62" w:rsidRPr="007D2801" w:rsidRDefault="70485FCA" w:rsidP="70485FCA">
            <w:pPr>
              <w:spacing w:line="360" w:lineRule="auto"/>
              <w:jc w:val="both"/>
              <w:rPr>
                <w:rFonts w:ascii="Arial" w:eastAsia="Arial" w:hAnsi="Arial" w:cs="Arial"/>
              </w:rPr>
            </w:pPr>
            <w:r w:rsidRPr="70485FCA">
              <w:rPr>
                <w:rFonts w:ascii="Arial" w:eastAsia="Arial" w:hAnsi="Arial" w:cs="Arial"/>
              </w:rPr>
              <w:t>4 – Sair do usuário que está logado.</w:t>
            </w:r>
          </w:p>
          <w:p w14:paraId="5360E64A" w14:textId="6CBCFEFE" w:rsidR="04643A62" w:rsidRPr="007D2801" w:rsidRDefault="70485FCA" w:rsidP="70485FCA">
            <w:pPr>
              <w:spacing w:line="360" w:lineRule="auto"/>
              <w:jc w:val="both"/>
              <w:rPr>
                <w:rFonts w:ascii="Arial" w:eastAsia="Arial" w:hAnsi="Arial" w:cs="Arial"/>
              </w:rPr>
            </w:pPr>
            <w:r w:rsidRPr="70485FCA">
              <w:rPr>
                <w:rFonts w:ascii="Arial" w:eastAsia="Arial" w:hAnsi="Arial" w:cs="Arial"/>
              </w:rPr>
              <w:t>Ir para a tela de Login.</w:t>
            </w:r>
          </w:p>
        </w:tc>
      </w:tr>
    </w:tbl>
    <w:p w14:paraId="642795B3" w14:textId="2698D1B6" w:rsidR="04643A62" w:rsidRPr="007D2801" w:rsidRDefault="70485FCA" w:rsidP="001340A2">
      <w:pPr>
        <w:spacing w:line="360" w:lineRule="auto"/>
        <w:jc w:val="both"/>
        <w:rPr>
          <w:rFonts w:ascii="Arial" w:eastAsia="Arial" w:hAnsi="Arial" w:cs="Arial"/>
          <w:sz w:val="24"/>
          <w:szCs w:val="24"/>
        </w:rPr>
      </w:pPr>
      <w:r w:rsidRPr="70485FCA">
        <w:rPr>
          <w:rFonts w:ascii="Arial" w:eastAsia="Arial" w:hAnsi="Arial" w:cs="Arial"/>
          <w:sz w:val="24"/>
          <w:szCs w:val="24"/>
        </w:rPr>
        <w:lastRenderedPageBreak/>
        <w:t>Fonte: Autores.</w:t>
      </w:r>
    </w:p>
    <w:p w14:paraId="76B21BB8" w14:textId="644D13A8" w:rsidR="70485FCA" w:rsidRDefault="70485FCA" w:rsidP="70485FCA">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69E2B9DC" w:rsidR="69ABBD3A" w:rsidRPr="007D2801" w:rsidRDefault="70485FCA" w:rsidP="69ABBD3A">
            <w:pPr>
              <w:jc w:val="both"/>
              <w:rPr>
                <w:rFonts w:ascii="Arial" w:eastAsia="Arial" w:hAnsi="Arial" w:cs="Arial"/>
              </w:rPr>
            </w:pPr>
            <w:r w:rsidRPr="70485FCA">
              <w:rPr>
                <w:rFonts w:ascii="Arial" w:eastAsia="Arial" w:hAnsi="Arial" w:cs="Arial"/>
              </w:rPr>
              <w:t>RF3: Recuperar senha.</w:t>
            </w:r>
          </w:p>
        </w:tc>
      </w:tr>
      <w:tr w:rsidR="007D2801" w:rsidRPr="007D2801" w14:paraId="663DA0ED"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4261D7E8" w:rsidR="4DFA9EFD" w:rsidRPr="007D2801" w:rsidRDefault="4DFA9EFD"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star logado no sistema.</w:t>
            </w:r>
          </w:p>
        </w:tc>
      </w:tr>
      <w:tr w:rsidR="007D2801" w:rsidRPr="007D2801" w14:paraId="26C1AB16" w14:textId="77777777" w:rsidTr="70485FCA">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0223077F" w14:textId="782140D0" w:rsidR="77127C0C" w:rsidRPr="007D2801" w:rsidRDefault="70485FCA" w:rsidP="70485FCA">
            <w:pPr>
              <w:jc w:val="both"/>
              <w:rPr>
                <w:rFonts w:ascii="Arial" w:eastAsia="Arial" w:hAnsi="Arial" w:cs="Arial"/>
              </w:rPr>
            </w:pPr>
            <w:r w:rsidRPr="70485FCA">
              <w:rPr>
                <w:rFonts w:ascii="Arial" w:eastAsia="Arial" w:hAnsi="Arial" w:cs="Arial"/>
              </w:rPr>
              <w:t>2 – Solicitar o e-mail cadastrado pelo usuário.</w:t>
            </w:r>
          </w:p>
          <w:p w14:paraId="2026FC7B" w14:textId="4EAD6894" w:rsidR="77127C0C" w:rsidRPr="007D2801" w:rsidRDefault="70485FCA" w:rsidP="70485FCA">
            <w:pPr>
              <w:jc w:val="both"/>
              <w:rPr>
                <w:rFonts w:ascii="Arial" w:eastAsia="Arial" w:hAnsi="Arial" w:cs="Arial"/>
              </w:rPr>
            </w:pPr>
            <w:r w:rsidRPr="70485FCA">
              <w:rPr>
                <w:rFonts w:ascii="Arial" w:eastAsia="Arial" w:hAnsi="Arial" w:cs="Arial"/>
              </w:rPr>
              <w:t>Verificar se o e-mail informado existe.</w:t>
            </w:r>
          </w:p>
          <w:p w14:paraId="190D012F" w14:textId="4B65D29D" w:rsidR="77127C0C" w:rsidRPr="007D2801" w:rsidRDefault="70485FCA" w:rsidP="70485FCA">
            <w:pPr>
              <w:jc w:val="both"/>
              <w:rPr>
                <w:rFonts w:ascii="Arial" w:eastAsia="Arial" w:hAnsi="Arial" w:cs="Arial"/>
              </w:rPr>
            </w:pPr>
            <w:r w:rsidRPr="70485FCA">
              <w:rPr>
                <w:rFonts w:ascii="Arial" w:eastAsia="Arial" w:hAnsi="Arial" w:cs="Arial"/>
              </w:rPr>
              <w:t>Se o e-mail informado existir, enviar a senha para o e-mail. Se o e-mail não existir, solicitar um e-mail válido.</w:t>
            </w:r>
          </w:p>
        </w:tc>
      </w:tr>
      <w:tr w:rsidR="007D2801" w:rsidRPr="007D2801" w14:paraId="01717D19"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D97A644" w14:textId="2A30F47F" w:rsidR="6BD1E5AA" w:rsidRPr="007D2801" w:rsidRDefault="70485FCA" w:rsidP="70485FCA">
            <w:pPr>
              <w:jc w:val="both"/>
              <w:rPr>
                <w:rFonts w:ascii="Arial" w:eastAsia="Arial" w:hAnsi="Arial" w:cs="Arial"/>
              </w:rPr>
            </w:pPr>
            <w:r w:rsidRPr="70485FCA">
              <w:rPr>
                <w:rFonts w:ascii="Arial" w:eastAsia="Arial" w:hAnsi="Arial" w:cs="Arial"/>
              </w:rPr>
              <w:t>3– Clicar no e-mail com a senha.</w:t>
            </w:r>
          </w:p>
          <w:p w14:paraId="6E1052B4" w14:textId="5E17FD9C" w:rsidR="6BD1E5AA" w:rsidRPr="007D2801" w:rsidRDefault="70485FCA" w:rsidP="70485FCA">
            <w:pPr>
              <w:jc w:val="both"/>
              <w:rPr>
                <w:rFonts w:ascii="Arial" w:eastAsia="Arial" w:hAnsi="Arial" w:cs="Arial"/>
              </w:rPr>
            </w:pPr>
            <w:r w:rsidRPr="70485FCA">
              <w:rPr>
                <w:rFonts w:ascii="Arial" w:eastAsia="Arial" w:hAnsi="Arial" w:cs="Arial"/>
              </w:rPr>
              <w:t>Logar no sistema com a senha enviada por e-mail.</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bl>
    <w:p w14:paraId="63088849"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6CB54395" w14:textId="4A3880DC" w:rsidR="04643A62" w:rsidRPr="007D2801" w:rsidRDefault="04643A62" w:rsidP="70485FCA">
      <w:pPr>
        <w:spacing w:line="360" w:lineRule="auto"/>
      </w:pPr>
    </w:p>
    <w:p w14:paraId="47C5E553" w14:textId="31061599" w:rsidR="04643A62" w:rsidRPr="007D2801" w:rsidRDefault="70485FCA" w:rsidP="70485FCA">
      <w:pPr>
        <w:spacing w:line="360" w:lineRule="auto"/>
        <w:jc w:val="center"/>
        <w:rPr>
          <w:rFonts w:ascii="Arial" w:eastAsia="Arial" w:hAnsi="Arial" w:cs="Arial"/>
          <w:sz w:val="24"/>
          <w:szCs w:val="24"/>
        </w:rPr>
      </w:pPr>
      <w:r w:rsidRPr="70485FCA">
        <w:rPr>
          <w:rFonts w:ascii="Arial" w:eastAsia="Arial" w:hAnsi="Arial" w:cs="Arial"/>
          <w:sz w:val="24"/>
          <w:szCs w:val="24"/>
        </w:rPr>
        <w:t>Quadro 05 – Gerenciar produto</w:t>
      </w:r>
    </w:p>
    <w:tbl>
      <w:tblPr>
        <w:tblStyle w:val="Tabelacomgrade"/>
        <w:tblW w:w="0" w:type="auto"/>
        <w:tblLook w:val="04A0" w:firstRow="1" w:lastRow="0" w:firstColumn="1" w:lastColumn="0" w:noHBand="0" w:noVBand="1"/>
      </w:tblPr>
      <w:tblGrid>
        <w:gridCol w:w="2822"/>
        <w:gridCol w:w="1699"/>
        <w:gridCol w:w="4531"/>
      </w:tblGrid>
      <w:tr w:rsidR="70485FCA" w14:paraId="64BA31CA"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805B962" w14:textId="11C7AD86"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C0E34B4" w14:textId="7B0527F0" w:rsidR="70485FCA" w:rsidRDefault="70485FCA" w:rsidP="70485FCA">
            <w:pPr>
              <w:spacing w:line="360" w:lineRule="auto"/>
              <w:jc w:val="both"/>
              <w:rPr>
                <w:rFonts w:ascii="Arial" w:hAnsi="Arial" w:cs="Arial"/>
              </w:rPr>
            </w:pPr>
            <w:r w:rsidRPr="70485FCA">
              <w:rPr>
                <w:rFonts w:ascii="Arial" w:eastAsia="Arial" w:hAnsi="Arial" w:cs="Arial"/>
              </w:rPr>
              <w:t>RF5: Gerenciar produto</w:t>
            </w:r>
          </w:p>
        </w:tc>
      </w:tr>
      <w:tr w:rsidR="70485FCA" w14:paraId="4086E6D5"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47A67DB2" w14:textId="1697E120"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05E43BD9" w14:textId="42F5ECEB"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5AF88BB"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3824E100" w14:textId="3555076F"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69F557D9" w14:textId="23416A89"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673FB4"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7949FD47" w14:textId="50C81301"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DE4B878" w14:textId="3308D05C"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material no sistema.</w:t>
            </w:r>
          </w:p>
        </w:tc>
      </w:tr>
      <w:tr w:rsidR="70485FCA" w14:paraId="79014D14" w14:textId="77777777" w:rsidTr="2CFE3C97">
        <w:trPr>
          <w:trHeight w:val="975"/>
        </w:trPr>
        <w:tc>
          <w:tcPr>
            <w:tcW w:w="2825" w:type="dxa"/>
            <w:tcBorders>
              <w:top w:val="single" w:sz="8" w:space="0" w:color="auto"/>
              <w:left w:val="single" w:sz="8" w:space="0" w:color="auto"/>
              <w:bottom w:val="single" w:sz="8" w:space="0" w:color="auto"/>
              <w:right w:val="single" w:sz="8" w:space="0" w:color="auto"/>
            </w:tcBorders>
          </w:tcPr>
          <w:p w14:paraId="040B68C6" w14:textId="126A2564" w:rsidR="70485FCA" w:rsidRDefault="70485FCA" w:rsidP="70485FCA">
            <w:pPr>
              <w:spacing w:line="360" w:lineRule="auto"/>
              <w:jc w:val="both"/>
              <w:rPr>
                <w:rFonts w:ascii="Arial" w:hAnsi="Arial" w:cs="Arial"/>
              </w:rPr>
            </w:pPr>
            <w:r w:rsidRPr="70485FCA">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6B88BCB" w14:textId="0C8947DE" w:rsidR="70485FCA" w:rsidRDefault="70485FCA" w:rsidP="70485FCA">
            <w:pPr>
              <w:jc w:val="both"/>
              <w:rPr>
                <w:rFonts w:ascii="Arial" w:eastAsia="Arial" w:hAnsi="Arial" w:cs="Arial"/>
                <w:sz w:val="24"/>
                <w:szCs w:val="24"/>
              </w:rPr>
            </w:pPr>
            <w:r w:rsidRPr="70485FCA">
              <w:rPr>
                <w:rFonts w:ascii="Arial" w:eastAsia="Arial" w:hAnsi="Arial" w:cs="Arial"/>
              </w:rPr>
              <w:t>-Estar logado no sistema.</w:t>
            </w:r>
          </w:p>
          <w:p w14:paraId="11E9172C" w14:textId="5996ABBD" w:rsidR="70485FCA" w:rsidRDefault="70485FCA" w:rsidP="70485FCA">
            <w:pPr>
              <w:jc w:val="both"/>
              <w:rPr>
                <w:rFonts w:ascii="Arial" w:hAnsi="Arial" w:cs="Arial"/>
              </w:rPr>
            </w:pPr>
            <w:r w:rsidRPr="70485FCA">
              <w:rPr>
                <w:rFonts w:ascii="Arial" w:eastAsia="Arial" w:hAnsi="Arial" w:cs="Arial"/>
              </w:rPr>
              <w:t>- Usuário possuir autoridade administrador.</w:t>
            </w:r>
          </w:p>
        </w:tc>
      </w:tr>
      <w:tr w:rsidR="70485FCA" w14:paraId="26A2F4A3"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4741F1FB" w14:textId="6726379B"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35A22C8E" w14:textId="095A24A5" w:rsidR="70485FCA" w:rsidRDefault="70485FCA" w:rsidP="70485FCA">
            <w:pPr>
              <w:spacing w:line="360" w:lineRule="auto"/>
              <w:jc w:val="both"/>
              <w:rPr>
                <w:rFonts w:ascii="Arial" w:eastAsia="Arial" w:hAnsi="Arial" w:cs="Arial"/>
              </w:rPr>
            </w:pPr>
            <w:r w:rsidRPr="70485FCA">
              <w:rPr>
                <w:rFonts w:ascii="Arial" w:eastAsia="Arial" w:hAnsi="Arial" w:cs="Arial"/>
              </w:rPr>
              <w:t>- Produtos cadastrados, alterados ou excluídos</w:t>
            </w:r>
          </w:p>
        </w:tc>
      </w:tr>
      <w:tr w:rsidR="70485FCA" w14:paraId="7B6A665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2FA15A58" w14:textId="1D1FCA7D"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4E1EEB30" w14:textId="69051CD3"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3A52E672"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BF94D54" w14:textId="25F74642"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13092721"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ECFEFE" w14:textId="236532AA"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D0659B9" w14:textId="3E6EBE63"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851ED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5409678" w14:textId="62C284D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80C258" w14:textId="747A8CAD"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8A02D10" w14:textId="2F396024"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E6B1DE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AC0DAC" w14:textId="312FA350" w:rsidR="70485FCA" w:rsidRDefault="70485FCA" w:rsidP="70485FCA">
            <w:pPr>
              <w:spacing w:line="360" w:lineRule="auto"/>
              <w:jc w:val="both"/>
              <w:rPr>
                <w:rFonts w:ascii="Arial" w:hAnsi="Arial" w:cs="Arial"/>
              </w:rPr>
            </w:pPr>
            <w:r w:rsidRPr="70485FCA">
              <w:rPr>
                <w:rFonts w:ascii="Arial" w:eastAsia="Arial" w:hAnsi="Arial" w:cs="Arial"/>
              </w:rPr>
              <w:t>3 – Selecionar cadastrar.</w:t>
            </w:r>
          </w:p>
        </w:tc>
        <w:tc>
          <w:tcPr>
            <w:tcW w:w="4536" w:type="dxa"/>
            <w:tcBorders>
              <w:top w:val="single" w:sz="8" w:space="0" w:color="auto"/>
              <w:left w:val="nil"/>
              <w:bottom w:val="single" w:sz="8" w:space="0" w:color="auto"/>
              <w:right w:val="single" w:sz="8" w:space="0" w:color="auto"/>
            </w:tcBorders>
          </w:tcPr>
          <w:p w14:paraId="6CA7AEBC" w14:textId="730688B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58BF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5E8973" w14:textId="47A05BBB"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595EDDE" w14:textId="08DA2CA2" w:rsidR="70485FCA" w:rsidRDefault="70485FCA" w:rsidP="70485FCA">
            <w:pPr>
              <w:spacing w:line="360" w:lineRule="auto"/>
              <w:jc w:val="both"/>
              <w:rPr>
                <w:rFonts w:ascii="Arial" w:hAnsi="Arial" w:cs="Arial"/>
              </w:rPr>
            </w:pPr>
            <w:r w:rsidRPr="70485FCA">
              <w:rPr>
                <w:rFonts w:ascii="Arial" w:eastAsia="Arial" w:hAnsi="Arial" w:cs="Arial"/>
              </w:rPr>
              <w:t>4 – Exibir tela de cadastro.</w:t>
            </w:r>
          </w:p>
        </w:tc>
      </w:tr>
      <w:tr w:rsidR="70485FCA" w14:paraId="46E5A04E"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80CB4C" w14:textId="52DA31A4" w:rsidR="70485FCA" w:rsidRDefault="70485FCA" w:rsidP="70485FCA">
            <w:pPr>
              <w:spacing w:line="360" w:lineRule="auto"/>
              <w:jc w:val="both"/>
              <w:rPr>
                <w:rFonts w:ascii="Arial" w:hAnsi="Arial" w:cs="Arial"/>
              </w:rPr>
            </w:pPr>
            <w:r w:rsidRPr="70485FCA">
              <w:rPr>
                <w:rFonts w:ascii="Arial" w:eastAsia="Arial" w:hAnsi="Arial" w:cs="Arial"/>
              </w:rPr>
              <w:t>5 – Selecionar cadastrar material.</w:t>
            </w:r>
          </w:p>
        </w:tc>
        <w:tc>
          <w:tcPr>
            <w:tcW w:w="4536" w:type="dxa"/>
            <w:tcBorders>
              <w:top w:val="single" w:sz="8" w:space="0" w:color="auto"/>
              <w:left w:val="nil"/>
              <w:bottom w:val="single" w:sz="8" w:space="0" w:color="auto"/>
              <w:right w:val="single" w:sz="8" w:space="0" w:color="auto"/>
            </w:tcBorders>
          </w:tcPr>
          <w:p w14:paraId="1DCA624A" w14:textId="67746424"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D24F7E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65971D0" w14:textId="518C88B8"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9AB943C" w14:textId="3DF4F979" w:rsidR="70485FCA" w:rsidRDefault="70485FCA" w:rsidP="70485FCA">
            <w:pPr>
              <w:spacing w:line="360" w:lineRule="auto"/>
              <w:jc w:val="both"/>
              <w:rPr>
                <w:rFonts w:ascii="Arial" w:hAnsi="Arial" w:cs="Arial"/>
              </w:rPr>
            </w:pPr>
            <w:r w:rsidRPr="70485FCA">
              <w:rPr>
                <w:rFonts w:ascii="Arial" w:eastAsia="Arial" w:hAnsi="Arial" w:cs="Arial"/>
              </w:rPr>
              <w:t>6 – Exibir tela de cadastro de material.</w:t>
            </w:r>
          </w:p>
        </w:tc>
      </w:tr>
      <w:tr w:rsidR="70485FCA" w14:paraId="3471020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A5524C" w14:textId="27E50834" w:rsidR="70485FCA" w:rsidRDefault="70485FCA" w:rsidP="70485FCA">
            <w:pPr>
              <w:spacing w:line="360" w:lineRule="auto"/>
              <w:jc w:val="both"/>
              <w:rPr>
                <w:rFonts w:ascii="Arial" w:hAnsi="Arial" w:cs="Arial"/>
              </w:rPr>
            </w:pPr>
            <w:r w:rsidRPr="70485FCA">
              <w:rPr>
                <w:rFonts w:ascii="Arial" w:eastAsia="Arial" w:hAnsi="Arial" w:cs="Arial"/>
              </w:rPr>
              <w:lastRenderedPageBreak/>
              <w:t>7  – Preencher o cadastro com os dados do material.</w:t>
            </w:r>
          </w:p>
          <w:p w14:paraId="7DE859D5" w14:textId="4B687256"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6" w:type="dxa"/>
            <w:tcBorders>
              <w:top w:val="single" w:sz="8" w:space="0" w:color="auto"/>
              <w:left w:val="nil"/>
              <w:bottom w:val="single" w:sz="8" w:space="0" w:color="auto"/>
              <w:right w:val="single" w:sz="8" w:space="0" w:color="auto"/>
            </w:tcBorders>
          </w:tcPr>
          <w:p w14:paraId="2029037D" w14:textId="7D82046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894F841"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8390324" w14:textId="32F5139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845941C" w14:textId="017ADAF1" w:rsidR="70485FCA" w:rsidRDefault="70485FCA" w:rsidP="70485FCA">
            <w:pPr>
              <w:spacing w:line="360" w:lineRule="auto"/>
              <w:jc w:val="both"/>
              <w:rPr>
                <w:rFonts w:ascii="Arial" w:hAnsi="Arial" w:cs="Arial"/>
              </w:rPr>
            </w:pPr>
            <w:r w:rsidRPr="70485FCA">
              <w:rPr>
                <w:rFonts w:ascii="Arial" w:eastAsia="Arial" w:hAnsi="Arial" w:cs="Arial"/>
              </w:rPr>
              <w:t>8 – Criar o registro do material no banco de dados.</w:t>
            </w:r>
          </w:p>
        </w:tc>
      </w:tr>
      <w:tr w:rsidR="70485FCA" w14:paraId="6DE7A9CD"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FCF7860" w14:textId="39918F8F"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78B283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564A4" w14:textId="6401728B"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1FAF5D2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56B5D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353AA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F23CA2" w14:textId="2AE287E2"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54D31117" w14:textId="7AAAC3DC"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00AB08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8442D6" w14:textId="65F9FDA1" w:rsidR="70485FCA" w:rsidRDefault="70485FCA" w:rsidP="70485FCA">
            <w:pPr>
              <w:spacing w:line="360" w:lineRule="auto"/>
              <w:jc w:val="both"/>
              <w:rPr>
                <w:rFonts w:ascii="Arial" w:hAnsi="Arial" w:cs="Arial"/>
              </w:rPr>
            </w:pPr>
            <w:r w:rsidRPr="70485FCA">
              <w:rPr>
                <w:rFonts w:ascii="Arial" w:eastAsia="Arial" w:hAnsi="Arial" w:cs="Arial"/>
              </w:rPr>
              <w:t>3 – Selecionar alterar.</w:t>
            </w:r>
          </w:p>
        </w:tc>
        <w:tc>
          <w:tcPr>
            <w:tcW w:w="4536" w:type="dxa"/>
            <w:tcBorders>
              <w:top w:val="single" w:sz="8" w:space="0" w:color="auto"/>
              <w:left w:val="nil"/>
              <w:bottom w:val="single" w:sz="8" w:space="0" w:color="auto"/>
              <w:right w:val="single" w:sz="8" w:space="0" w:color="auto"/>
            </w:tcBorders>
          </w:tcPr>
          <w:p w14:paraId="7C4AA61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E3A250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0D52A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560F7FA" w14:textId="3705C313" w:rsidR="70485FCA" w:rsidRDefault="70485FCA" w:rsidP="70485FCA">
            <w:pPr>
              <w:spacing w:line="360" w:lineRule="auto"/>
              <w:jc w:val="both"/>
              <w:rPr>
                <w:rFonts w:ascii="Arial" w:hAnsi="Arial" w:cs="Arial"/>
              </w:rPr>
            </w:pPr>
            <w:r w:rsidRPr="70485FCA">
              <w:rPr>
                <w:rFonts w:ascii="Arial" w:eastAsia="Arial" w:hAnsi="Arial" w:cs="Arial"/>
              </w:rPr>
              <w:t>4– Exibir tela de cadastro.</w:t>
            </w:r>
          </w:p>
        </w:tc>
      </w:tr>
      <w:tr w:rsidR="70485FCA" w14:paraId="6587A74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D6A0386" w14:textId="2F26F177" w:rsidR="70485FCA" w:rsidRDefault="70485FCA" w:rsidP="70485FCA">
            <w:pPr>
              <w:spacing w:line="360" w:lineRule="auto"/>
              <w:jc w:val="both"/>
              <w:rPr>
                <w:rFonts w:ascii="Arial" w:hAnsi="Arial" w:cs="Arial"/>
              </w:rPr>
            </w:pPr>
            <w:r w:rsidRPr="70485FCA">
              <w:rPr>
                <w:rFonts w:ascii="Arial" w:eastAsia="Arial" w:hAnsi="Arial" w:cs="Arial"/>
              </w:rPr>
              <w:t>5– Selecionar alterar cadastro de material.</w:t>
            </w:r>
          </w:p>
        </w:tc>
        <w:tc>
          <w:tcPr>
            <w:tcW w:w="4536" w:type="dxa"/>
            <w:tcBorders>
              <w:top w:val="single" w:sz="8" w:space="0" w:color="auto"/>
              <w:left w:val="nil"/>
              <w:bottom w:val="single" w:sz="8" w:space="0" w:color="auto"/>
              <w:right w:val="single" w:sz="8" w:space="0" w:color="auto"/>
            </w:tcBorders>
          </w:tcPr>
          <w:p w14:paraId="5FF1016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23C156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48FF8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44CB521" w14:textId="47B9700F" w:rsidR="70485FCA" w:rsidRDefault="70485FCA" w:rsidP="70485FCA">
            <w:pPr>
              <w:spacing w:line="360" w:lineRule="auto"/>
              <w:jc w:val="both"/>
              <w:rPr>
                <w:rFonts w:ascii="Arial" w:hAnsi="Arial" w:cs="Arial"/>
              </w:rPr>
            </w:pPr>
            <w:r w:rsidRPr="70485FCA">
              <w:rPr>
                <w:rFonts w:ascii="Arial" w:eastAsia="Arial" w:hAnsi="Arial" w:cs="Arial"/>
              </w:rPr>
              <w:t>6– Exibir tela de cadastro de material.</w:t>
            </w:r>
          </w:p>
        </w:tc>
      </w:tr>
      <w:tr w:rsidR="70485FCA" w14:paraId="5F7DF45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F91467E" w14:textId="1A84115D" w:rsidR="70485FCA" w:rsidRDefault="70485FCA" w:rsidP="70485FCA">
            <w:pPr>
              <w:spacing w:line="360" w:lineRule="auto"/>
              <w:jc w:val="both"/>
              <w:rPr>
                <w:rFonts w:ascii="Arial" w:hAnsi="Arial" w:cs="Arial"/>
              </w:rPr>
            </w:pPr>
            <w:r w:rsidRPr="70485FCA">
              <w:rPr>
                <w:rFonts w:ascii="Arial" w:eastAsia="Arial" w:hAnsi="Arial" w:cs="Arial"/>
              </w:rPr>
              <w:t>7 – Fazer as alterações do cadastro do material.</w:t>
            </w:r>
          </w:p>
          <w:p w14:paraId="1BAE322D" w14:textId="54BE5A3E"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6" w:type="dxa"/>
            <w:tcBorders>
              <w:top w:val="single" w:sz="8" w:space="0" w:color="auto"/>
              <w:left w:val="nil"/>
              <w:bottom w:val="single" w:sz="8" w:space="0" w:color="auto"/>
              <w:right w:val="single" w:sz="8" w:space="0" w:color="auto"/>
            </w:tcBorders>
          </w:tcPr>
          <w:p w14:paraId="2CEA93E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D5B56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224386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995070E" w14:textId="22114CBE" w:rsidR="70485FCA" w:rsidRDefault="70485FCA" w:rsidP="70485FCA">
            <w:pPr>
              <w:spacing w:line="360" w:lineRule="auto"/>
              <w:jc w:val="both"/>
              <w:rPr>
                <w:rFonts w:ascii="Arial" w:hAnsi="Arial" w:cs="Arial"/>
              </w:rPr>
            </w:pPr>
            <w:r w:rsidRPr="70485FCA">
              <w:rPr>
                <w:rFonts w:ascii="Arial" w:eastAsia="Arial" w:hAnsi="Arial" w:cs="Arial"/>
              </w:rPr>
              <w:t>8– Alterar o registro do material no banco de dados.</w:t>
            </w:r>
          </w:p>
        </w:tc>
      </w:tr>
      <w:tr w:rsidR="70485FCA" w14:paraId="2CDE43E6"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550FBAB" w14:textId="3810228A"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15F22D6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6CC32A" w14:textId="07BC4A8C"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C4E565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7D0B1C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31729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C1715C0" w14:textId="00DCA0C7"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49CA8083" w14:textId="1BF8B7A3"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8323AC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4470226" w14:textId="10C04B7A" w:rsidR="70485FCA" w:rsidRDefault="70485FCA" w:rsidP="70485FCA">
            <w:pPr>
              <w:spacing w:line="360" w:lineRule="auto"/>
              <w:jc w:val="both"/>
              <w:rPr>
                <w:rFonts w:ascii="Arial" w:hAnsi="Arial" w:cs="Arial"/>
              </w:rPr>
            </w:pPr>
            <w:r w:rsidRPr="70485FCA">
              <w:rPr>
                <w:rFonts w:ascii="Arial" w:eastAsia="Arial" w:hAnsi="Arial" w:cs="Arial"/>
              </w:rPr>
              <w:t>3– Selecionar excluir.</w:t>
            </w:r>
          </w:p>
        </w:tc>
        <w:tc>
          <w:tcPr>
            <w:tcW w:w="4536" w:type="dxa"/>
            <w:tcBorders>
              <w:top w:val="single" w:sz="8" w:space="0" w:color="auto"/>
              <w:left w:val="nil"/>
              <w:bottom w:val="single" w:sz="8" w:space="0" w:color="auto"/>
              <w:right w:val="single" w:sz="8" w:space="0" w:color="auto"/>
            </w:tcBorders>
          </w:tcPr>
          <w:p w14:paraId="26C91D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7CD0D4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729E1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A737EFB" w14:textId="17EB9CE5" w:rsidR="70485FCA" w:rsidRDefault="70485FCA" w:rsidP="70485FCA">
            <w:pPr>
              <w:spacing w:line="360" w:lineRule="auto"/>
              <w:jc w:val="both"/>
              <w:rPr>
                <w:rFonts w:ascii="Arial" w:hAnsi="Arial" w:cs="Arial"/>
              </w:rPr>
            </w:pPr>
            <w:r w:rsidRPr="70485FCA">
              <w:rPr>
                <w:rFonts w:ascii="Arial" w:eastAsia="Arial" w:hAnsi="Arial" w:cs="Arial"/>
              </w:rPr>
              <w:t>4 – Exibir tela de registro do material.</w:t>
            </w:r>
          </w:p>
        </w:tc>
      </w:tr>
      <w:tr w:rsidR="70485FCA" w14:paraId="119D019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DEE220" w14:textId="0D416A80" w:rsidR="70485FCA" w:rsidRDefault="70485FCA" w:rsidP="70485FCA">
            <w:pPr>
              <w:spacing w:line="360" w:lineRule="auto"/>
              <w:jc w:val="both"/>
              <w:rPr>
                <w:rFonts w:ascii="Arial" w:hAnsi="Arial" w:cs="Arial"/>
              </w:rPr>
            </w:pPr>
            <w:r w:rsidRPr="70485FCA">
              <w:rPr>
                <w:rFonts w:ascii="Arial" w:eastAsia="Arial" w:hAnsi="Arial" w:cs="Arial"/>
              </w:rPr>
              <w:t>5– Selecionar excluir material.</w:t>
            </w:r>
          </w:p>
        </w:tc>
        <w:tc>
          <w:tcPr>
            <w:tcW w:w="4536" w:type="dxa"/>
            <w:tcBorders>
              <w:top w:val="single" w:sz="8" w:space="0" w:color="auto"/>
              <w:left w:val="nil"/>
              <w:bottom w:val="single" w:sz="8" w:space="0" w:color="auto"/>
              <w:right w:val="single" w:sz="8" w:space="0" w:color="auto"/>
            </w:tcBorders>
          </w:tcPr>
          <w:p w14:paraId="50F59D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F511E0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FB68B8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C79ACD9" w14:textId="2703D670" w:rsidR="70485FCA" w:rsidRDefault="70485FCA" w:rsidP="70485FCA">
            <w:pPr>
              <w:spacing w:line="360" w:lineRule="auto"/>
              <w:jc w:val="both"/>
              <w:rPr>
                <w:rFonts w:ascii="Arial" w:hAnsi="Arial" w:cs="Arial"/>
              </w:rPr>
            </w:pPr>
            <w:r w:rsidRPr="70485FCA">
              <w:rPr>
                <w:rFonts w:ascii="Arial" w:eastAsia="Arial" w:hAnsi="Arial" w:cs="Arial"/>
              </w:rPr>
              <w:t>6 – Exibir tela de excluir material.</w:t>
            </w:r>
          </w:p>
        </w:tc>
      </w:tr>
      <w:tr w:rsidR="70485FCA" w14:paraId="783094F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0AC38E" w14:textId="314F9F8F" w:rsidR="70485FCA" w:rsidRDefault="2CFE3C97" w:rsidP="70485FCA">
            <w:pPr>
              <w:spacing w:line="360" w:lineRule="auto"/>
              <w:jc w:val="both"/>
              <w:rPr>
                <w:rFonts w:ascii="Arial" w:hAnsi="Arial" w:cs="Arial"/>
              </w:rPr>
            </w:pPr>
            <w:r w:rsidRPr="2CFE3C97">
              <w:rPr>
                <w:rFonts w:ascii="Arial" w:eastAsia="Arial" w:hAnsi="Arial" w:cs="Arial"/>
              </w:rPr>
              <w:t>7 – Excluir o cadastro com os dados do material.</w:t>
            </w:r>
          </w:p>
          <w:p w14:paraId="38A0A891" w14:textId="6F66CDD3" w:rsidR="70485FCA" w:rsidRDefault="70485FCA" w:rsidP="70485FCA">
            <w:pPr>
              <w:spacing w:line="360" w:lineRule="auto"/>
              <w:jc w:val="both"/>
              <w:rPr>
                <w:rFonts w:ascii="Arial" w:hAnsi="Arial" w:cs="Arial"/>
              </w:rPr>
            </w:pPr>
            <w:r w:rsidRPr="70485FCA">
              <w:rPr>
                <w:rFonts w:ascii="Arial" w:eastAsia="Arial" w:hAnsi="Arial" w:cs="Arial"/>
              </w:rPr>
              <w:t>Confirmar exclusão do material.</w:t>
            </w:r>
          </w:p>
        </w:tc>
        <w:tc>
          <w:tcPr>
            <w:tcW w:w="4536" w:type="dxa"/>
            <w:tcBorders>
              <w:top w:val="single" w:sz="8" w:space="0" w:color="auto"/>
              <w:left w:val="nil"/>
              <w:bottom w:val="single" w:sz="8" w:space="0" w:color="auto"/>
              <w:right w:val="single" w:sz="8" w:space="0" w:color="auto"/>
            </w:tcBorders>
          </w:tcPr>
          <w:p w14:paraId="43F2A1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C85BF0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AAE64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6F537D6" w14:textId="692A014A" w:rsidR="70485FCA" w:rsidRDefault="70485FCA" w:rsidP="70485FCA">
            <w:pPr>
              <w:spacing w:line="360" w:lineRule="auto"/>
              <w:jc w:val="both"/>
              <w:rPr>
                <w:rFonts w:ascii="Arial" w:hAnsi="Arial" w:cs="Arial"/>
              </w:rPr>
            </w:pPr>
            <w:r w:rsidRPr="70485FCA">
              <w:rPr>
                <w:rFonts w:ascii="Arial" w:eastAsia="Arial" w:hAnsi="Arial" w:cs="Arial"/>
              </w:rPr>
              <w:t>8 – Excluir o registro do material no banco de dados.</w:t>
            </w:r>
          </w:p>
        </w:tc>
      </w:tr>
    </w:tbl>
    <w:p w14:paraId="0291EB37"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3C1BD5FC" w14:textId="79B28140" w:rsidR="04643A62" w:rsidRPr="007D2801" w:rsidRDefault="04643A62" w:rsidP="70485FCA">
      <w:pPr>
        <w:spacing w:line="360" w:lineRule="auto"/>
        <w:jc w:val="both"/>
        <w:rPr>
          <w:rFonts w:ascii="Arial" w:eastAsia="Arial" w:hAnsi="Arial" w:cs="Arial"/>
          <w:sz w:val="24"/>
          <w:szCs w:val="24"/>
        </w:rPr>
      </w:pPr>
    </w:p>
    <w:p w14:paraId="66FE49EE" w14:textId="42AC3E4A" w:rsidR="04643A62" w:rsidRPr="007D2801" w:rsidRDefault="70485FCA" w:rsidP="70485FCA">
      <w:pPr>
        <w:spacing w:line="360" w:lineRule="auto"/>
        <w:jc w:val="center"/>
        <w:rPr>
          <w:rFonts w:ascii="Arial" w:hAnsi="Arial" w:cs="Arial"/>
          <w:sz w:val="24"/>
          <w:szCs w:val="24"/>
        </w:rPr>
      </w:pPr>
      <w:r w:rsidRPr="70485FCA">
        <w:rPr>
          <w:rFonts w:ascii="Arial" w:hAnsi="Arial" w:cs="Arial"/>
          <w:sz w:val="24"/>
          <w:szCs w:val="24"/>
        </w:rPr>
        <w:t>Quadro 6 – Gerenciar fornecedores</w:t>
      </w:r>
    </w:p>
    <w:tbl>
      <w:tblPr>
        <w:tblStyle w:val="Tabelacomgrade"/>
        <w:tblW w:w="0" w:type="auto"/>
        <w:tblLook w:val="04A0" w:firstRow="1" w:lastRow="0" w:firstColumn="1" w:lastColumn="0" w:noHBand="0" w:noVBand="1"/>
      </w:tblPr>
      <w:tblGrid>
        <w:gridCol w:w="2823"/>
        <w:gridCol w:w="1698"/>
        <w:gridCol w:w="4531"/>
      </w:tblGrid>
      <w:tr w:rsidR="70485FCA" w14:paraId="33DC9236"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3A1D489" w14:textId="77777777"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38A45C1" w14:textId="2A3291B2" w:rsidR="70485FCA" w:rsidRDefault="70485FCA" w:rsidP="70485FCA">
            <w:pPr>
              <w:spacing w:line="360" w:lineRule="auto"/>
              <w:jc w:val="both"/>
              <w:rPr>
                <w:rFonts w:ascii="Arial" w:hAnsi="Arial" w:cs="Arial"/>
              </w:rPr>
            </w:pPr>
            <w:r w:rsidRPr="70485FCA">
              <w:rPr>
                <w:rFonts w:ascii="Arial" w:eastAsia="Arial" w:hAnsi="Arial" w:cs="Arial"/>
              </w:rPr>
              <w:t>RF6: Gerenciar fornecedor</w:t>
            </w:r>
          </w:p>
        </w:tc>
      </w:tr>
      <w:tr w:rsidR="70485FCA" w14:paraId="0F5AD55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2AD2E82E" w14:textId="77777777"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71B2EE78" w14:textId="77777777"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7A0900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BD996EA" w14:textId="77777777"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F7162E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D4EE59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C77913E" w14:textId="77777777"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67190E16" w14:textId="69ACADC5"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fornecedor no sistema</w:t>
            </w:r>
          </w:p>
        </w:tc>
      </w:tr>
      <w:tr w:rsidR="70485FCA" w14:paraId="4EF038DF" w14:textId="77777777" w:rsidTr="70485FCA">
        <w:trPr>
          <w:trHeight w:val="975"/>
        </w:trPr>
        <w:tc>
          <w:tcPr>
            <w:tcW w:w="2825" w:type="dxa"/>
            <w:tcBorders>
              <w:top w:val="single" w:sz="8" w:space="0" w:color="auto"/>
              <w:left w:val="single" w:sz="8" w:space="0" w:color="auto"/>
              <w:bottom w:val="single" w:sz="8" w:space="0" w:color="auto"/>
              <w:right w:val="single" w:sz="8" w:space="0" w:color="auto"/>
            </w:tcBorders>
          </w:tcPr>
          <w:p w14:paraId="4A6B5EDA" w14:textId="77777777" w:rsidR="70485FCA" w:rsidRDefault="70485FCA" w:rsidP="70485FCA">
            <w:pPr>
              <w:spacing w:line="360" w:lineRule="auto"/>
              <w:jc w:val="both"/>
              <w:rPr>
                <w:rFonts w:ascii="Arial" w:hAnsi="Arial" w:cs="Arial"/>
              </w:rPr>
            </w:pPr>
            <w:r w:rsidRPr="70485FCA">
              <w:rPr>
                <w:rFonts w:ascii="Arial" w:eastAsia="Arial" w:hAnsi="Arial" w:cs="Arial"/>
              </w:rPr>
              <w:lastRenderedPageBreak/>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91245C5" w14:textId="3CA53119" w:rsidR="70485FCA" w:rsidRDefault="70485FCA" w:rsidP="70485FCA">
            <w:pPr>
              <w:jc w:val="both"/>
              <w:rPr>
                <w:rFonts w:ascii="Arial" w:eastAsia="Arial" w:hAnsi="Arial" w:cs="Arial"/>
                <w:sz w:val="24"/>
                <w:szCs w:val="24"/>
              </w:rPr>
            </w:pPr>
            <w:r w:rsidRPr="70485FCA">
              <w:rPr>
                <w:rFonts w:ascii="Arial" w:eastAsia="Arial" w:hAnsi="Arial" w:cs="Arial"/>
              </w:rPr>
              <w:t>- Estar logado no sistema.</w:t>
            </w:r>
          </w:p>
          <w:p w14:paraId="44499FBD" w14:textId="1528D8E7" w:rsidR="70485FCA" w:rsidRDefault="70485FCA" w:rsidP="70485FCA">
            <w:pPr>
              <w:jc w:val="both"/>
              <w:rPr>
                <w:rFonts w:ascii="Arial" w:hAnsi="Arial" w:cs="Arial"/>
              </w:rPr>
            </w:pPr>
            <w:r w:rsidRPr="70485FCA">
              <w:rPr>
                <w:rFonts w:ascii="Arial" w:eastAsia="Arial" w:hAnsi="Arial" w:cs="Arial"/>
              </w:rPr>
              <w:t xml:space="preserve">- Usuário possuir autoridade administrador. </w:t>
            </w:r>
          </w:p>
        </w:tc>
      </w:tr>
      <w:tr w:rsidR="70485FCA" w14:paraId="6D780A7E"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337DB06C" w14:textId="77777777"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9D95485" w14:textId="79FB304D" w:rsidR="70485FCA" w:rsidRDefault="70485FCA" w:rsidP="70485FCA">
            <w:pPr>
              <w:spacing w:line="360" w:lineRule="auto"/>
              <w:jc w:val="both"/>
              <w:rPr>
                <w:rFonts w:ascii="Arial" w:eastAsia="Arial" w:hAnsi="Arial" w:cs="Arial"/>
              </w:rPr>
            </w:pPr>
            <w:r w:rsidRPr="70485FCA">
              <w:rPr>
                <w:rFonts w:ascii="Arial" w:eastAsia="Arial" w:hAnsi="Arial" w:cs="Arial"/>
              </w:rPr>
              <w:t>- Fornecedores cadastrados, alterados ou excluídos</w:t>
            </w:r>
          </w:p>
        </w:tc>
      </w:tr>
      <w:tr w:rsidR="70485FCA" w14:paraId="0DBAE35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F0146F3" w14:textId="77777777"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501AFFE4" w14:textId="77777777"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63393FA2"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3A3F007"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2D1D543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C532AAE" w14:textId="7263E619"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526E0C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107FAC6"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397D76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61D0E33" w14:textId="37368FB3"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2296D2E" w14:textId="73765FBF"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378124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956EA8" w14:textId="6E49FBAC" w:rsidR="70485FCA" w:rsidRDefault="70485FCA" w:rsidP="70485FCA">
            <w:pPr>
              <w:spacing w:line="360" w:lineRule="auto"/>
              <w:jc w:val="both"/>
              <w:rPr>
                <w:rFonts w:ascii="Arial" w:hAnsi="Arial" w:cs="Arial"/>
              </w:rPr>
            </w:pPr>
            <w:r w:rsidRPr="70485FCA">
              <w:rPr>
                <w:rFonts w:ascii="Arial" w:eastAsia="Arial" w:hAnsi="Arial" w:cs="Arial"/>
              </w:rPr>
              <w:t>3– Selecionar cadastrar.</w:t>
            </w:r>
          </w:p>
        </w:tc>
        <w:tc>
          <w:tcPr>
            <w:tcW w:w="4536" w:type="dxa"/>
            <w:tcBorders>
              <w:top w:val="single" w:sz="8" w:space="0" w:color="auto"/>
              <w:left w:val="nil"/>
              <w:bottom w:val="single" w:sz="8" w:space="0" w:color="auto"/>
              <w:right w:val="single" w:sz="8" w:space="0" w:color="auto"/>
            </w:tcBorders>
          </w:tcPr>
          <w:p w14:paraId="1A0086F2"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145EBBC"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F1D5B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CDFDB0" w14:textId="0185D3DC" w:rsidR="70485FCA" w:rsidRDefault="70485FCA" w:rsidP="70485FCA">
            <w:pPr>
              <w:spacing w:line="360" w:lineRule="auto"/>
              <w:jc w:val="both"/>
              <w:rPr>
                <w:rFonts w:ascii="Arial" w:hAnsi="Arial" w:cs="Arial"/>
              </w:rPr>
            </w:pPr>
            <w:r w:rsidRPr="70485FCA">
              <w:rPr>
                <w:rFonts w:ascii="Arial" w:eastAsia="Arial" w:hAnsi="Arial" w:cs="Arial"/>
              </w:rPr>
              <w:t>4– Exibir tela de cadastro.</w:t>
            </w:r>
          </w:p>
        </w:tc>
      </w:tr>
      <w:tr w:rsidR="70485FCA" w14:paraId="25CD5F7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293CE" w14:textId="37E36FC1" w:rsidR="70485FCA" w:rsidRDefault="70485FCA" w:rsidP="70485FCA">
            <w:pPr>
              <w:spacing w:line="360" w:lineRule="auto"/>
              <w:jc w:val="both"/>
              <w:rPr>
                <w:rFonts w:ascii="Arial" w:hAnsi="Arial" w:cs="Arial"/>
              </w:rPr>
            </w:pPr>
            <w:r w:rsidRPr="70485FCA">
              <w:rPr>
                <w:rFonts w:ascii="Arial" w:eastAsia="Arial" w:hAnsi="Arial" w:cs="Arial"/>
              </w:rPr>
              <w:t>5 – Selecionar cadastrar fornecedor.</w:t>
            </w:r>
          </w:p>
        </w:tc>
        <w:tc>
          <w:tcPr>
            <w:tcW w:w="4536" w:type="dxa"/>
            <w:tcBorders>
              <w:top w:val="single" w:sz="8" w:space="0" w:color="auto"/>
              <w:left w:val="nil"/>
              <w:bottom w:val="single" w:sz="8" w:space="0" w:color="auto"/>
              <w:right w:val="single" w:sz="8" w:space="0" w:color="auto"/>
            </w:tcBorders>
          </w:tcPr>
          <w:p w14:paraId="3D12E5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AFBFA6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DA16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B7E53F" w14:textId="144B67D4" w:rsidR="70485FCA" w:rsidRDefault="70485FCA" w:rsidP="70485FCA">
            <w:pPr>
              <w:spacing w:line="360" w:lineRule="auto"/>
              <w:jc w:val="both"/>
              <w:rPr>
                <w:rFonts w:ascii="Arial" w:hAnsi="Arial" w:cs="Arial"/>
              </w:rPr>
            </w:pPr>
            <w:r w:rsidRPr="70485FCA">
              <w:rPr>
                <w:rFonts w:ascii="Arial" w:eastAsia="Arial" w:hAnsi="Arial" w:cs="Arial"/>
              </w:rPr>
              <w:t>6 – Exibir tela de cadastro de fornecedor.</w:t>
            </w:r>
          </w:p>
        </w:tc>
      </w:tr>
      <w:tr w:rsidR="70485FCA" w14:paraId="4ACEFB4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224FFE" w14:textId="3466F600" w:rsidR="70485FCA" w:rsidRDefault="70485FCA" w:rsidP="70485FCA">
            <w:pPr>
              <w:spacing w:line="360" w:lineRule="auto"/>
              <w:jc w:val="both"/>
              <w:rPr>
                <w:rFonts w:ascii="Arial" w:hAnsi="Arial" w:cs="Arial"/>
              </w:rPr>
            </w:pPr>
            <w:r w:rsidRPr="70485FCA">
              <w:rPr>
                <w:rFonts w:ascii="Arial" w:eastAsia="Arial" w:hAnsi="Arial" w:cs="Arial"/>
              </w:rPr>
              <w:t>7 – Preencher o cadastro com os dados do fornecedor.</w:t>
            </w:r>
          </w:p>
          <w:p w14:paraId="48A30EF3" w14:textId="4E027383"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FA93BD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15EB440"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9AC42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A9EEE" w14:textId="292E86A8" w:rsidR="70485FCA" w:rsidRDefault="70485FCA" w:rsidP="70485FCA">
            <w:pPr>
              <w:spacing w:line="360" w:lineRule="auto"/>
              <w:jc w:val="both"/>
              <w:rPr>
                <w:rFonts w:ascii="Arial" w:hAnsi="Arial" w:cs="Arial"/>
              </w:rPr>
            </w:pPr>
            <w:r w:rsidRPr="70485FCA">
              <w:rPr>
                <w:rFonts w:ascii="Arial" w:eastAsia="Arial" w:hAnsi="Arial" w:cs="Arial"/>
              </w:rPr>
              <w:t>8 – Criar o registro do fornecedor no banco de dados.</w:t>
            </w:r>
          </w:p>
        </w:tc>
      </w:tr>
      <w:tr w:rsidR="70485FCA" w14:paraId="0A8091DA"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1A971BD"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211B067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2873A" w14:textId="0C9B4248"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A616E8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03518D51"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FC9D69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50BE90" w14:textId="14FC30AE"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BCDE14B" w14:textId="283208AB"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3C35CFD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49E5A64" w14:textId="6D57553B" w:rsidR="70485FCA" w:rsidRDefault="70485FCA" w:rsidP="70485FCA">
            <w:pPr>
              <w:spacing w:line="360" w:lineRule="auto"/>
              <w:jc w:val="both"/>
              <w:rPr>
                <w:rFonts w:ascii="Arial" w:hAnsi="Arial" w:cs="Arial"/>
              </w:rPr>
            </w:pPr>
            <w:r w:rsidRPr="70485FCA">
              <w:rPr>
                <w:rFonts w:ascii="Arial" w:eastAsia="Arial" w:hAnsi="Arial" w:cs="Arial"/>
              </w:rPr>
              <w:t>3 – Selecionar alterar.</w:t>
            </w:r>
          </w:p>
        </w:tc>
        <w:tc>
          <w:tcPr>
            <w:tcW w:w="4536" w:type="dxa"/>
            <w:tcBorders>
              <w:top w:val="single" w:sz="8" w:space="0" w:color="auto"/>
              <w:left w:val="nil"/>
              <w:bottom w:val="single" w:sz="8" w:space="0" w:color="auto"/>
              <w:right w:val="single" w:sz="8" w:space="0" w:color="auto"/>
            </w:tcBorders>
          </w:tcPr>
          <w:p w14:paraId="571F5A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5A4DA48"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586CB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234C47F" w14:textId="5F351223" w:rsidR="70485FCA" w:rsidRDefault="70485FCA" w:rsidP="70485FCA">
            <w:pPr>
              <w:spacing w:line="360" w:lineRule="auto"/>
              <w:jc w:val="both"/>
              <w:rPr>
                <w:rFonts w:ascii="Arial" w:hAnsi="Arial" w:cs="Arial"/>
              </w:rPr>
            </w:pPr>
            <w:r w:rsidRPr="70485FCA">
              <w:rPr>
                <w:rFonts w:ascii="Arial" w:eastAsia="Arial" w:hAnsi="Arial" w:cs="Arial"/>
              </w:rPr>
              <w:t>4 – Exibir tela de cadastro.</w:t>
            </w:r>
          </w:p>
        </w:tc>
      </w:tr>
      <w:tr w:rsidR="70485FCA" w14:paraId="76952114"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9B89F9" w14:textId="72588FD9" w:rsidR="70485FCA" w:rsidRDefault="70485FCA" w:rsidP="70485FCA">
            <w:pPr>
              <w:spacing w:line="360" w:lineRule="auto"/>
              <w:jc w:val="both"/>
              <w:rPr>
                <w:rFonts w:ascii="Arial" w:hAnsi="Arial" w:cs="Arial"/>
              </w:rPr>
            </w:pPr>
            <w:r w:rsidRPr="70485FCA">
              <w:rPr>
                <w:rFonts w:ascii="Arial" w:eastAsia="Arial" w:hAnsi="Arial" w:cs="Arial"/>
              </w:rPr>
              <w:t>5 – Selecionar alterar cadastro de fornecedor</w:t>
            </w:r>
          </w:p>
        </w:tc>
        <w:tc>
          <w:tcPr>
            <w:tcW w:w="4536" w:type="dxa"/>
            <w:tcBorders>
              <w:top w:val="single" w:sz="8" w:space="0" w:color="auto"/>
              <w:left w:val="nil"/>
              <w:bottom w:val="single" w:sz="8" w:space="0" w:color="auto"/>
              <w:right w:val="single" w:sz="8" w:space="0" w:color="auto"/>
            </w:tcBorders>
          </w:tcPr>
          <w:p w14:paraId="7AF76C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966349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55380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578DCC" w14:textId="4E223784" w:rsidR="70485FCA" w:rsidRDefault="70485FCA" w:rsidP="70485FCA">
            <w:pPr>
              <w:spacing w:line="360" w:lineRule="auto"/>
              <w:jc w:val="both"/>
              <w:rPr>
                <w:rFonts w:ascii="Arial" w:hAnsi="Arial" w:cs="Arial"/>
              </w:rPr>
            </w:pPr>
            <w:r w:rsidRPr="70485FCA">
              <w:rPr>
                <w:rFonts w:ascii="Arial" w:eastAsia="Arial" w:hAnsi="Arial" w:cs="Arial"/>
              </w:rPr>
              <w:t>6 – Exibir tela de cadastro de fornecedor.</w:t>
            </w:r>
          </w:p>
        </w:tc>
      </w:tr>
      <w:tr w:rsidR="70485FCA" w14:paraId="437189FC"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D6A01F" w14:textId="01F599F9" w:rsidR="70485FCA" w:rsidRDefault="70485FCA" w:rsidP="70485FCA">
            <w:pPr>
              <w:spacing w:line="360" w:lineRule="auto"/>
              <w:jc w:val="both"/>
              <w:rPr>
                <w:rFonts w:ascii="Arial" w:hAnsi="Arial" w:cs="Arial"/>
              </w:rPr>
            </w:pPr>
            <w:r w:rsidRPr="70485FCA">
              <w:rPr>
                <w:rFonts w:ascii="Arial" w:eastAsia="Arial" w:hAnsi="Arial" w:cs="Arial"/>
              </w:rPr>
              <w:t>7– Fazer as alterações do cadastro do fornecedor.</w:t>
            </w:r>
          </w:p>
          <w:p w14:paraId="3104CA38" w14:textId="77C66977"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06CB2B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65ABFC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72B8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AE15E9" w14:textId="6CB76AB8" w:rsidR="70485FCA" w:rsidRDefault="70485FCA" w:rsidP="70485FCA">
            <w:pPr>
              <w:spacing w:line="360" w:lineRule="auto"/>
              <w:jc w:val="both"/>
              <w:rPr>
                <w:rFonts w:ascii="Arial" w:hAnsi="Arial" w:cs="Arial"/>
              </w:rPr>
            </w:pPr>
            <w:r w:rsidRPr="70485FCA">
              <w:rPr>
                <w:rFonts w:ascii="Arial" w:eastAsia="Arial" w:hAnsi="Arial" w:cs="Arial"/>
              </w:rPr>
              <w:t>8 – Alterar o registro do fornecedor no banco de dados.</w:t>
            </w:r>
          </w:p>
        </w:tc>
      </w:tr>
      <w:tr w:rsidR="70485FCA" w14:paraId="33C9728A"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9336F55"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C7CC6A5"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AD4F3F" w14:textId="2EA72826"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182ABD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6A9D94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87DC6F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D671D9" w14:textId="70477ACD"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480E07B4" w14:textId="61EC2C61"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F30E95F"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6CE86B" w14:textId="49FE8268" w:rsidR="70485FCA" w:rsidRDefault="70485FCA" w:rsidP="70485FCA">
            <w:pPr>
              <w:spacing w:line="360" w:lineRule="auto"/>
              <w:jc w:val="both"/>
              <w:rPr>
                <w:rFonts w:ascii="Arial" w:hAnsi="Arial" w:cs="Arial"/>
              </w:rPr>
            </w:pPr>
            <w:r w:rsidRPr="70485FCA">
              <w:rPr>
                <w:rFonts w:ascii="Arial" w:eastAsia="Arial" w:hAnsi="Arial" w:cs="Arial"/>
              </w:rPr>
              <w:t>3 – Selecionar excluir.</w:t>
            </w:r>
          </w:p>
        </w:tc>
        <w:tc>
          <w:tcPr>
            <w:tcW w:w="4536" w:type="dxa"/>
            <w:tcBorders>
              <w:top w:val="single" w:sz="8" w:space="0" w:color="auto"/>
              <w:left w:val="nil"/>
              <w:bottom w:val="single" w:sz="8" w:space="0" w:color="auto"/>
              <w:right w:val="single" w:sz="8" w:space="0" w:color="auto"/>
            </w:tcBorders>
          </w:tcPr>
          <w:p w14:paraId="4195CA8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3DFC6A0"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6D6E49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F5C494F" w14:textId="09783A0E" w:rsidR="70485FCA" w:rsidRDefault="70485FCA" w:rsidP="70485FCA">
            <w:pPr>
              <w:spacing w:line="360" w:lineRule="auto"/>
              <w:jc w:val="both"/>
              <w:rPr>
                <w:rFonts w:ascii="Arial" w:hAnsi="Arial" w:cs="Arial"/>
              </w:rPr>
            </w:pPr>
            <w:r w:rsidRPr="70485FCA">
              <w:rPr>
                <w:rFonts w:ascii="Arial" w:eastAsia="Arial" w:hAnsi="Arial" w:cs="Arial"/>
              </w:rPr>
              <w:t>4 – Exibir tela de registro do fornecedor.</w:t>
            </w:r>
          </w:p>
        </w:tc>
      </w:tr>
      <w:tr w:rsidR="70485FCA" w14:paraId="23A8BCD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5BC1BF" w14:textId="4E7DB26E" w:rsidR="70485FCA" w:rsidRDefault="70485FCA" w:rsidP="70485FCA">
            <w:pPr>
              <w:spacing w:line="360" w:lineRule="auto"/>
              <w:jc w:val="both"/>
              <w:rPr>
                <w:rFonts w:ascii="Arial" w:hAnsi="Arial" w:cs="Arial"/>
              </w:rPr>
            </w:pPr>
            <w:r w:rsidRPr="70485FCA">
              <w:rPr>
                <w:rFonts w:ascii="Arial" w:eastAsia="Arial" w:hAnsi="Arial" w:cs="Arial"/>
              </w:rPr>
              <w:t>5 – Selecionar excluir fornecedor.</w:t>
            </w:r>
          </w:p>
        </w:tc>
        <w:tc>
          <w:tcPr>
            <w:tcW w:w="4536" w:type="dxa"/>
            <w:tcBorders>
              <w:top w:val="single" w:sz="8" w:space="0" w:color="auto"/>
              <w:left w:val="nil"/>
              <w:bottom w:val="single" w:sz="8" w:space="0" w:color="auto"/>
              <w:right w:val="single" w:sz="8" w:space="0" w:color="auto"/>
            </w:tcBorders>
          </w:tcPr>
          <w:p w14:paraId="1481036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CAE9C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43AD337" w14:textId="77777777" w:rsidR="70485FCA" w:rsidRDefault="70485FCA" w:rsidP="70485FCA">
            <w:pPr>
              <w:spacing w:line="360" w:lineRule="auto"/>
              <w:jc w:val="both"/>
              <w:rPr>
                <w:rFonts w:ascii="Arial" w:hAnsi="Arial" w:cs="Arial"/>
              </w:rPr>
            </w:pPr>
            <w:r w:rsidRPr="70485FCA">
              <w:rPr>
                <w:rFonts w:ascii="Arial" w:eastAsia="Arial" w:hAnsi="Arial" w:cs="Arial"/>
              </w:rPr>
              <w:lastRenderedPageBreak/>
              <w:t xml:space="preserve"> </w:t>
            </w:r>
          </w:p>
        </w:tc>
        <w:tc>
          <w:tcPr>
            <w:tcW w:w="4536" w:type="dxa"/>
            <w:tcBorders>
              <w:top w:val="single" w:sz="8" w:space="0" w:color="auto"/>
              <w:left w:val="nil"/>
              <w:bottom w:val="single" w:sz="8" w:space="0" w:color="auto"/>
              <w:right w:val="single" w:sz="8" w:space="0" w:color="auto"/>
            </w:tcBorders>
          </w:tcPr>
          <w:p w14:paraId="7EFD4E59" w14:textId="2F653D07" w:rsidR="70485FCA" w:rsidRDefault="70485FCA" w:rsidP="70485FCA">
            <w:pPr>
              <w:spacing w:line="360" w:lineRule="auto"/>
              <w:jc w:val="both"/>
              <w:rPr>
                <w:rFonts w:ascii="Arial" w:hAnsi="Arial" w:cs="Arial"/>
              </w:rPr>
            </w:pPr>
            <w:r w:rsidRPr="70485FCA">
              <w:rPr>
                <w:rFonts w:ascii="Arial" w:eastAsia="Arial" w:hAnsi="Arial" w:cs="Arial"/>
              </w:rPr>
              <w:t>6 – Exibir tela de excluir fornecedor.</w:t>
            </w:r>
          </w:p>
        </w:tc>
      </w:tr>
      <w:tr w:rsidR="70485FCA" w14:paraId="19FD80FF"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895B4F" w14:textId="2EB92240" w:rsidR="70485FCA" w:rsidRDefault="70485FCA" w:rsidP="70485FCA">
            <w:pPr>
              <w:spacing w:line="360" w:lineRule="auto"/>
              <w:jc w:val="both"/>
              <w:rPr>
                <w:rFonts w:ascii="Arial" w:hAnsi="Arial" w:cs="Arial"/>
              </w:rPr>
            </w:pPr>
            <w:r w:rsidRPr="70485FCA">
              <w:rPr>
                <w:rFonts w:ascii="Arial" w:eastAsia="Arial" w:hAnsi="Arial" w:cs="Arial"/>
              </w:rPr>
              <w:t>7 – Excluir o cadastro com os dados do fornecedor.</w:t>
            </w:r>
          </w:p>
          <w:p w14:paraId="02C9C896" w14:textId="5C21E541" w:rsidR="70485FCA" w:rsidRDefault="70485FCA" w:rsidP="70485FCA">
            <w:pPr>
              <w:spacing w:line="360" w:lineRule="auto"/>
              <w:jc w:val="both"/>
              <w:rPr>
                <w:rFonts w:ascii="Arial" w:hAnsi="Arial" w:cs="Arial"/>
              </w:rPr>
            </w:pPr>
            <w:r w:rsidRPr="70485FCA">
              <w:rPr>
                <w:rFonts w:ascii="Arial" w:eastAsia="Arial" w:hAnsi="Arial" w:cs="Arial"/>
              </w:rPr>
              <w:t>Confirmar exclusão do fornecedor.</w:t>
            </w:r>
          </w:p>
        </w:tc>
        <w:tc>
          <w:tcPr>
            <w:tcW w:w="4536" w:type="dxa"/>
            <w:tcBorders>
              <w:top w:val="single" w:sz="8" w:space="0" w:color="auto"/>
              <w:left w:val="nil"/>
              <w:bottom w:val="single" w:sz="8" w:space="0" w:color="auto"/>
              <w:right w:val="single" w:sz="8" w:space="0" w:color="auto"/>
            </w:tcBorders>
          </w:tcPr>
          <w:p w14:paraId="201C56A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215AD6"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E4616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316D8F" w14:textId="3C4937B2" w:rsidR="70485FCA" w:rsidRDefault="70485FCA" w:rsidP="70485FCA">
            <w:pPr>
              <w:spacing w:line="360" w:lineRule="auto"/>
              <w:jc w:val="both"/>
              <w:rPr>
                <w:rFonts w:ascii="Arial" w:hAnsi="Arial" w:cs="Arial"/>
              </w:rPr>
            </w:pPr>
            <w:r w:rsidRPr="70485FCA">
              <w:rPr>
                <w:rFonts w:ascii="Arial" w:eastAsia="Arial" w:hAnsi="Arial" w:cs="Arial"/>
              </w:rPr>
              <w:t>8 – Excluir o registro do fornecedor no banco de dados.</w:t>
            </w:r>
          </w:p>
        </w:tc>
      </w:tr>
    </w:tbl>
    <w:p w14:paraId="14C265C1"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FD52613" w14:textId="751F4382" w:rsidR="04643A62" w:rsidRPr="007D2801" w:rsidRDefault="04643A62" w:rsidP="70485FCA">
      <w:pPr>
        <w:spacing w:line="360" w:lineRule="auto"/>
        <w:jc w:val="both"/>
        <w:rPr>
          <w:rFonts w:ascii="Arial" w:eastAsia="Arial" w:hAnsi="Arial" w:cs="Arial"/>
          <w:sz w:val="24"/>
          <w:szCs w:val="24"/>
        </w:rPr>
      </w:pPr>
    </w:p>
    <w:p w14:paraId="75EB419E" w14:textId="2AFB981A" w:rsidR="2CFE3C97" w:rsidRDefault="2CFE3C97" w:rsidP="2CFE3C97">
      <w:pPr>
        <w:spacing w:line="360" w:lineRule="auto"/>
        <w:jc w:val="center"/>
        <w:rPr>
          <w:rFonts w:ascii="Arial" w:hAnsi="Arial" w:cs="Arial"/>
          <w:sz w:val="24"/>
          <w:szCs w:val="24"/>
        </w:rPr>
      </w:pPr>
      <w:r w:rsidRPr="2CFE3C97">
        <w:rPr>
          <w:rFonts w:ascii="Arial" w:hAnsi="Arial" w:cs="Arial"/>
          <w:sz w:val="24"/>
          <w:szCs w:val="24"/>
        </w:rPr>
        <w:t>Quadro 7 – Gerenciar usuário</w:t>
      </w:r>
    </w:p>
    <w:tbl>
      <w:tblPr>
        <w:tblStyle w:val="Tabelacomgrade"/>
        <w:tblW w:w="0" w:type="auto"/>
        <w:tblLook w:val="04A0" w:firstRow="1" w:lastRow="0" w:firstColumn="1" w:lastColumn="0" w:noHBand="0" w:noVBand="1"/>
      </w:tblPr>
      <w:tblGrid>
        <w:gridCol w:w="2822"/>
        <w:gridCol w:w="1699"/>
        <w:gridCol w:w="4531"/>
      </w:tblGrid>
      <w:tr w:rsidR="2CFE3C97" w14:paraId="21D551A9"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F2217F8" w14:textId="77777777" w:rsidR="2CFE3C97" w:rsidRDefault="2CFE3C97" w:rsidP="2CFE3C97">
            <w:pPr>
              <w:spacing w:line="360" w:lineRule="auto"/>
              <w:jc w:val="both"/>
              <w:rPr>
                <w:rFonts w:ascii="Arial" w:hAnsi="Arial" w:cs="Arial"/>
              </w:rPr>
            </w:pPr>
            <w:r w:rsidRPr="2CFE3C97">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6236F77" w14:textId="4FA5F4E7" w:rsidR="2CFE3C97" w:rsidRDefault="2CFE3C97" w:rsidP="2CFE3C97">
            <w:pPr>
              <w:spacing w:line="360" w:lineRule="auto"/>
              <w:jc w:val="both"/>
              <w:rPr>
                <w:rFonts w:ascii="Arial" w:hAnsi="Arial" w:cs="Arial"/>
              </w:rPr>
            </w:pPr>
            <w:r w:rsidRPr="2CFE3C97">
              <w:rPr>
                <w:rFonts w:ascii="Arial" w:eastAsia="Arial" w:hAnsi="Arial" w:cs="Arial"/>
              </w:rPr>
              <w:t>RF7: Gerenciar usuário.</w:t>
            </w:r>
          </w:p>
        </w:tc>
      </w:tr>
      <w:tr w:rsidR="2CFE3C97" w14:paraId="6D5B42A7"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5006D631" w14:textId="77777777" w:rsidR="2CFE3C97" w:rsidRDefault="2CFE3C97" w:rsidP="2CFE3C97">
            <w:pPr>
              <w:spacing w:line="360" w:lineRule="auto"/>
              <w:jc w:val="both"/>
              <w:rPr>
                <w:rFonts w:ascii="Arial" w:hAnsi="Arial" w:cs="Arial"/>
              </w:rPr>
            </w:pPr>
            <w:r w:rsidRPr="2CFE3C97">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A33C70F" w14:textId="765B295A" w:rsidR="2CFE3C97" w:rsidRDefault="2CFE3C97" w:rsidP="2CFE3C97">
            <w:pPr>
              <w:spacing w:line="360" w:lineRule="auto"/>
              <w:jc w:val="both"/>
              <w:rPr>
                <w:rFonts w:ascii="Arial" w:hAnsi="Arial" w:cs="Arial"/>
              </w:rPr>
            </w:pPr>
            <w:r w:rsidRPr="2CFE3C97">
              <w:rPr>
                <w:rFonts w:ascii="Arial" w:eastAsia="Arial" w:hAnsi="Arial" w:cs="Arial"/>
              </w:rPr>
              <w:t>Gerente.</w:t>
            </w:r>
          </w:p>
        </w:tc>
      </w:tr>
      <w:tr w:rsidR="2CFE3C97" w14:paraId="78C0A52E"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404BFFD8" w14:textId="77777777" w:rsidR="2CFE3C97" w:rsidRDefault="2CFE3C97" w:rsidP="2CFE3C97">
            <w:pPr>
              <w:spacing w:line="360" w:lineRule="auto"/>
              <w:jc w:val="both"/>
              <w:rPr>
                <w:rFonts w:ascii="Arial" w:hAnsi="Arial" w:cs="Arial"/>
              </w:rPr>
            </w:pPr>
            <w:r w:rsidRPr="2CFE3C97">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79156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5763302C"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684F968" w14:textId="77777777" w:rsidR="2CFE3C97" w:rsidRDefault="2CFE3C97" w:rsidP="2CFE3C97">
            <w:pPr>
              <w:spacing w:line="360" w:lineRule="auto"/>
              <w:jc w:val="both"/>
              <w:rPr>
                <w:rFonts w:ascii="Arial" w:hAnsi="Arial" w:cs="Arial"/>
              </w:rPr>
            </w:pPr>
            <w:r w:rsidRPr="2CFE3C97">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483791F" w14:textId="56AA8C9C" w:rsidR="2CFE3C97" w:rsidRDefault="2CFE3C97" w:rsidP="2CFE3C97">
            <w:pPr>
              <w:spacing w:line="360" w:lineRule="auto"/>
              <w:jc w:val="both"/>
              <w:rPr>
                <w:rFonts w:ascii="Arial" w:hAnsi="Arial" w:cs="Arial"/>
              </w:rPr>
            </w:pPr>
            <w:r w:rsidRPr="2CFE3C97">
              <w:rPr>
                <w:rFonts w:ascii="Arial" w:eastAsia="Arial" w:hAnsi="Arial" w:cs="Arial"/>
              </w:rPr>
              <w:t>Passos a serem executados para gerenciar uma conta de usuário no sistema.</w:t>
            </w:r>
          </w:p>
        </w:tc>
      </w:tr>
      <w:tr w:rsidR="2CFE3C97" w14:paraId="596A269B" w14:textId="77777777" w:rsidTr="2CFE3C97">
        <w:trPr>
          <w:trHeight w:val="975"/>
        </w:trPr>
        <w:tc>
          <w:tcPr>
            <w:tcW w:w="2825" w:type="dxa"/>
            <w:tcBorders>
              <w:top w:val="single" w:sz="8" w:space="0" w:color="auto"/>
              <w:left w:val="single" w:sz="8" w:space="0" w:color="auto"/>
              <w:bottom w:val="single" w:sz="8" w:space="0" w:color="auto"/>
              <w:right w:val="single" w:sz="8" w:space="0" w:color="auto"/>
            </w:tcBorders>
          </w:tcPr>
          <w:p w14:paraId="21D072E5" w14:textId="77777777" w:rsidR="2CFE3C97" w:rsidRDefault="2CFE3C97" w:rsidP="2CFE3C97">
            <w:pPr>
              <w:spacing w:line="360" w:lineRule="auto"/>
              <w:jc w:val="both"/>
              <w:rPr>
                <w:rFonts w:ascii="Arial" w:hAnsi="Arial" w:cs="Arial"/>
              </w:rPr>
            </w:pPr>
            <w:r w:rsidRPr="2CFE3C97">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F19CCC" w14:textId="5CF7FCAE" w:rsidR="2CFE3C97" w:rsidRDefault="2CFE3C97" w:rsidP="2CFE3C97">
            <w:pPr>
              <w:jc w:val="both"/>
              <w:rPr>
                <w:rFonts w:ascii="Arial" w:eastAsia="Arial" w:hAnsi="Arial" w:cs="Arial"/>
                <w:sz w:val="24"/>
                <w:szCs w:val="24"/>
              </w:rPr>
            </w:pPr>
            <w:r w:rsidRPr="2CFE3C97">
              <w:rPr>
                <w:rFonts w:ascii="Arial" w:eastAsia="Arial" w:hAnsi="Arial" w:cs="Arial"/>
              </w:rPr>
              <w:t>- Estar logado no sistema.</w:t>
            </w:r>
          </w:p>
          <w:p w14:paraId="79E15D50" w14:textId="77777777" w:rsidR="2CFE3C97" w:rsidRDefault="2CFE3C97" w:rsidP="2CFE3C97">
            <w:pPr>
              <w:jc w:val="both"/>
              <w:rPr>
                <w:rFonts w:ascii="Arial" w:hAnsi="Arial" w:cs="Arial"/>
              </w:rPr>
            </w:pPr>
            <w:r w:rsidRPr="2CFE3C97">
              <w:rPr>
                <w:rFonts w:ascii="Arial" w:eastAsia="Arial" w:hAnsi="Arial" w:cs="Arial"/>
              </w:rPr>
              <w:t>- Usuário possuir autoridade administrador.</w:t>
            </w:r>
          </w:p>
        </w:tc>
      </w:tr>
      <w:tr w:rsidR="2CFE3C97" w14:paraId="6CC652F9"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49131166" w14:textId="77777777" w:rsidR="2CFE3C97" w:rsidRDefault="2CFE3C97" w:rsidP="2CFE3C97">
            <w:pPr>
              <w:spacing w:line="360" w:lineRule="auto"/>
              <w:jc w:val="both"/>
              <w:rPr>
                <w:rFonts w:ascii="Arial" w:hAnsi="Arial" w:cs="Arial"/>
              </w:rPr>
            </w:pPr>
            <w:r w:rsidRPr="2CFE3C97">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55E6A349" w14:textId="12B94627" w:rsidR="2CFE3C97" w:rsidRDefault="2CFE3C97" w:rsidP="2CFE3C97">
            <w:pPr>
              <w:spacing w:line="360" w:lineRule="auto"/>
              <w:jc w:val="both"/>
              <w:rPr>
                <w:rFonts w:ascii="Arial" w:eastAsia="Arial" w:hAnsi="Arial" w:cs="Arial"/>
              </w:rPr>
            </w:pPr>
            <w:r w:rsidRPr="2CFE3C97">
              <w:rPr>
                <w:rFonts w:ascii="Arial" w:eastAsia="Arial" w:hAnsi="Arial" w:cs="Arial"/>
              </w:rPr>
              <w:t>-Contas de usuário cadastrados, alterados ou excluídos</w:t>
            </w:r>
          </w:p>
        </w:tc>
      </w:tr>
      <w:tr w:rsidR="2CFE3C97" w14:paraId="068481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708B128" w14:textId="77777777" w:rsidR="2CFE3C97" w:rsidRDefault="2CFE3C97" w:rsidP="2CFE3C97">
            <w:pPr>
              <w:spacing w:line="360" w:lineRule="auto"/>
              <w:jc w:val="both"/>
              <w:rPr>
                <w:rFonts w:ascii="Arial" w:hAnsi="Arial" w:cs="Arial"/>
              </w:rPr>
            </w:pPr>
            <w:r w:rsidRPr="2CFE3C97">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F39FEDA" w14:textId="77777777" w:rsidR="2CFE3C97" w:rsidRDefault="2CFE3C97" w:rsidP="2CFE3C97">
            <w:pPr>
              <w:spacing w:line="360" w:lineRule="auto"/>
              <w:jc w:val="both"/>
              <w:rPr>
                <w:rFonts w:ascii="Arial" w:hAnsi="Arial" w:cs="Arial"/>
              </w:rPr>
            </w:pPr>
            <w:r w:rsidRPr="2CFE3C97">
              <w:rPr>
                <w:rFonts w:ascii="Arial" w:eastAsia="Arial" w:hAnsi="Arial" w:cs="Arial"/>
              </w:rPr>
              <w:t>Ações do Sistema</w:t>
            </w:r>
          </w:p>
        </w:tc>
      </w:tr>
      <w:tr w:rsidR="2CFE3C97" w14:paraId="16186C00"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D5F48"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CADASTRAR</w:t>
            </w:r>
          </w:p>
        </w:tc>
      </w:tr>
      <w:tr w:rsidR="2CFE3C97" w14:paraId="34058970"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DB8051" w14:textId="5B9B01B2"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4F6977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DA2F95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180FFB"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68A30E" w14:textId="005B87D5"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589B5E4A" w14:textId="504D733B" w:rsidR="2CFE3C97" w:rsidRDefault="2CFE3C97" w:rsidP="2CFE3C97">
            <w:pPr>
              <w:spacing w:line="360" w:lineRule="auto"/>
              <w:jc w:val="both"/>
              <w:rPr>
                <w:rFonts w:ascii="Arial" w:hAnsi="Arial" w:cs="Arial"/>
              </w:rPr>
            </w:pPr>
            <w:r w:rsidRPr="2CFE3C97">
              <w:rPr>
                <w:rFonts w:ascii="Arial" w:eastAsia="Arial" w:hAnsi="Arial" w:cs="Arial"/>
              </w:rPr>
              <w:t>Exibir menu</w:t>
            </w:r>
          </w:p>
        </w:tc>
      </w:tr>
      <w:tr w:rsidR="2CFE3C97" w14:paraId="71E0BB2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16823C" w14:textId="538B8D9C" w:rsidR="2CFE3C97" w:rsidRDefault="2CFE3C97" w:rsidP="2CFE3C97">
            <w:pPr>
              <w:spacing w:line="360" w:lineRule="auto"/>
              <w:jc w:val="both"/>
              <w:rPr>
                <w:rFonts w:ascii="Arial" w:hAnsi="Arial" w:cs="Arial"/>
              </w:rPr>
            </w:pPr>
            <w:r w:rsidRPr="2CFE3C97">
              <w:rPr>
                <w:rFonts w:ascii="Arial" w:eastAsia="Arial" w:hAnsi="Arial" w:cs="Arial"/>
              </w:rPr>
              <w:t>3 – Selecionar cadastrar</w:t>
            </w:r>
            <w:r w:rsidRPr="2CFE3C97">
              <w:rPr>
                <w:rFonts w:ascii="Arial" w:hAnsi="Arial" w:cs="Arial"/>
              </w:rPr>
              <w:t>.</w:t>
            </w:r>
          </w:p>
        </w:tc>
        <w:tc>
          <w:tcPr>
            <w:tcW w:w="4536" w:type="dxa"/>
            <w:tcBorders>
              <w:top w:val="single" w:sz="8" w:space="0" w:color="auto"/>
              <w:left w:val="nil"/>
              <w:bottom w:val="single" w:sz="8" w:space="0" w:color="auto"/>
              <w:right w:val="single" w:sz="8" w:space="0" w:color="auto"/>
            </w:tcBorders>
          </w:tcPr>
          <w:p w14:paraId="40B4D37C"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348A83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F0AE9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7606726" w14:textId="0A118D97" w:rsidR="2CFE3C97" w:rsidRDefault="2CFE3C97" w:rsidP="2CFE3C97">
            <w:pPr>
              <w:spacing w:line="360" w:lineRule="auto"/>
              <w:jc w:val="both"/>
              <w:rPr>
                <w:rFonts w:ascii="Arial" w:hAnsi="Arial" w:cs="Arial"/>
              </w:rPr>
            </w:pPr>
            <w:r w:rsidRPr="2CFE3C97">
              <w:rPr>
                <w:rFonts w:ascii="Arial" w:eastAsia="Arial" w:hAnsi="Arial" w:cs="Arial"/>
              </w:rPr>
              <w:t>4– Exibir tela de cadastro.</w:t>
            </w:r>
          </w:p>
        </w:tc>
      </w:tr>
      <w:tr w:rsidR="2CFE3C97" w14:paraId="4B7C1D6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100E4B" w14:textId="04E10006" w:rsidR="2CFE3C97" w:rsidRDefault="2CFE3C97" w:rsidP="2CFE3C97">
            <w:pPr>
              <w:spacing w:line="360" w:lineRule="auto"/>
              <w:jc w:val="both"/>
              <w:rPr>
                <w:rFonts w:ascii="Arial" w:hAnsi="Arial" w:cs="Arial"/>
              </w:rPr>
            </w:pPr>
            <w:r w:rsidRPr="2CFE3C97">
              <w:rPr>
                <w:rFonts w:ascii="Arial" w:eastAsia="Arial" w:hAnsi="Arial" w:cs="Arial"/>
              </w:rPr>
              <w:t>5 – Selecionar cadastrar novo usuário.</w:t>
            </w:r>
          </w:p>
        </w:tc>
        <w:tc>
          <w:tcPr>
            <w:tcW w:w="4536" w:type="dxa"/>
            <w:tcBorders>
              <w:top w:val="single" w:sz="8" w:space="0" w:color="auto"/>
              <w:left w:val="nil"/>
              <w:bottom w:val="single" w:sz="8" w:space="0" w:color="auto"/>
              <w:right w:val="single" w:sz="8" w:space="0" w:color="auto"/>
            </w:tcBorders>
          </w:tcPr>
          <w:p w14:paraId="4D508B8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EAFA0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E4E1AD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3EEA8" w14:textId="298C5D38" w:rsidR="2CFE3C97" w:rsidRDefault="2CFE3C97" w:rsidP="2CFE3C97">
            <w:pPr>
              <w:spacing w:line="360" w:lineRule="auto"/>
              <w:jc w:val="both"/>
              <w:rPr>
                <w:rFonts w:ascii="Arial" w:hAnsi="Arial" w:cs="Arial"/>
              </w:rPr>
            </w:pPr>
            <w:r w:rsidRPr="2CFE3C97">
              <w:rPr>
                <w:rFonts w:ascii="Arial" w:eastAsia="Arial" w:hAnsi="Arial" w:cs="Arial"/>
              </w:rPr>
              <w:t>6– Exibir tela de cadastro de novo usuário.</w:t>
            </w:r>
          </w:p>
        </w:tc>
      </w:tr>
      <w:tr w:rsidR="2CFE3C97" w14:paraId="596E83D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E37D5" w14:textId="55E37C58" w:rsidR="2CFE3C97" w:rsidRDefault="2CFE3C97" w:rsidP="2CFE3C97">
            <w:pPr>
              <w:spacing w:line="360" w:lineRule="auto"/>
              <w:jc w:val="both"/>
              <w:rPr>
                <w:rFonts w:ascii="Arial" w:hAnsi="Arial" w:cs="Arial"/>
              </w:rPr>
            </w:pPr>
            <w:r w:rsidRPr="2CFE3C97">
              <w:rPr>
                <w:rFonts w:ascii="Arial" w:eastAsia="Arial" w:hAnsi="Arial" w:cs="Arial"/>
              </w:rPr>
              <w:t>7 – Preencher o cadastro com os dados do novo usuário.</w:t>
            </w:r>
          </w:p>
          <w:p w14:paraId="64861DA8" w14:textId="7290C2C1" w:rsidR="2CFE3C97" w:rsidRDefault="2CFE3C97" w:rsidP="2CFE3C97">
            <w:pPr>
              <w:spacing w:line="360" w:lineRule="auto"/>
              <w:jc w:val="both"/>
              <w:rPr>
                <w:rFonts w:ascii="Arial" w:eastAsia="Arial" w:hAnsi="Arial" w:cs="Arial"/>
              </w:rPr>
            </w:pPr>
            <w:r w:rsidRPr="2CFE3C97">
              <w:rPr>
                <w:rFonts w:ascii="Arial" w:eastAsia="Arial" w:hAnsi="Arial" w:cs="Arial"/>
              </w:rPr>
              <w:t>Selecionar o nível de acesso desse usuário.</w:t>
            </w:r>
          </w:p>
          <w:p w14:paraId="59530A95" w14:textId="14D87464" w:rsidR="2CFE3C97" w:rsidRDefault="2CFE3C97" w:rsidP="2CFE3C97">
            <w:pPr>
              <w:spacing w:line="360" w:lineRule="auto"/>
              <w:jc w:val="both"/>
              <w:rPr>
                <w:rFonts w:ascii="Arial" w:hAnsi="Arial" w:cs="Arial"/>
              </w:rPr>
            </w:pPr>
            <w:r w:rsidRPr="2CFE3C97">
              <w:rPr>
                <w:rFonts w:ascii="Arial" w:eastAsia="Arial" w:hAnsi="Arial" w:cs="Arial"/>
              </w:rPr>
              <w:t>Confirmar o registro de novo usuário</w:t>
            </w:r>
          </w:p>
        </w:tc>
        <w:tc>
          <w:tcPr>
            <w:tcW w:w="4536" w:type="dxa"/>
            <w:tcBorders>
              <w:top w:val="single" w:sz="8" w:space="0" w:color="auto"/>
              <w:left w:val="nil"/>
              <w:bottom w:val="single" w:sz="8" w:space="0" w:color="auto"/>
              <w:right w:val="single" w:sz="8" w:space="0" w:color="auto"/>
            </w:tcBorders>
          </w:tcPr>
          <w:p w14:paraId="0B2E1F8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2C3D37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B320A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37C65B" w14:textId="3C63C344" w:rsidR="2CFE3C97" w:rsidRDefault="2CFE3C97" w:rsidP="2CFE3C97">
            <w:pPr>
              <w:spacing w:line="360" w:lineRule="auto"/>
              <w:jc w:val="both"/>
              <w:rPr>
                <w:rFonts w:ascii="Arial" w:hAnsi="Arial" w:cs="Arial"/>
              </w:rPr>
            </w:pPr>
            <w:r w:rsidRPr="2CFE3C97">
              <w:rPr>
                <w:rFonts w:ascii="Arial" w:eastAsia="Arial" w:hAnsi="Arial" w:cs="Arial"/>
              </w:rPr>
              <w:t>8 – Criar o registro de novo usuário no banco de dados.</w:t>
            </w:r>
          </w:p>
        </w:tc>
      </w:tr>
      <w:tr w:rsidR="2CFE3C97" w14:paraId="2DF079CA"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113105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ALTERAR</w:t>
            </w:r>
          </w:p>
        </w:tc>
      </w:tr>
      <w:tr w:rsidR="2CFE3C97" w14:paraId="31A2E5F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B655F88" w14:textId="47D70F9C"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50AB17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05732C9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71E050"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53477D" w14:textId="46C2239B"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5E0F7E12" w14:textId="6ED5870C" w:rsidR="2CFE3C97" w:rsidRDefault="2CFE3C97" w:rsidP="2CFE3C97">
            <w:pPr>
              <w:spacing w:line="360" w:lineRule="auto"/>
              <w:jc w:val="both"/>
              <w:rPr>
                <w:rFonts w:ascii="Arial" w:hAnsi="Arial" w:cs="Arial"/>
              </w:rPr>
            </w:pPr>
            <w:r w:rsidRPr="2CFE3C97">
              <w:rPr>
                <w:rFonts w:ascii="Arial" w:eastAsia="Arial" w:hAnsi="Arial" w:cs="Arial"/>
              </w:rPr>
              <w:t>Exibir menu</w:t>
            </w:r>
          </w:p>
        </w:tc>
      </w:tr>
      <w:tr w:rsidR="2CFE3C97" w14:paraId="2761AA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C2CBF8" w14:textId="48C7E19D" w:rsidR="2CFE3C97" w:rsidRDefault="2CFE3C97" w:rsidP="2CFE3C97">
            <w:pPr>
              <w:spacing w:line="360" w:lineRule="auto"/>
              <w:jc w:val="both"/>
              <w:rPr>
                <w:rFonts w:ascii="Arial" w:hAnsi="Arial" w:cs="Arial"/>
              </w:rPr>
            </w:pPr>
            <w:r w:rsidRPr="2CFE3C97">
              <w:rPr>
                <w:rFonts w:ascii="Arial" w:eastAsia="Arial" w:hAnsi="Arial" w:cs="Arial"/>
              </w:rPr>
              <w:t>3 – Selecionar alterar.</w:t>
            </w:r>
          </w:p>
        </w:tc>
        <w:tc>
          <w:tcPr>
            <w:tcW w:w="4536" w:type="dxa"/>
            <w:tcBorders>
              <w:top w:val="single" w:sz="8" w:space="0" w:color="auto"/>
              <w:left w:val="nil"/>
              <w:bottom w:val="single" w:sz="8" w:space="0" w:color="auto"/>
              <w:right w:val="single" w:sz="8" w:space="0" w:color="auto"/>
            </w:tcBorders>
          </w:tcPr>
          <w:p w14:paraId="1F0E4F11"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2FB196E"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53734E" w14:textId="77777777" w:rsidR="2CFE3C97" w:rsidRDefault="2CFE3C97" w:rsidP="2CFE3C97">
            <w:pPr>
              <w:spacing w:line="360" w:lineRule="auto"/>
              <w:jc w:val="both"/>
              <w:rPr>
                <w:rFonts w:ascii="Arial" w:hAnsi="Arial" w:cs="Arial"/>
              </w:rPr>
            </w:pPr>
            <w:r w:rsidRPr="2CFE3C97">
              <w:rPr>
                <w:rFonts w:ascii="Arial" w:eastAsia="Arial" w:hAnsi="Arial" w:cs="Arial"/>
              </w:rPr>
              <w:lastRenderedPageBreak/>
              <w:t xml:space="preserve"> </w:t>
            </w:r>
          </w:p>
        </w:tc>
        <w:tc>
          <w:tcPr>
            <w:tcW w:w="4536" w:type="dxa"/>
            <w:tcBorders>
              <w:top w:val="single" w:sz="8" w:space="0" w:color="auto"/>
              <w:left w:val="nil"/>
              <w:bottom w:val="single" w:sz="8" w:space="0" w:color="auto"/>
              <w:right w:val="single" w:sz="8" w:space="0" w:color="auto"/>
            </w:tcBorders>
          </w:tcPr>
          <w:p w14:paraId="0D3F0F8F" w14:textId="1DE80B6B" w:rsidR="2CFE3C97" w:rsidRDefault="2CFE3C97" w:rsidP="2CFE3C97">
            <w:pPr>
              <w:spacing w:line="360" w:lineRule="auto"/>
              <w:jc w:val="both"/>
              <w:rPr>
                <w:rFonts w:ascii="Arial" w:hAnsi="Arial" w:cs="Arial"/>
              </w:rPr>
            </w:pPr>
            <w:r w:rsidRPr="2CFE3C97">
              <w:rPr>
                <w:rFonts w:ascii="Arial" w:eastAsia="Arial" w:hAnsi="Arial" w:cs="Arial"/>
              </w:rPr>
              <w:t>4 – Exibir tela de cadastro</w:t>
            </w:r>
          </w:p>
        </w:tc>
      </w:tr>
      <w:tr w:rsidR="2CFE3C97" w14:paraId="0634E0C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BCD1A6A" w14:textId="50060E06" w:rsidR="2CFE3C97" w:rsidRDefault="2CFE3C97" w:rsidP="2CFE3C97">
            <w:pPr>
              <w:spacing w:line="360" w:lineRule="auto"/>
              <w:jc w:val="both"/>
              <w:rPr>
                <w:rFonts w:ascii="Arial" w:hAnsi="Arial" w:cs="Arial"/>
              </w:rPr>
            </w:pPr>
            <w:r w:rsidRPr="2CFE3C97">
              <w:rPr>
                <w:rFonts w:ascii="Arial" w:eastAsia="Arial" w:hAnsi="Arial" w:cs="Arial"/>
              </w:rPr>
              <w:t>5 – Selecionar alterar cadastro de conta de usuário.</w:t>
            </w:r>
          </w:p>
        </w:tc>
        <w:tc>
          <w:tcPr>
            <w:tcW w:w="4536" w:type="dxa"/>
            <w:tcBorders>
              <w:top w:val="single" w:sz="8" w:space="0" w:color="auto"/>
              <w:left w:val="nil"/>
              <w:bottom w:val="single" w:sz="8" w:space="0" w:color="auto"/>
              <w:right w:val="single" w:sz="8" w:space="0" w:color="auto"/>
            </w:tcBorders>
          </w:tcPr>
          <w:p w14:paraId="0DA8A90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FB6DB6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D4ADEB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094CEA" w14:textId="0B45BA2B" w:rsidR="2CFE3C97" w:rsidRDefault="2CFE3C97" w:rsidP="2CFE3C97">
            <w:pPr>
              <w:spacing w:line="360" w:lineRule="auto"/>
              <w:jc w:val="both"/>
              <w:rPr>
                <w:rFonts w:ascii="Arial" w:hAnsi="Arial" w:cs="Arial"/>
              </w:rPr>
            </w:pPr>
            <w:r w:rsidRPr="2CFE3C97">
              <w:rPr>
                <w:rFonts w:ascii="Arial" w:eastAsia="Arial" w:hAnsi="Arial" w:cs="Arial"/>
              </w:rPr>
              <w:t>6 – Exibir tela de cadastro de novo usuário</w:t>
            </w:r>
          </w:p>
        </w:tc>
      </w:tr>
      <w:tr w:rsidR="2CFE3C97" w14:paraId="5344C3F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C22C31" w14:textId="2D73589A" w:rsidR="2CFE3C97" w:rsidRDefault="2CFE3C97" w:rsidP="2CFE3C97">
            <w:pPr>
              <w:spacing w:line="360" w:lineRule="auto"/>
              <w:jc w:val="both"/>
              <w:rPr>
                <w:rFonts w:ascii="Arial" w:hAnsi="Arial" w:cs="Arial"/>
              </w:rPr>
            </w:pPr>
            <w:r w:rsidRPr="2CFE3C97">
              <w:rPr>
                <w:rFonts w:ascii="Arial" w:eastAsia="Arial" w:hAnsi="Arial" w:cs="Arial"/>
              </w:rPr>
              <w:t>7 – Fazer as alterações do cadastro do usuário.</w:t>
            </w:r>
          </w:p>
          <w:p w14:paraId="213FD01C" w14:textId="1DC68EAB" w:rsidR="2CFE3C97" w:rsidRDefault="2CFE3C97" w:rsidP="2CFE3C97">
            <w:pPr>
              <w:spacing w:line="360" w:lineRule="auto"/>
              <w:jc w:val="both"/>
              <w:rPr>
                <w:rFonts w:ascii="Arial" w:hAnsi="Arial" w:cs="Arial"/>
              </w:rPr>
            </w:pPr>
            <w:r w:rsidRPr="2CFE3C97">
              <w:rPr>
                <w:rFonts w:ascii="Arial" w:eastAsia="Arial" w:hAnsi="Arial" w:cs="Arial"/>
              </w:rPr>
              <w:t>Confirmar o registro do usuário.</w:t>
            </w:r>
          </w:p>
        </w:tc>
        <w:tc>
          <w:tcPr>
            <w:tcW w:w="4536" w:type="dxa"/>
            <w:tcBorders>
              <w:top w:val="single" w:sz="8" w:space="0" w:color="auto"/>
              <w:left w:val="nil"/>
              <w:bottom w:val="single" w:sz="8" w:space="0" w:color="auto"/>
              <w:right w:val="single" w:sz="8" w:space="0" w:color="auto"/>
            </w:tcBorders>
          </w:tcPr>
          <w:p w14:paraId="46C3DD5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787D23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E683D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DC647C9" w14:textId="3581792F" w:rsidR="2CFE3C97" w:rsidRDefault="2CFE3C97" w:rsidP="2CFE3C97">
            <w:pPr>
              <w:spacing w:line="360" w:lineRule="auto"/>
              <w:jc w:val="both"/>
              <w:rPr>
                <w:rFonts w:ascii="Arial" w:hAnsi="Arial" w:cs="Arial"/>
              </w:rPr>
            </w:pPr>
            <w:r w:rsidRPr="2CFE3C97">
              <w:rPr>
                <w:rFonts w:ascii="Arial" w:eastAsia="Arial" w:hAnsi="Arial" w:cs="Arial"/>
              </w:rPr>
              <w:t>8– Alterar o registro do usuário no banco de dados</w:t>
            </w:r>
          </w:p>
        </w:tc>
      </w:tr>
      <w:tr w:rsidR="2CFE3C97" w14:paraId="2BF06383"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1F2F9B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EXCLUIR</w:t>
            </w:r>
          </w:p>
        </w:tc>
      </w:tr>
      <w:tr w:rsidR="2CFE3C97" w14:paraId="4F4DBD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E6AF2CC" w14:textId="1B940A02"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642769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FD442F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8FDBC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7B0B59F" w14:textId="6B6CC71F"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14CCC68F" w14:textId="30C12EC4" w:rsidR="2CFE3C97" w:rsidRDefault="2CFE3C97" w:rsidP="2CFE3C97">
            <w:pPr>
              <w:spacing w:line="360" w:lineRule="auto"/>
              <w:jc w:val="both"/>
              <w:rPr>
                <w:rFonts w:ascii="Arial" w:hAnsi="Arial" w:cs="Arial"/>
              </w:rPr>
            </w:pPr>
            <w:r w:rsidRPr="2CFE3C97">
              <w:rPr>
                <w:rFonts w:ascii="Arial" w:eastAsia="Arial" w:hAnsi="Arial" w:cs="Arial"/>
              </w:rPr>
              <w:t>Exibir menu.</w:t>
            </w:r>
          </w:p>
        </w:tc>
      </w:tr>
      <w:tr w:rsidR="2CFE3C97" w14:paraId="2AB467A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7D3470" w14:textId="0128DFA8" w:rsidR="2CFE3C97" w:rsidRDefault="2CFE3C97" w:rsidP="2CFE3C97">
            <w:pPr>
              <w:spacing w:line="360" w:lineRule="auto"/>
              <w:jc w:val="both"/>
              <w:rPr>
                <w:rFonts w:ascii="Arial" w:hAnsi="Arial" w:cs="Arial"/>
              </w:rPr>
            </w:pPr>
            <w:r w:rsidRPr="2CFE3C97">
              <w:rPr>
                <w:rFonts w:ascii="Arial" w:eastAsia="Arial" w:hAnsi="Arial" w:cs="Arial"/>
              </w:rPr>
              <w:t>3 – Selecionar excluir.</w:t>
            </w:r>
          </w:p>
        </w:tc>
        <w:tc>
          <w:tcPr>
            <w:tcW w:w="4536" w:type="dxa"/>
            <w:tcBorders>
              <w:top w:val="single" w:sz="8" w:space="0" w:color="auto"/>
              <w:left w:val="nil"/>
              <w:bottom w:val="single" w:sz="8" w:space="0" w:color="auto"/>
              <w:right w:val="single" w:sz="8" w:space="0" w:color="auto"/>
            </w:tcBorders>
          </w:tcPr>
          <w:p w14:paraId="2184E62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049586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4A3310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4CEB674" w14:textId="05F6E863" w:rsidR="2CFE3C97" w:rsidRDefault="2CFE3C97" w:rsidP="2CFE3C97">
            <w:pPr>
              <w:spacing w:line="360" w:lineRule="auto"/>
              <w:jc w:val="both"/>
              <w:rPr>
                <w:rFonts w:ascii="Arial" w:hAnsi="Arial" w:cs="Arial"/>
              </w:rPr>
            </w:pPr>
            <w:r w:rsidRPr="2CFE3C97">
              <w:rPr>
                <w:rFonts w:ascii="Arial" w:eastAsia="Arial" w:hAnsi="Arial" w:cs="Arial"/>
              </w:rPr>
              <w:t>4 – Exibir tela de registro de usuário.</w:t>
            </w:r>
          </w:p>
        </w:tc>
      </w:tr>
      <w:tr w:rsidR="2CFE3C97" w14:paraId="118E2F1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29B22B" w14:textId="3726281C" w:rsidR="2CFE3C97" w:rsidRDefault="2CFE3C97" w:rsidP="2CFE3C97">
            <w:pPr>
              <w:spacing w:line="360" w:lineRule="auto"/>
              <w:jc w:val="both"/>
              <w:rPr>
                <w:rFonts w:ascii="Arial" w:hAnsi="Arial" w:cs="Arial"/>
              </w:rPr>
            </w:pPr>
            <w:r w:rsidRPr="2CFE3C97">
              <w:rPr>
                <w:rFonts w:ascii="Arial" w:eastAsia="Arial" w:hAnsi="Arial" w:cs="Arial"/>
              </w:rPr>
              <w:t>5 – Selecionar excluir registro de usuário.</w:t>
            </w:r>
          </w:p>
        </w:tc>
        <w:tc>
          <w:tcPr>
            <w:tcW w:w="4536" w:type="dxa"/>
            <w:tcBorders>
              <w:top w:val="single" w:sz="8" w:space="0" w:color="auto"/>
              <w:left w:val="nil"/>
              <w:bottom w:val="single" w:sz="8" w:space="0" w:color="auto"/>
              <w:right w:val="single" w:sz="8" w:space="0" w:color="auto"/>
            </w:tcBorders>
          </w:tcPr>
          <w:p w14:paraId="0DCE4E83"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6C61A1B"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72A87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B09D4E" w14:textId="53DB86CB" w:rsidR="2CFE3C97" w:rsidRDefault="2CFE3C97" w:rsidP="2CFE3C97">
            <w:pPr>
              <w:spacing w:line="360" w:lineRule="auto"/>
              <w:jc w:val="both"/>
              <w:rPr>
                <w:rFonts w:ascii="Arial" w:hAnsi="Arial" w:cs="Arial"/>
              </w:rPr>
            </w:pPr>
            <w:r w:rsidRPr="2CFE3C97">
              <w:rPr>
                <w:rFonts w:ascii="Arial" w:eastAsia="Arial" w:hAnsi="Arial" w:cs="Arial"/>
              </w:rPr>
              <w:t>6 – Exibir tela de excluir conta de usuário</w:t>
            </w:r>
          </w:p>
        </w:tc>
      </w:tr>
      <w:tr w:rsidR="2CFE3C97" w14:paraId="3B11423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535B4" w14:textId="061FDD70" w:rsidR="2CFE3C97" w:rsidRDefault="2CFE3C97" w:rsidP="2CFE3C97">
            <w:pPr>
              <w:spacing w:line="360" w:lineRule="auto"/>
              <w:jc w:val="both"/>
              <w:rPr>
                <w:rFonts w:ascii="Arial" w:hAnsi="Arial" w:cs="Arial"/>
              </w:rPr>
            </w:pPr>
            <w:r w:rsidRPr="2CFE3C97">
              <w:rPr>
                <w:rFonts w:ascii="Arial" w:eastAsia="Arial" w:hAnsi="Arial" w:cs="Arial"/>
              </w:rPr>
              <w:t>7 – Excluir o cadastro com os dados da conta de usuário.</w:t>
            </w:r>
          </w:p>
          <w:p w14:paraId="10262F84" w14:textId="1DA96DF2" w:rsidR="2CFE3C97" w:rsidRDefault="2CFE3C97" w:rsidP="2CFE3C97">
            <w:pPr>
              <w:spacing w:line="360" w:lineRule="auto"/>
              <w:jc w:val="both"/>
              <w:rPr>
                <w:rFonts w:ascii="Arial" w:hAnsi="Arial" w:cs="Arial"/>
              </w:rPr>
            </w:pPr>
            <w:r w:rsidRPr="2CFE3C97">
              <w:rPr>
                <w:rFonts w:ascii="Arial" w:eastAsia="Arial" w:hAnsi="Arial" w:cs="Arial"/>
              </w:rPr>
              <w:t>Confirmar exclusão da conta de usuário.</w:t>
            </w:r>
          </w:p>
        </w:tc>
        <w:tc>
          <w:tcPr>
            <w:tcW w:w="4536" w:type="dxa"/>
            <w:tcBorders>
              <w:top w:val="single" w:sz="8" w:space="0" w:color="auto"/>
              <w:left w:val="nil"/>
              <w:bottom w:val="single" w:sz="8" w:space="0" w:color="auto"/>
              <w:right w:val="single" w:sz="8" w:space="0" w:color="auto"/>
            </w:tcBorders>
          </w:tcPr>
          <w:p w14:paraId="681D17DB"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96D9FE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5DFCFD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0E1892" w14:textId="6F17E8DA" w:rsidR="2CFE3C97" w:rsidRDefault="2CFE3C97" w:rsidP="2CFE3C97">
            <w:pPr>
              <w:spacing w:line="360" w:lineRule="auto"/>
              <w:jc w:val="both"/>
              <w:rPr>
                <w:rFonts w:ascii="Arial" w:hAnsi="Arial" w:cs="Arial"/>
              </w:rPr>
            </w:pPr>
            <w:r w:rsidRPr="2CFE3C97">
              <w:rPr>
                <w:rFonts w:ascii="Arial" w:eastAsia="Arial" w:hAnsi="Arial" w:cs="Arial"/>
              </w:rPr>
              <w:t>8 – Excluir o registro da conta de usuário no banco de dados.</w:t>
            </w:r>
          </w:p>
        </w:tc>
      </w:tr>
    </w:tbl>
    <w:p w14:paraId="174BDE7E" w14:textId="2698D1B6" w:rsidR="2CFE3C97" w:rsidRDefault="2CFE3C97" w:rsidP="2CFE3C97">
      <w:pPr>
        <w:spacing w:line="360" w:lineRule="auto"/>
        <w:jc w:val="both"/>
        <w:rPr>
          <w:rFonts w:ascii="Arial" w:eastAsia="Arial" w:hAnsi="Arial" w:cs="Arial"/>
          <w:sz w:val="24"/>
          <w:szCs w:val="24"/>
        </w:rPr>
      </w:pPr>
      <w:r w:rsidRPr="2CFE3C97">
        <w:rPr>
          <w:rFonts w:ascii="Arial" w:eastAsia="Arial" w:hAnsi="Arial" w:cs="Arial"/>
          <w:sz w:val="24"/>
          <w:szCs w:val="24"/>
        </w:rPr>
        <w:t>Fonte: Autores.</w:t>
      </w:r>
    </w:p>
    <w:p w14:paraId="50CAF806" w14:textId="0FF13570" w:rsidR="061ABE21" w:rsidRPr="007D2801" w:rsidRDefault="70485FCA" w:rsidP="000F2AEF">
      <w:pPr>
        <w:spacing w:line="360" w:lineRule="auto"/>
        <w:jc w:val="center"/>
        <w:rPr>
          <w:rFonts w:ascii="Arial" w:eastAsia="Arial" w:hAnsi="Arial" w:cs="Arial"/>
          <w:sz w:val="24"/>
          <w:szCs w:val="24"/>
        </w:rPr>
      </w:pPr>
      <w:r w:rsidRPr="70485FCA">
        <w:rPr>
          <w:rFonts w:ascii="Arial" w:eastAsia="Arial" w:hAnsi="Arial" w:cs="Arial"/>
          <w:sz w:val="24"/>
          <w:szCs w:val="24"/>
        </w:rPr>
        <w:t>Quadro 08</w:t>
      </w:r>
      <w:bookmarkStart w:id="6" w:name="_Hlk67603208"/>
      <w:r w:rsidRPr="70485FCA">
        <w:rPr>
          <w:rFonts w:ascii="Arial" w:eastAsia="Arial" w:hAnsi="Arial" w:cs="Arial"/>
          <w:sz w:val="24"/>
          <w:szCs w:val="24"/>
        </w:rPr>
        <w:t xml:space="preserve"> – Visualizar pedidos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36B2B5CC" w:rsidR="20B4866C" w:rsidRPr="007D2801" w:rsidRDefault="70485FCA" w:rsidP="70485FCA">
            <w:pPr>
              <w:spacing w:line="360" w:lineRule="auto"/>
              <w:jc w:val="both"/>
              <w:rPr>
                <w:rFonts w:ascii="Arial" w:hAnsi="Arial" w:cs="Arial"/>
              </w:rPr>
            </w:pPr>
            <w:r w:rsidRPr="70485FCA">
              <w:rPr>
                <w:rFonts w:ascii="Arial" w:eastAsia="Arial" w:hAnsi="Arial" w:cs="Arial"/>
              </w:rPr>
              <w:t>RF8: Visualizar pedidos de compra.</w:t>
            </w:r>
          </w:p>
        </w:tc>
      </w:tr>
      <w:tr w:rsidR="007D2801" w:rsidRPr="007D2801" w14:paraId="6201A4CD"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39C887D6" w:rsidR="20B4866C" w:rsidRPr="007D2801" w:rsidRDefault="70485FCA" w:rsidP="70485FCA">
            <w:pPr>
              <w:spacing w:line="360" w:lineRule="auto"/>
              <w:jc w:val="both"/>
              <w:rPr>
                <w:rFonts w:ascii="Arial" w:hAnsi="Arial" w:cs="Arial"/>
              </w:rPr>
            </w:pPr>
            <w:r w:rsidRPr="70485FCA">
              <w:rPr>
                <w:rFonts w:ascii="Arial" w:eastAsia="Arial" w:hAnsi="Arial" w:cs="Arial"/>
              </w:rPr>
              <w:t>Estar logado no sistema e ter realizado um pedido</w:t>
            </w:r>
          </w:p>
        </w:tc>
      </w:tr>
      <w:tr w:rsidR="007D2801" w:rsidRPr="007D2801" w14:paraId="70044D00"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1917132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D85C9E" w14:textId="5CD1A157" w:rsidR="20B4866C" w:rsidRPr="007D2801" w:rsidRDefault="70485FCA" w:rsidP="000F2AEF">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0125387" w14:textId="7821A88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1D918DFE"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335B052" w14:textId="4232A7CD"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E089FAF" w14:textId="65B5DA95" w:rsidR="20B4866C" w:rsidRPr="007D2801" w:rsidRDefault="70485FCA" w:rsidP="70485FCA">
            <w:pPr>
              <w:spacing w:line="360" w:lineRule="auto"/>
              <w:jc w:val="both"/>
              <w:rPr>
                <w:rFonts w:ascii="Arial" w:hAnsi="Arial" w:cs="Arial"/>
              </w:rPr>
            </w:pPr>
            <w:r w:rsidRPr="70485FCA">
              <w:rPr>
                <w:rFonts w:ascii="Arial" w:eastAsia="Arial" w:hAnsi="Arial" w:cs="Arial"/>
              </w:rPr>
              <w:t>2 – Verificar a senha.</w:t>
            </w:r>
          </w:p>
          <w:p w14:paraId="45093614" w14:textId="76EBDC0C" w:rsidR="20B4866C" w:rsidRPr="007D2801" w:rsidRDefault="70485FCA" w:rsidP="70485FCA">
            <w:pPr>
              <w:spacing w:line="360" w:lineRule="auto"/>
              <w:jc w:val="both"/>
              <w:rPr>
                <w:rFonts w:ascii="Arial" w:hAnsi="Arial" w:cs="Arial"/>
              </w:rPr>
            </w:pPr>
            <w:r w:rsidRPr="70485FCA">
              <w:rPr>
                <w:rFonts w:ascii="Arial" w:eastAsia="Arial" w:hAnsi="Arial" w:cs="Arial"/>
              </w:rPr>
              <w:t>Exibir menu.</w:t>
            </w:r>
          </w:p>
        </w:tc>
      </w:tr>
      <w:tr w:rsidR="007D2801" w:rsidRPr="007D2801" w14:paraId="35AA36D5"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450627C0" w:rsidR="20B4866C" w:rsidRPr="007D2801" w:rsidRDefault="70485FCA" w:rsidP="000F2AEF">
            <w:pPr>
              <w:spacing w:line="360" w:lineRule="auto"/>
              <w:jc w:val="both"/>
              <w:rPr>
                <w:rFonts w:ascii="Arial" w:hAnsi="Arial" w:cs="Arial"/>
              </w:rPr>
            </w:pPr>
            <w:r w:rsidRPr="70485FCA">
              <w:rPr>
                <w:rFonts w:ascii="Arial" w:eastAsia="Arial" w:hAnsi="Arial" w:cs="Arial"/>
              </w:rPr>
              <w:t>3 – Selecionar 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77D70362" w:rsidR="20B4866C" w:rsidRPr="007D2801" w:rsidRDefault="70485FCA" w:rsidP="000F2AEF">
            <w:pPr>
              <w:spacing w:line="360" w:lineRule="auto"/>
              <w:jc w:val="both"/>
              <w:rPr>
                <w:rFonts w:ascii="Arial" w:hAnsi="Arial" w:cs="Arial"/>
              </w:rPr>
            </w:pPr>
            <w:r w:rsidRPr="70485FCA">
              <w:rPr>
                <w:rFonts w:ascii="Arial" w:eastAsia="Arial" w:hAnsi="Arial" w:cs="Arial"/>
              </w:rPr>
              <w:t>4 – Mostrar tela com listagem de pedidos.</w:t>
            </w:r>
          </w:p>
        </w:tc>
      </w:tr>
      <w:tr w:rsidR="007D2801" w:rsidRPr="007D2801" w14:paraId="3D02C6C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2BE2404E" w:rsidR="20B4866C" w:rsidRPr="007D2801" w:rsidRDefault="70485FCA" w:rsidP="000F2AEF">
            <w:pPr>
              <w:spacing w:line="360" w:lineRule="auto"/>
              <w:jc w:val="both"/>
              <w:rPr>
                <w:rFonts w:ascii="Arial" w:hAnsi="Arial" w:cs="Arial"/>
              </w:rPr>
            </w:pPr>
            <w:r w:rsidRPr="70485FCA">
              <w:rPr>
                <w:rFonts w:ascii="Arial" w:eastAsia="Arial" w:hAnsi="Arial" w:cs="Arial"/>
              </w:rPr>
              <w:t>5 – Selecionar 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7C848F9B" w:rsidR="20B4866C" w:rsidRPr="007D2801" w:rsidRDefault="70485FCA" w:rsidP="000F2AEF">
            <w:pPr>
              <w:spacing w:line="360" w:lineRule="auto"/>
              <w:jc w:val="both"/>
              <w:rPr>
                <w:rFonts w:ascii="Arial" w:hAnsi="Arial" w:cs="Arial"/>
              </w:rPr>
            </w:pPr>
            <w:r w:rsidRPr="70485FCA">
              <w:rPr>
                <w:rFonts w:ascii="Arial" w:eastAsia="Arial" w:hAnsi="Arial" w:cs="Arial"/>
              </w:rPr>
              <w:t>6 – Exibir informações do pedido na tela.</w:t>
            </w:r>
          </w:p>
        </w:tc>
      </w:tr>
    </w:tbl>
    <w:p w14:paraId="7AD3D88F" w14:textId="2698D1B6" w:rsidR="00F203C9"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lastRenderedPageBreak/>
        <w:t>Fonte: Autores.</w:t>
      </w:r>
    </w:p>
    <w:p w14:paraId="0B8CD55B" w14:textId="1D1F3F19" w:rsidR="00F203C9" w:rsidRPr="007D2801" w:rsidRDefault="00F203C9" w:rsidP="70485FCA">
      <w:pPr>
        <w:spacing w:line="360" w:lineRule="auto"/>
        <w:jc w:val="both"/>
        <w:rPr>
          <w:rFonts w:ascii="Arial" w:eastAsia="Arial" w:hAnsi="Arial" w:cs="Arial"/>
          <w:sz w:val="24"/>
          <w:szCs w:val="24"/>
        </w:rPr>
      </w:pPr>
    </w:p>
    <w:p w14:paraId="4F64E97D" w14:textId="0606A53E" w:rsidR="061ABE21" w:rsidRPr="007D2801" w:rsidRDefault="2CFE3C97" w:rsidP="007D27AD">
      <w:pPr>
        <w:spacing w:line="360" w:lineRule="auto"/>
        <w:jc w:val="center"/>
        <w:rPr>
          <w:rFonts w:ascii="Arial" w:eastAsia="Arial" w:hAnsi="Arial" w:cs="Arial"/>
          <w:sz w:val="24"/>
          <w:szCs w:val="24"/>
        </w:rPr>
      </w:pPr>
      <w:r w:rsidRPr="2CFE3C97">
        <w:rPr>
          <w:rFonts w:ascii="Arial" w:eastAsia="Arial" w:hAnsi="Arial" w:cs="Arial"/>
          <w:sz w:val="24"/>
          <w:szCs w:val="24"/>
        </w:rPr>
        <w:t xml:space="preserve">Quadro 09 – Recebimento e conferência </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2CF7E7E4" w:rsidR="20B4866C" w:rsidRPr="007D2801" w:rsidRDefault="2CFE3C97" w:rsidP="2CFE3C97">
            <w:pPr>
              <w:spacing w:line="360" w:lineRule="auto"/>
              <w:jc w:val="both"/>
              <w:rPr>
                <w:rFonts w:ascii="Arial" w:eastAsia="Arial" w:hAnsi="Arial" w:cs="Arial"/>
                <w:sz w:val="24"/>
                <w:szCs w:val="24"/>
              </w:rPr>
            </w:pPr>
            <w:r w:rsidRPr="2CFE3C97">
              <w:rPr>
                <w:rFonts w:ascii="Arial" w:eastAsia="Arial" w:hAnsi="Arial" w:cs="Arial"/>
              </w:rPr>
              <w:t>RF9: Recebimento e conferência</w:t>
            </w:r>
          </w:p>
        </w:tc>
      </w:tr>
      <w:tr w:rsidR="007D2801" w:rsidRPr="007D2801" w14:paraId="6C0C3D28"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FCC30F9" w14:textId="02548DE5" w:rsidR="20B4866C" w:rsidRPr="007D2801" w:rsidRDefault="632F7D8C" w:rsidP="406B61C7">
            <w:pPr>
              <w:spacing w:line="360" w:lineRule="auto"/>
              <w:jc w:val="both"/>
              <w:rPr>
                <w:rFonts w:ascii="Arial" w:hAnsi="Arial" w:cs="Arial"/>
              </w:rPr>
            </w:pPr>
            <w:r w:rsidRPr="007D2801">
              <w:rPr>
                <w:rFonts w:ascii="Arial" w:eastAsia="Arial" w:hAnsi="Arial" w:cs="Arial"/>
              </w:rPr>
              <w:t>Estar logado no sistema.</w:t>
            </w:r>
          </w:p>
          <w:p w14:paraId="44030251" w14:textId="47FD536E" w:rsidR="20B4866C" w:rsidRPr="007D2801" w:rsidRDefault="20B4866C" w:rsidP="007D27AD">
            <w:pPr>
              <w:spacing w:line="360" w:lineRule="auto"/>
              <w:jc w:val="both"/>
              <w:rPr>
                <w:rFonts w:ascii="Arial" w:hAnsi="Arial" w:cs="Arial"/>
              </w:rPr>
            </w:pPr>
            <w:r w:rsidRPr="007D2801">
              <w:rPr>
                <w:rFonts w:ascii="Arial" w:eastAsia="Arial" w:hAnsi="Arial" w:cs="Arial"/>
              </w:rPr>
              <w:t>Ter sido feito um pedido de compra dos produtos</w:t>
            </w:r>
          </w:p>
        </w:tc>
      </w:tr>
      <w:tr w:rsidR="007D2801" w:rsidRPr="007D2801" w14:paraId="7126494C"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F2BFB" w14:textId="515AD9F7" w:rsidR="20B4866C" w:rsidRPr="007D2801" w:rsidRDefault="70485FCA" w:rsidP="70485FCA">
            <w:pPr>
              <w:spacing w:line="360" w:lineRule="auto"/>
              <w:jc w:val="both"/>
              <w:rPr>
                <w:rFonts w:ascii="Arial" w:hAnsi="Arial" w:cs="Arial"/>
              </w:rPr>
            </w:pPr>
            <w:r w:rsidRPr="70485FCA">
              <w:rPr>
                <w:rFonts w:ascii="Arial" w:eastAsia="Arial" w:hAnsi="Arial" w:cs="Arial"/>
              </w:rPr>
              <w:t>1 – Receber a nota Fiscal.</w:t>
            </w:r>
          </w:p>
          <w:p w14:paraId="5B5C1B97" w14:textId="51A8B42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Estar logado no sistema.</w:t>
            </w:r>
          </w:p>
          <w:p w14:paraId="189BF854" w14:textId="0C25256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de recebimento.</w:t>
            </w:r>
          </w:p>
          <w:p w14:paraId="3F5FC13A" w14:textId="6C31A382"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Escanear ou digitar o código de barras da nota fiscal no campo ‘Código de barras.’</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0D2305A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3FB492" w14:textId="307504AF" w:rsidR="46F53A1D"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a nota fiscal existe no site da fazenda.</w:t>
            </w:r>
          </w:p>
          <w:p w14:paraId="4F2E8161" w14:textId="669EE7E2" w:rsidR="46F53A1D" w:rsidRPr="007D2801" w:rsidRDefault="70485FCA" w:rsidP="70485FCA">
            <w:pPr>
              <w:spacing w:line="360" w:lineRule="auto"/>
              <w:jc w:val="both"/>
              <w:rPr>
                <w:rFonts w:ascii="Arial" w:eastAsia="Arial" w:hAnsi="Arial" w:cs="Arial"/>
              </w:rPr>
            </w:pPr>
            <w:r w:rsidRPr="70485FCA">
              <w:rPr>
                <w:rFonts w:ascii="Arial" w:eastAsia="Arial" w:hAnsi="Arial" w:cs="Arial"/>
              </w:rPr>
              <w:t>Carregar as informações de lotes e quantidades fornecidos pela nota fiscal e o campo estado em um checklist.</w:t>
            </w:r>
          </w:p>
        </w:tc>
      </w:tr>
      <w:tr w:rsidR="007D2801" w:rsidRPr="007D2801" w14:paraId="6BD3F19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6CDE214F" w:rsidR="20B4866C" w:rsidRPr="007D2801" w:rsidRDefault="70485FCA" w:rsidP="69ABBD3A">
            <w:pPr>
              <w:spacing w:line="360" w:lineRule="auto"/>
              <w:jc w:val="both"/>
              <w:rPr>
                <w:rFonts w:ascii="Arial" w:eastAsia="Arial" w:hAnsi="Arial" w:cs="Arial"/>
              </w:rPr>
            </w:pPr>
            <w:r w:rsidRPr="70485FCA">
              <w:rPr>
                <w:rFonts w:ascii="Arial" w:eastAsia="Arial" w:hAnsi="Arial" w:cs="Arial"/>
              </w:rPr>
              <w:t>3– Verificar se a quantidade de lotes e caixas são iguais ao descrita na nota fiscal e ticar esse campo está correto ou não.</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4A74F5D2" w:rsidR="07B03A11" w:rsidRPr="007D2801" w:rsidRDefault="70485FCA" w:rsidP="69ABBD3A">
            <w:pPr>
              <w:spacing w:line="360" w:lineRule="auto"/>
              <w:jc w:val="both"/>
              <w:rPr>
                <w:rFonts w:ascii="Arial" w:eastAsia="Arial" w:hAnsi="Arial" w:cs="Arial"/>
              </w:rPr>
            </w:pPr>
            <w:r w:rsidRPr="70485FCA">
              <w:rPr>
                <w:rFonts w:ascii="Arial" w:eastAsia="Arial" w:hAnsi="Arial" w:cs="Arial"/>
              </w:rPr>
              <w:t>4 – Colocar esse item com o status ‘OK’ no banco de dados se estiver correto, caso não esteja correto, gravar como ‘Não OK’ no banco de dados.</w:t>
            </w:r>
          </w:p>
        </w:tc>
      </w:tr>
      <w:tr w:rsidR="007D2801" w:rsidRPr="007D2801" w14:paraId="61AF526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70AEB4BE" w:rsidR="20B4866C" w:rsidRPr="007D2801" w:rsidRDefault="70485FCA" w:rsidP="007D27AD">
            <w:pPr>
              <w:spacing w:line="360" w:lineRule="auto"/>
              <w:jc w:val="both"/>
              <w:rPr>
                <w:rFonts w:ascii="Arial" w:hAnsi="Arial" w:cs="Arial"/>
              </w:rPr>
            </w:pPr>
            <w:r w:rsidRPr="70485FCA">
              <w:rPr>
                <w:rFonts w:ascii="Arial" w:eastAsia="Arial" w:hAnsi="Arial" w:cs="Arial"/>
              </w:rPr>
              <w:t>5 –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7A444B16" w:rsidR="282221C6" w:rsidRPr="007D2801" w:rsidRDefault="70485FCA" w:rsidP="69ABBD3A">
            <w:pPr>
              <w:spacing w:line="360" w:lineRule="auto"/>
              <w:jc w:val="both"/>
              <w:rPr>
                <w:rFonts w:ascii="Arial" w:eastAsia="Arial" w:hAnsi="Arial" w:cs="Arial"/>
              </w:rPr>
            </w:pPr>
            <w:r w:rsidRPr="70485FCA">
              <w:rPr>
                <w:rFonts w:ascii="Arial" w:eastAsia="Arial" w:hAnsi="Arial" w:cs="Arial"/>
              </w:rPr>
              <w:t>6 - Colocar esse item com o status ‘OK’ no banco de dados se estiver correto, caso não esteja correto, gravar como ‘Não OK’ no banco de dados.</w:t>
            </w:r>
          </w:p>
        </w:tc>
      </w:tr>
      <w:tr w:rsidR="007D2801" w:rsidRPr="007D2801" w14:paraId="6CC077C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DE44897" w:rsidR="20B4866C" w:rsidRPr="007D2801" w:rsidRDefault="70485FCA" w:rsidP="69ABBD3A">
            <w:pPr>
              <w:spacing w:line="360" w:lineRule="auto"/>
              <w:jc w:val="both"/>
              <w:rPr>
                <w:rFonts w:ascii="Arial" w:eastAsia="Arial" w:hAnsi="Arial" w:cs="Arial"/>
              </w:rPr>
            </w:pPr>
            <w:r w:rsidRPr="70485FCA">
              <w:rPr>
                <w:rFonts w:ascii="Arial" w:eastAsia="Arial" w:hAnsi="Arial" w:cs="Arial"/>
              </w:rPr>
              <w:lastRenderedPageBreak/>
              <w:t>7 – Verificar o estado da embalagem dos produtos e a validade dos mesmos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5082A3B8" w:rsidR="7918CB47" w:rsidRPr="007D2801" w:rsidRDefault="70485FCA" w:rsidP="69ABBD3A">
            <w:pPr>
              <w:spacing w:line="360" w:lineRule="auto"/>
              <w:jc w:val="both"/>
              <w:rPr>
                <w:rFonts w:ascii="Arial" w:eastAsia="Arial" w:hAnsi="Arial" w:cs="Arial"/>
              </w:rPr>
            </w:pPr>
            <w:r w:rsidRPr="70485FCA">
              <w:rPr>
                <w:rFonts w:ascii="Arial" w:eastAsia="Arial" w:hAnsi="Arial" w:cs="Arial"/>
              </w:rPr>
              <w:t>8 - Colocar esse item com o status ‘OK’ no banco de dados se estiver correto, caso não esteja correto, gravar como ‘Não OK’ no banco de dados.</w:t>
            </w:r>
          </w:p>
        </w:tc>
      </w:tr>
      <w:tr w:rsidR="007D2801" w:rsidRPr="007D2801" w14:paraId="0F74250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27771" w14:textId="29502AA0" w:rsidR="20B4866C" w:rsidRPr="007D2801" w:rsidRDefault="70485FCA" w:rsidP="70485FCA">
            <w:pPr>
              <w:spacing w:line="360" w:lineRule="auto"/>
              <w:jc w:val="both"/>
              <w:rPr>
                <w:rFonts w:ascii="Arial" w:hAnsi="Arial" w:cs="Arial"/>
              </w:rPr>
            </w:pPr>
            <w:r w:rsidRPr="70485FCA">
              <w:rPr>
                <w:rFonts w:ascii="Arial" w:eastAsia="Arial" w:hAnsi="Arial" w:cs="Arial"/>
              </w:rPr>
              <w:t>9 – Assinar a nota fiscal informando que o produto foi recebido e está verificado.</w:t>
            </w:r>
          </w:p>
          <w:p w14:paraId="70D5F2C0" w14:textId="6F30E87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‘Confirmar o recebimento dos produtos’.</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1D5AF7B" w14:textId="736527AC" w:rsidR="009062B9" w:rsidRPr="007D2801" w:rsidRDefault="70485FCA" w:rsidP="70485FCA">
            <w:pPr>
              <w:spacing w:line="360" w:lineRule="auto"/>
              <w:jc w:val="both"/>
              <w:rPr>
                <w:rFonts w:ascii="Arial" w:eastAsia="Arial" w:hAnsi="Arial" w:cs="Arial"/>
              </w:rPr>
            </w:pPr>
            <w:r w:rsidRPr="70485FCA">
              <w:rPr>
                <w:rFonts w:ascii="Arial" w:eastAsia="Arial" w:hAnsi="Arial" w:cs="Arial"/>
              </w:rPr>
              <w:t>10 – Inserir a nota fiscal no sistema.</w:t>
            </w:r>
          </w:p>
          <w:p w14:paraId="25970E05" w14:textId="081DD2E2" w:rsidR="009062B9"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Seleção do status da nota como recebido. </w:t>
            </w:r>
          </w:p>
          <w:p w14:paraId="33AA76C7" w14:textId="5D4A830D" w:rsidR="009062B9" w:rsidRPr="007D2801" w:rsidRDefault="70485FCA" w:rsidP="70485FCA">
            <w:pPr>
              <w:spacing w:line="360" w:lineRule="auto"/>
              <w:jc w:val="both"/>
              <w:rPr>
                <w:rFonts w:ascii="Arial" w:eastAsia="Arial" w:hAnsi="Arial" w:cs="Arial"/>
              </w:rPr>
            </w:pPr>
            <w:r w:rsidRPr="70485FCA">
              <w:rPr>
                <w:rFonts w:ascii="Arial" w:eastAsia="Arial" w:hAnsi="Arial" w:cs="Arial"/>
              </w:rPr>
              <w:t>Em caso de irregularidade cadastrar a nota de devolução.</w:t>
            </w:r>
          </w:p>
        </w:tc>
      </w:tr>
    </w:tbl>
    <w:p w14:paraId="488A4578" w14:textId="2698D1B6" w:rsidR="061ABE21"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8CC1B11" w14:textId="76617CCE" w:rsidR="061ABE21" w:rsidRPr="007D2801" w:rsidRDefault="061ABE21" w:rsidP="70485FCA">
      <w:pPr>
        <w:spacing w:line="360" w:lineRule="auto"/>
        <w:ind w:firstLine="709"/>
        <w:jc w:val="both"/>
        <w:rPr>
          <w:rFonts w:ascii="Arial" w:hAnsi="Arial" w:cs="Arial"/>
          <w:sz w:val="24"/>
          <w:szCs w:val="24"/>
        </w:rPr>
      </w:pPr>
    </w:p>
    <w:p w14:paraId="0D686F2A" w14:textId="6E6FB112" w:rsidR="0091316D" w:rsidRDefault="0091316D" w:rsidP="70485FCA">
      <w:pPr>
        <w:spacing w:line="360" w:lineRule="auto"/>
        <w:rPr>
          <w:rFonts w:ascii="Arial" w:hAnsi="Arial" w:cs="Arial"/>
          <w:sz w:val="24"/>
          <w:szCs w:val="24"/>
        </w:rPr>
      </w:pPr>
    </w:p>
    <w:p w14:paraId="22D6944A" w14:textId="77777777" w:rsidR="003F3A4C" w:rsidRDefault="003F3A4C" w:rsidP="001340A2">
      <w:pPr>
        <w:spacing w:line="360" w:lineRule="auto"/>
        <w:rPr>
          <w:rFonts w:ascii="Arial" w:hAnsi="Arial" w:cs="Arial"/>
          <w:sz w:val="24"/>
          <w:szCs w:val="24"/>
        </w:rPr>
      </w:pPr>
    </w:p>
    <w:p w14:paraId="7754AFF7" w14:textId="1C32285A" w:rsidR="003F3A4C" w:rsidRDefault="003F3A4C" w:rsidP="70485FCA">
      <w:pPr>
        <w:spacing w:line="360" w:lineRule="auto"/>
        <w:rPr>
          <w:rFonts w:ascii="Arial" w:hAnsi="Arial" w:cs="Arial"/>
          <w:sz w:val="24"/>
          <w:szCs w:val="24"/>
        </w:rPr>
      </w:pPr>
    </w:p>
    <w:p w14:paraId="6F4953A3" w14:textId="796054DA" w:rsidR="00713BF2" w:rsidRDefault="00713BF2" w:rsidP="001340A2">
      <w:pPr>
        <w:spacing w:line="360" w:lineRule="auto"/>
        <w:rPr>
          <w:rFonts w:ascii="Arial" w:hAnsi="Arial" w:cs="Arial"/>
          <w:sz w:val="24"/>
          <w:szCs w:val="24"/>
        </w:rPr>
      </w:pPr>
      <w:r w:rsidRPr="70485FCA">
        <w:rPr>
          <w:rFonts w:ascii="Arial" w:hAnsi="Arial" w:cs="Arial"/>
          <w:sz w:val="24"/>
          <w:szCs w:val="24"/>
        </w:rPr>
        <w:br w:type="page"/>
      </w:r>
    </w:p>
    <w:p w14:paraId="4C879C72" w14:textId="5F2C8DCE" w:rsidR="009F4235" w:rsidRPr="00B6503D" w:rsidRDefault="009F4235" w:rsidP="00B6503D">
      <w:pPr>
        <w:pStyle w:val="ABNTTtulo"/>
        <w:numPr>
          <w:ilvl w:val="0"/>
          <w:numId w:val="40"/>
        </w:numPr>
        <w:ind w:left="709" w:hanging="709"/>
      </w:pPr>
      <w:r w:rsidRPr="00B6503D">
        <w:lastRenderedPageBreak/>
        <w:t>Projeto</w:t>
      </w:r>
      <w:r w:rsidR="00190581" w:rsidRPr="00B6503D">
        <w:t xml:space="preserve"> </w:t>
      </w:r>
      <w:r w:rsidR="00ED7068" w:rsidRPr="00B6503D">
        <w:t xml:space="preserve">Detalhado </w:t>
      </w:r>
      <w:r w:rsidR="00190581" w:rsidRPr="00B6503D">
        <w:t>do Sof</w:t>
      </w:r>
      <w:r w:rsidR="0025570F" w:rsidRPr="00B6503D">
        <w:t>t</w:t>
      </w:r>
      <w:r w:rsidR="00190581" w:rsidRPr="00B6503D">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49964060" w14:textId="02A1EF22" w:rsidR="00DD4CA9" w:rsidRPr="00D24AB4" w:rsidRDefault="008D1266" w:rsidP="00B6503D">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r w:rsidRPr="00D24AB4">
        <w:rPr>
          <w:rFonts w:ascii="Arial" w:hAnsi="Arial" w:cs="Arial"/>
          <w:sz w:val="24"/>
          <w:szCs w:val="24"/>
        </w:rPr>
        <w:t>Develo</w:t>
      </w:r>
      <w:r w:rsidR="00ED35C3" w:rsidRPr="00D24AB4">
        <w:rPr>
          <w:rFonts w:ascii="Arial" w:hAnsi="Arial" w:cs="Arial"/>
          <w:sz w:val="24"/>
          <w:szCs w:val="24"/>
        </w:rPr>
        <w:t>pment</w:t>
      </w:r>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5A2A0D9D" w:rsidR="003E0E8B" w:rsidRPr="00B6503D" w:rsidRDefault="009F4235" w:rsidP="00B6503D">
      <w:pPr>
        <w:pStyle w:val="ABNTSub"/>
        <w:numPr>
          <w:ilvl w:val="1"/>
          <w:numId w:val="40"/>
        </w:numPr>
        <w:ind w:left="709" w:hanging="709"/>
      </w:pPr>
      <w:r w:rsidRPr="00B6503D">
        <w:t>Arquitetura da aplicação</w:t>
      </w:r>
      <w:r w:rsidR="003E0E8B" w:rsidRPr="00B6503D">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view, controller)</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5AE1E313" w:rsidR="00A5691F" w:rsidRPr="00B6503D" w:rsidRDefault="00F627BC" w:rsidP="00B6503D">
      <w:pPr>
        <w:pStyle w:val="ABNTSub"/>
        <w:numPr>
          <w:ilvl w:val="1"/>
          <w:numId w:val="40"/>
        </w:numPr>
        <w:ind w:left="709" w:hanging="709"/>
      </w:pPr>
      <w:r w:rsidRPr="00B6503D">
        <w:t xml:space="preserve">Tecnologias </w:t>
      </w:r>
      <w:r w:rsidR="00A5691F" w:rsidRPr="00B6503D">
        <w:t>utilizadas</w:t>
      </w:r>
      <w:r w:rsidR="00951491" w:rsidRPr="00B6503D">
        <w:t xml:space="preserve"> e </w:t>
      </w:r>
      <w:r w:rsidRPr="00B6503D">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OpenCV</w:t>
      </w:r>
    </w:p>
    <w:p w14:paraId="0CE57B6B" w14:textId="384044AD" w:rsidR="00E82635"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OpenCV</w:t>
      </w:r>
      <w:r w:rsidRPr="00D24AB4">
        <w:rPr>
          <w:rFonts w:ascii="Arial" w:hAnsi="Arial" w:cs="Arial"/>
          <w:sz w:val="24"/>
          <w:szCs w:val="24"/>
        </w:rPr>
        <w:footnoteReference w:id="3"/>
      </w:r>
      <w:r w:rsidRPr="00D24AB4">
        <w:rPr>
          <w:rFonts w:ascii="Arial" w:hAnsi="Arial" w:cs="Arial"/>
          <w:sz w:val="24"/>
          <w:szCs w:val="24"/>
        </w:rPr>
        <w:t>, também chamado de Open Source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338E174A" w14:textId="67907E4E" w:rsidR="00A5691F" w:rsidRPr="00D24AB4" w:rsidRDefault="00F627BC" w:rsidP="000F2A33">
      <w:pPr>
        <w:spacing w:line="360" w:lineRule="auto"/>
        <w:ind w:firstLine="709"/>
        <w:jc w:val="both"/>
        <w:rPr>
          <w:rFonts w:ascii="Arial" w:hAnsi="Arial" w:cs="Arial"/>
          <w:sz w:val="24"/>
          <w:szCs w:val="24"/>
        </w:rPr>
      </w:pPr>
      <w:r w:rsidRPr="00D24AB4">
        <w:rPr>
          <w:rFonts w:ascii="Arial" w:hAnsi="Arial" w:cs="Arial"/>
          <w:sz w:val="24"/>
          <w:szCs w:val="24"/>
        </w:rPr>
        <w:t>A YouTube API permite adicionar funcionalidades do YouTube em sites e aplicativos através de um serviço REST. A figura 5 mostra a Try this API, um console que se comunica com a YouTube API.  Inserindo-se a url e os parâmetros a API apresenta a resposta</w:t>
      </w:r>
      <w:r w:rsidR="00D90763" w:rsidRPr="00D24AB4">
        <w:rPr>
          <w:rFonts w:ascii="Arial" w:hAnsi="Arial" w:cs="Arial"/>
          <w:sz w:val="24"/>
          <w:szCs w:val="24"/>
        </w:rPr>
        <w:t>......</w:t>
      </w:r>
      <w:r w:rsidR="00951491" w:rsidRPr="00D24AB4">
        <w:rPr>
          <w:rFonts w:ascii="Arial" w:hAnsi="Arial" w:cs="Arial"/>
          <w:sz w:val="24"/>
          <w:szCs w:val="24"/>
        </w:rPr>
        <w:t>etc</w:t>
      </w:r>
    </w:p>
    <w:p w14:paraId="281F820C" w14:textId="77777777" w:rsidR="00C82281" w:rsidRPr="008F37B4" w:rsidRDefault="00C82281" w:rsidP="008F37B4">
      <w:pPr>
        <w:spacing w:line="360" w:lineRule="auto"/>
        <w:jc w:val="both"/>
        <w:rPr>
          <w:rFonts w:ascii="Arial" w:hAnsi="Arial" w:cs="Arial"/>
          <w:sz w:val="24"/>
          <w:szCs w:val="24"/>
        </w:rPr>
      </w:pPr>
    </w:p>
    <w:p w14:paraId="593250EF" w14:textId="77777777" w:rsidR="008F37B4" w:rsidRPr="00AD57B5" w:rsidRDefault="008F37B4" w:rsidP="008F37B4">
      <w:pPr>
        <w:pStyle w:val="ABNTSub"/>
        <w:numPr>
          <w:ilvl w:val="1"/>
          <w:numId w:val="40"/>
        </w:numPr>
        <w:ind w:left="709" w:hanging="709"/>
      </w:pPr>
      <w:r w:rsidRPr="00B6503D">
        <w:t xml:space="preserve">Modelo de dados </w:t>
      </w:r>
    </w:p>
    <w:p w14:paraId="34DA64FC" w14:textId="2107178F" w:rsidR="008F37B4" w:rsidRDefault="008F37B4" w:rsidP="008F37B4">
      <w:pPr>
        <w:pStyle w:val="ABNTSub"/>
        <w:ind w:left="709" w:firstLine="0"/>
        <w:sectPr w:rsidR="008F37B4" w:rsidSect="00A501AC">
          <w:headerReference w:type="default" r:id="rId24"/>
          <w:footerReference w:type="default" r:id="rId25"/>
          <w:pgSz w:w="11907" w:h="16840" w:code="9"/>
          <w:pgMar w:top="1701" w:right="1134" w:bottom="1134" w:left="1701" w:header="720" w:footer="720" w:gutter="0"/>
          <w:pgNumType w:start="8"/>
          <w:cols w:space="720"/>
          <w:docGrid w:linePitch="272"/>
        </w:sectPr>
      </w:pPr>
    </w:p>
    <w:p w14:paraId="1A4EFD14" w14:textId="2E2347A5" w:rsidR="00E9460C" w:rsidRPr="00AD57B5" w:rsidRDefault="00E9460C" w:rsidP="00AD57B5">
      <w:pPr>
        <w:pStyle w:val="ABNTSub"/>
        <w:numPr>
          <w:ilvl w:val="2"/>
          <w:numId w:val="40"/>
        </w:numPr>
        <w:ind w:left="709" w:hanging="709"/>
        <w:outlineLvl w:val="2"/>
      </w:pPr>
      <w:r w:rsidRPr="00AD57B5">
        <w:lastRenderedPageBreak/>
        <w:t>Modelo Conceitual</w:t>
      </w:r>
    </w:p>
    <w:p w14:paraId="7AA9FEA5" w14:textId="77777777" w:rsidR="00E82635" w:rsidRPr="00D24AB4" w:rsidRDefault="00E82635" w:rsidP="00535352">
      <w:pPr>
        <w:spacing w:line="360" w:lineRule="auto"/>
        <w:ind w:firstLine="709"/>
        <w:jc w:val="both"/>
        <w:rPr>
          <w:rFonts w:ascii="Arial" w:hAnsi="Arial" w:cs="Arial"/>
          <w:sz w:val="24"/>
          <w:szCs w:val="24"/>
        </w:rPr>
      </w:pPr>
    </w:p>
    <w:p w14:paraId="10DAE899" w14:textId="60754723" w:rsidR="004C06F5" w:rsidRDefault="003F6C95" w:rsidP="00D94BBC">
      <w:pPr>
        <w:spacing w:line="360" w:lineRule="auto"/>
        <w:jc w:val="center"/>
        <w:rPr>
          <w:rFonts w:ascii="Arial" w:hAnsi="Arial" w:cs="Arial"/>
          <w:sz w:val="24"/>
          <w:szCs w:val="24"/>
        </w:rPr>
      </w:pPr>
      <w:r>
        <w:rPr>
          <w:noProof/>
        </w:rPr>
        <w:drawing>
          <wp:inline distT="0" distB="0" distL="0" distR="0" wp14:anchorId="5FA2AFE0" wp14:editId="65A40589">
            <wp:extent cx="7915275" cy="4500162"/>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384" b="2776"/>
                    <a:stretch/>
                  </pic:blipFill>
                  <pic:spPr bwMode="auto">
                    <a:xfrm>
                      <a:off x="0" y="0"/>
                      <a:ext cx="7933958" cy="4510784"/>
                    </a:xfrm>
                    <a:prstGeom prst="rect">
                      <a:avLst/>
                    </a:prstGeom>
                    <a:noFill/>
                    <a:ln>
                      <a:noFill/>
                    </a:ln>
                    <a:extLst>
                      <a:ext uri="{53640926-AAD7-44D8-BBD7-CCE9431645EC}">
                        <a14:shadowObscured xmlns:a14="http://schemas.microsoft.com/office/drawing/2010/main"/>
                      </a:ext>
                    </a:extLst>
                  </pic:spPr>
                </pic:pic>
              </a:graphicData>
            </a:graphic>
          </wp:inline>
        </w:drawing>
      </w:r>
    </w:p>
    <w:p w14:paraId="0E36F8E9" w14:textId="77777777" w:rsidR="00D94BBC" w:rsidRPr="00D24AB4" w:rsidRDefault="00D94BBC" w:rsidP="00D94BBC">
      <w:pPr>
        <w:spacing w:line="360" w:lineRule="auto"/>
        <w:jc w:val="both"/>
        <w:rPr>
          <w:rFonts w:ascii="Arial" w:hAnsi="Arial" w:cs="Arial"/>
          <w:sz w:val="24"/>
          <w:szCs w:val="24"/>
        </w:rPr>
      </w:pPr>
    </w:p>
    <w:p w14:paraId="172A0735" w14:textId="7CF746D5" w:rsidR="00E9460C" w:rsidRPr="00AA5628" w:rsidRDefault="00E9460C" w:rsidP="00AA5628">
      <w:pPr>
        <w:pStyle w:val="ABNTSub"/>
        <w:numPr>
          <w:ilvl w:val="2"/>
          <w:numId w:val="40"/>
        </w:numPr>
        <w:ind w:left="709" w:hanging="709"/>
        <w:outlineLvl w:val="2"/>
      </w:pPr>
      <w:r w:rsidRPr="00AA5628">
        <w:lastRenderedPageBreak/>
        <w:t>Modelo Lógico</w:t>
      </w:r>
    </w:p>
    <w:p w14:paraId="2D117FA9" w14:textId="77777777" w:rsidR="0035123C" w:rsidRDefault="0035123C" w:rsidP="0035123C">
      <w:pPr>
        <w:spacing w:line="360" w:lineRule="auto"/>
        <w:ind w:firstLine="709"/>
        <w:jc w:val="both"/>
        <w:rPr>
          <w:rFonts w:ascii="Arial" w:hAnsi="Arial" w:cs="Arial"/>
          <w:sz w:val="24"/>
          <w:szCs w:val="24"/>
        </w:rPr>
      </w:pPr>
    </w:p>
    <w:p w14:paraId="44FE5E8C" w14:textId="2ACF8107" w:rsidR="007C1161" w:rsidRDefault="00121706" w:rsidP="00D94BBC">
      <w:pPr>
        <w:spacing w:line="360" w:lineRule="auto"/>
        <w:jc w:val="center"/>
        <w:rPr>
          <w:rFonts w:ascii="Arial" w:hAnsi="Arial" w:cs="Arial"/>
          <w:sz w:val="24"/>
          <w:szCs w:val="24"/>
        </w:rPr>
      </w:pPr>
      <w:r>
        <w:rPr>
          <w:noProof/>
        </w:rPr>
        <w:drawing>
          <wp:inline distT="0" distB="0" distL="0" distR="0" wp14:anchorId="0767DF6A" wp14:editId="0E1D40CA">
            <wp:extent cx="7915275" cy="3810409"/>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20174" cy="3812767"/>
                    </a:xfrm>
                    <a:prstGeom prst="rect">
                      <a:avLst/>
                    </a:prstGeom>
                    <a:noFill/>
                    <a:ln>
                      <a:noFill/>
                    </a:ln>
                  </pic:spPr>
                </pic:pic>
              </a:graphicData>
            </a:graphic>
          </wp:inline>
        </w:drawing>
      </w:r>
    </w:p>
    <w:p w14:paraId="7595ACFA" w14:textId="134B4E11" w:rsidR="00D94BBC" w:rsidRDefault="00D94BBC" w:rsidP="008126E0">
      <w:pPr>
        <w:spacing w:line="360" w:lineRule="auto"/>
        <w:jc w:val="both"/>
        <w:rPr>
          <w:rFonts w:ascii="Arial" w:hAnsi="Arial" w:cs="Arial"/>
          <w:sz w:val="24"/>
          <w:szCs w:val="24"/>
        </w:rPr>
      </w:pPr>
    </w:p>
    <w:p w14:paraId="5BAE23C8" w14:textId="77777777" w:rsidR="004559BA" w:rsidRDefault="004559BA">
      <w:pPr>
        <w:rPr>
          <w:rFonts w:ascii="Arial" w:eastAsiaTheme="majorEastAsia" w:hAnsi="Arial" w:cstheme="majorBidi"/>
          <w:b/>
          <w:bCs/>
          <w:sz w:val="24"/>
          <w:szCs w:val="24"/>
          <w:lang w:eastAsia="pt-BR" w:bidi="pt-BR"/>
        </w:rPr>
      </w:pPr>
      <w:r>
        <w:br w:type="page"/>
      </w:r>
    </w:p>
    <w:p w14:paraId="0472FFE4" w14:textId="272F4671" w:rsidR="008F0A02" w:rsidRDefault="008F0A02" w:rsidP="00261C68">
      <w:pPr>
        <w:pStyle w:val="ABNTSub"/>
        <w:numPr>
          <w:ilvl w:val="2"/>
          <w:numId w:val="40"/>
        </w:numPr>
        <w:ind w:left="709" w:hanging="709"/>
        <w:outlineLvl w:val="2"/>
      </w:pPr>
      <w:r w:rsidRPr="00261C68">
        <w:lastRenderedPageBreak/>
        <w:t>Diagrama de Classes</w:t>
      </w:r>
    </w:p>
    <w:p w14:paraId="17792973" w14:textId="77777777" w:rsidR="00CB0489" w:rsidRPr="00D94BBC" w:rsidRDefault="00CB0489" w:rsidP="00D94BBC">
      <w:pPr>
        <w:rPr>
          <w:rFonts w:ascii="Arial" w:hAnsi="Arial" w:cs="Arial"/>
          <w:sz w:val="24"/>
          <w:szCs w:val="24"/>
        </w:rPr>
      </w:pPr>
    </w:p>
    <w:p w14:paraId="66DA75F0" w14:textId="175F723F" w:rsidR="00B52F84" w:rsidRPr="00755275" w:rsidRDefault="004860C7" w:rsidP="004860C7">
      <w:pPr>
        <w:jc w:val="center"/>
      </w:pPr>
      <w:r>
        <w:rPr>
          <w:noProof/>
        </w:rPr>
        <w:drawing>
          <wp:inline distT="0" distB="0" distL="0" distR="0" wp14:anchorId="22D572BA" wp14:editId="59006AB4">
            <wp:extent cx="7839075" cy="4707363"/>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48882" cy="4713252"/>
                    </a:xfrm>
                    <a:prstGeom prst="rect">
                      <a:avLst/>
                    </a:prstGeom>
                    <a:noFill/>
                    <a:ln>
                      <a:noFill/>
                    </a:ln>
                  </pic:spPr>
                </pic:pic>
              </a:graphicData>
            </a:graphic>
          </wp:inline>
        </w:drawing>
      </w:r>
    </w:p>
    <w:p w14:paraId="112F3A32" w14:textId="5C190A06" w:rsidR="2CFE3C97" w:rsidRDefault="2CFE3C97" w:rsidP="2CFE3C97">
      <w:r>
        <w:t>Fonte: Autores.</w:t>
      </w:r>
    </w:p>
    <w:p w14:paraId="1F2E0B6C" w14:textId="77777777" w:rsidR="00755275" w:rsidRDefault="00755275" w:rsidP="00B52F84">
      <w:pPr>
        <w:spacing w:line="360" w:lineRule="auto"/>
        <w:ind w:firstLine="709"/>
        <w:jc w:val="both"/>
        <w:rPr>
          <w:rFonts w:ascii="Arial" w:hAnsi="Arial" w:cs="Arial"/>
          <w:sz w:val="24"/>
          <w:szCs w:val="24"/>
        </w:rPr>
      </w:pPr>
    </w:p>
    <w:p w14:paraId="3F5AE59B" w14:textId="24DBCC01" w:rsidR="00FD76EC" w:rsidRDefault="00FD76EC" w:rsidP="00B52F84">
      <w:pPr>
        <w:spacing w:line="360" w:lineRule="auto"/>
        <w:ind w:firstLine="709"/>
        <w:jc w:val="both"/>
        <w:rPr>
          <w:rFonts w:ascii="Arial" w:hAnsi="Arial" w:cs="Arial"/>
          <w:sz w:val="24"/>
          <w:szCs w:val="24"/>
        </w:rPr>
      </w:pPr>
      <w:r>
        <w:rPr>
          <w:rFonts w:ascii="Arial" w:hAnsi="Arial" w:cs="Arial"/>
          <w:sz w:val="24"/>
          <w:szCs w:val="24"/>
        </w:rPr>
        <w:t xml:space="preserve">A elaboração desse diagrama foi </w:t>
      </w:r>
      <w:r w:rsidR="00755275">
        <w:rPr>
          <w:rFonts w:ascii="Arial" w:hAnsi="Arial" w:cs="Arial"/>
          <w:sz w:val="24"/>
          <w:szCs w:val="24"/>
        </w:rPr>
        <w:t>desenvolvido</w:t>
      </w:r>
      <w:r>
        <w:rPr>
          <w:rFonts w:ascii="Arial" w:hAnsi="Arial" w:cs="Arial"/>
          <w:sz w:val="24"/>
          <w:szCs w:val="24"/>
        </w:rPr>
        <w:t xml:space="preserve"> pela ferramenta Miro.</w:t>
      </w:r>
    </w:p>
    <w:p w14:paraId="0A95CF6E" w14:textId="479CB82D" w:rsidR="00ED7068" w:rsidRPr="00D24AB4" w:rsidRDefault="00E9460C"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 </w:t>
      </w:r>
      <w:r w:rsidRPr="00D24AB4">
        <w:rPr>
          <w:rFonts w:ascii="Arial" w:hAnsi="Arial" w:cs="Arial"/>
          <w:sz w:val="24"/>
          <w:szCs w:val="24"/>
        </w:rPr>
        <w:tab/>
      </w:r>
    </w:p>
    <w:p w14:paraId="5956E26F" w14:textId="77777777" w:rsidR="00C82281" w:rsidRDefault="00C82281" w:rsidP="00261C68">
      <w:pPr>
        <w:pStyle w:val="ABNTSub"/>
        <w:numPr>
          <w:ilvl w:val="1"/>
          <w:numId w:val="40"/>
        </w:numPr>
        <w:ind w:left="709" w:hanging="709"/>
        <w:sectPr w:rsidR="00C82281" w:rsidSect="00C82281">
          <w:headerReference w:type="default" r:id="rId29"/>
          <w:pgSz w:w="16840" w:h="11907" w:orient="landscape" w:code="9"/>
          <w:pgMar w:top="1134" w:right="1134" w:bottom="1701" w:left="1701" w:header="720" w:footer="720" w:gutter="0"/>
          <w:pgNumType w:start="8"/>
          <w:cols w:space="720"/>
          <w:docGrid w:linePitch="272"/>
        </w:sectPr>
      </w:pPr>
    </w:p>
    <w:p w14:paraId="304372B3" w14:textId="298473B0" w:rsidR="009F4235" w:rsidRPr="00261C68" w:rsidRDefault="009F4235" w:rsidP="00261C68">
      <w:pPr>
        <w:pStyle w:val="ABNTSub"/>
        <w:numPr>
          <w:ilvl w:val="1"/>
          <w:numId w:val="40"/>
        </w:numPr>
        <w:ind w:left="709" w:hanging="709"/>
      </w:pPr>
      <w:r w:rsidRPr="00261C68">
        <w:lastRenderedPageBreak/>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13C6D431" w:rsidR="000018D3" w:rsidRPr="00B52F84" w:rsidRDefault="000018D3" w:rsidP="00B52F84">
      <w:pPr>
        <w:pStyle w:val="ABNTSub"/>
        <w:numPr>
          <w:ilvl w:val="1"/>
          <w:numId w:val="40"/>
        </w:numPr>
        <w:ind w:left="709" w:hanging="709"/>
      </w:pPr>
      <w:r w:rsidRPr="00B52F84">
        <w:t>Diagrama de Atividades</w:t>
      </w:r>
    </w:p>
    <w:p w14:paraId="1FA1C874" w14:textId="77777777" w:rsidR="00B52F84" w:rsidRDefault="00B52F84" w:rsidP="00535352">
      <w:pPr>
        <w:spacing w:line="360" w:lineRule="auto"/>
        <w:ind w:firstLine="709"/>
        <w:jc w:val="both"/>
        <w:rPr>
          <w:rFonts w:ascii="Arial" w:hAnsi="Arial" w:cs="Arial"/>
          <w:sz w:val="24"/>
          <w:szCs w:val="24"/>
        </w:rPr>
      </w:pPr>
    </w:p>
    <w:p w14:paraId="1A26C55F" w14:textId="2E2D6C55"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170F334F" w14:textId="77777777" w:rsidR="000018D3" w:rsidRPr="00D24AB4" w:rsidRDefault="000018D3" w:rsidP="00B52F84">
      <w:pPr>
        <w:spacing w:line="360" w:lineRule="auto"/>
        <w:jc w:val="both"/>
        <w:rPr>
          <w:rFonts w:ascii="Arial" w:hAnsi="Arial" w:cs="Arial"/>
          <w:sz w:val="24"/>
          <w:szCs w:val="24"/>
        </w:rPr>
      </w:pPr>
    </w:p>
    <w:p w14:paraId="193ECFA3" w14:textId="73392C42" w:rsidR="00B2312D" w:rsidRPr="00B52F84" w:rsidRDefault="00AB7AF3" w:rsidP="00B52F84">
      <w:pPr>
        <w:pStyle w:val="ABNTSub"/>
        <w:numPr>
          <w:ilvl w:val="1"/>
          <w:numId w:val="40"/>
        </w:numPr>
        <w:ind w:left="709" w:hanging="709"/>
      </w:pPr>
      <w:r w:rsidRPr="00B52F84">
        <w:t xml:space="preserve">Diagrama Estado </w:t>
      </w:r>
      <w:r w:rsidR="004641F0" w:rsidRPr="00B52F84">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2ECA9E73" w:rsidR="00AB7AF3" w:rsidRPr="00D24AB4" w:rsidRDefault="00F31B07" w:rsidP="00B52F84">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14:paraId="15A94917" w14:textId="77777777" w:rsidR="00EA5EF0" w:rsidRPr="00D24AB4" w:rsidRDefault="00EA5EF0" w:rsidP="00B52F84">
      <w:pPr>
        <w:spacing w:line="360" w:lineRule="auto"/>
        <w:jc w:val="both"/>
        <w:rPr>
          <w:rFonts w:ascii="Arial" w:hAnsi="Arial" w:cs="Arial"/>
          <w:sz w:val="24"/>
          <w:szCs w:val="24"/>
        </w:rPr>
      </w:pPr>
    </w:p>
    <w:p w14:paraId="1A65A3CA" w14:textId="350DED1D" w:rsidR="00EA5EF0" w:rsidRPr="00521DC3" w:rsidRDefault="007606AE" w:rsidP="00521DC3">
      <w:pPr>
        <w:pStyle w:val="ABNTSub"/>
        <w:numPr>
          <w:ilvl w:val="1"/>
          <w:numId w:val="40"/>
        </w:numPr>
        <w:ind w:left="709" w:hanging="709"/>
      </w:pPr>
      <w:r w:rsidRPr="00521DC3">
        <w:t xml:space="preserve">Interfaces com o usuário </w:t>
      </w:r>
    </w:p>
    <w:p w14:paraId="48494B35" w14:textId="77777777" w:rsidR="00EA5EF0" w:rsidRPr="00D24AB4" w:rsidRDefault="00EA5EF0" w:rsidP="00521DC3">
      <w:pPr>
        <w:spacing w:line="360" w:lineRule="auto"/>
        <w:jc w:val="both"/>
        <w:rPr>
          <w:rFonts w:ascii="Arial" w:hAnsi="Arial" w:cs="Arial"/>
          <w:sz w:val="24"/>
          <w:szCs w:val="24"/>
        </w:rPr>
      </w:pPr>
    </w:p>
    <w:p w14:paraId="355A2B47" w14:textId="3D8A2A53" w:rsidR="00B2312D" w:rsidRPr="00D24AB4" w:rsidRDefault="00EF7FB9" w:rsidP="00521DC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004641F0" w:rsidRPr="00D24AB4">
        <w:rPr>
          <w:rFonts w:ascii="Arial" w:hAnsi="Arial" w:cs="Arial"/>
          <w:sz w:val="24"/>
          <w:szCs w:val="24"/>
        </w:rPr>
        <w:t xml:space="preserve">as interfaces com o usuário acompanhada de uma pequena explicação esclarecendo aspectos do uso. </w:t>
      </w:r>
      <w:r w:rsidR="00230F92" w:rsidRPr="00D24AB4">
        <w:rPr>
          <w:rFonts w:ascii="Arial" w:hAnsi="Arial" w:cs="Arial"/>
          <w:sz w:val="24"/>
          <w:szCs w:val="24"/>
        </w:rPr>
        <w:t>Pode ser printscreen das telas ou layout</w:t>
      </w:r>
      <w:r w:rsidR="004641F0" w:rsidRPr="00D24AB4">
        <w:rPr>
          <w:rFonts w:ascii="Arial" w:hAnsi="Arial" w:cs="Arial"/>
          <w:sz w:val="24"/>
          <w:szCs w:val="24"/>
        </w:rPr>
        <w:t xml:space="preserve"> elaborado por alguma ferramenta</w:t>
      </w:r>
      <w:r w:rsidR="00230F92" w:rsidRPr="00D24AB4">
        <w:rPr>
          <w:rFonts w:ascii="Arial" w:hAnsi="Arial" w:cs="Arial"/>
          <w:sz w:val="24"/>
          <w:szCs w:val="24"/>
        </w:rPr>
        <w:t>.</w:t>
      </w:r>
    </w:p>
    <w:p w14:paraId="3ED70D64" w14:textId="77777777" w:rsidR="00EA5EF0" w:rsidRPr="00D24AB4" w:rsidRDefault="00EA5EF0" w:rsidP="00535352">
      <w:pPr>
        <w:spacing w:line="360" w:lineRule="auto"/>
        <w:ind w:firstLine="709"/>
        <w:jc w:val="both"/>
        <w:rPr>
          <w:rFonts w:ascii="Arial" w:hAnsi="Arial" w:cs="Arial"/>
          <w:sz w:val="24"/>
          <w:szCs w:val="24"/>
        </w:rPr>
      </w:pPr>
    </w:p>
    <w:p w14:paraId="5B2986B3" w14:textId="359A04CB" w:rsidR="00EA5EF0" w:rsidRPr="00521DC3" w:rsidRDefault="00EA5EF0" w:rsidP="00521DC3">
      <w:pPr>
        <w:pStyle w:val="ABNTSub"/>
        <w:numPr>
          <w:ilvl w:val="1"/>
          <w:numId w:val="40"/>
        </w:numPr>
        <w:ind w:left="709" w:hanging="709"/>
      </w:pPr>
      <w:r w:rsidRPr="00521DC3">
        <w:t>Relatórios</w:t>
      </w:r>
      <w:r w:rsidR="004641F0" w:rsidRPr="00521DC3">
        <w:t xml:space="preserve"> e documentos</w:t>
      </w:r>
    </w:p>
    <w:p w14:paraId="55285A61" w14:textId="77777777" w:rsidR="00521DC3" w:rsidRDefault="00521DC3" w:rsidP="00535352">
      <w:pPr>
        <w:spacing w:line="360" w:lineRule="auto"/>
        <w:ind w:firstLine="709"/>
        <w:jc w:val="both"/>
        <w:rPr>
          <w:rFonts w:ascii="Arial" w:hAnsi="Arial" w:cs="Arial"/>
          <w:sz w:val="24"/>
          <w:szCs w:val="24"/>
        </w:rPr>
      </w:pPr>
    </w:p>
    <w:p w14:paraId="2E5C7C1B" w14:textId="77777777" w:rsidR="0035123C"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00695AD9" w:rsidRPr="00D24AB4">
        <w:rPr>
          <w:rFonts w:ascii="Arial" w:hAnsi="Arial" w:cs="Arial"/>
          <w:sz w:val="24"/>
          <w:szCs w:val="24"/>
        </w:rPr>
        <w:t>e/ou apresentar imagem d</w:t>
      </w:r>
      <w:r w:rsidRPr="00D24AB4">
        <w:rPr>
          <w:rFonts w:ascii="Arial" w:hAnsi="Arial" w:cs="Arial"/>
          <w:sz w:val="24"/>
          <w:szCs w:val="24"/>
        </w:rPr>
        <w:t xml:space="preserve">os </w:t>
      </w:r>
      <w:r w:rsidR="00EF7FB9" w:rsidRPr="00D24AB4">
        <w:rPr>
          <w:rFonts w:ascii="Arial" w:hAnsi="Arial" w:cs="Arial"/>
          <w:sz w:val="24"/>
          <w:szCs w:val="24"/>
        </w:rPr>
        <w:t>relatórios</w:t>
      </w:r>
      <w:r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21F7DB6E" w14:textId="77777777" w:rsidR="0035123C" w:rsidRDefault="0035123C">
      <w:pPr>
        <w:rPr>
          <w:rFonts w:ascii="Arial" w:hAnsi="Arial" w:cs="Arial"/>
          <w:sz w:val="24"/>
          <w:szCs w:val="24"/>
        </w:rPr>
      </w:pPr>
      <w:r>
        <w:rPr>
          <w:rFonts w:ascii="Arial" w:hAnsi="Arial" w:cs="Arial"/>
          <w:sz w:val="24"/>
          <w:szCs w:val="24"/>
        </w:rPr>
        <w:br w:type="page"/>
      </w:r>
    </w:p>
    <w:p w14:paraId="0D0F8B64" w14:textId="3CFAE0D6" w:rsidR="00EA5EF0" w:rsidRPr="007A4E5A" w:rsidRDefault="004641F0" w:rsidP="007A4E5A">
      <w:pPr>
        <w:pStyle w:val="ABNTTtulo"/>
        <w:numPr>
          <w:ilvl w:val="0"/>
          <w:numId w:val="40"/>
        </w:numPr>
        <w:ind w:left="709" w:hanging="709"/>
      </w:pPr>
      <w:r w:rsidRPr="007A4E5A">
        <w:lastRenderedPageBreak/>
        <w:t>Implantação</w:t>
      </w:r>
    </w:p>
    <w:p w14:paraId="3653F591" w14:textId="77777777" w:rsidR="00927527" w:rsidRDefault="00927527" w:rsidP="00535352">
      <w:pPr>
        <w:spacing w:line="360" w:lineRule="auto"/>
        <w:ind w:firstLine="709"/>
        <w:jc w:val="both"/>
        <w:rPr>
          <w:rFonts w:ascii="Arial" w:hAnsi="Arial" w:cs="Arial"/>
          <w:sz w:val="24"/>
          <w:szCs w:val="24"/>
        </w:rPr>
      </w:pPr>
    </w:p>
    <w:p w14:paraId="0F47D72E" w14:textId="7D440A81"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Indicar o repositório onde o código fonte pode ser acessado.</w:t>
      </w:r>
      <w:r w:rsidR="00951491" w:rsidRPr="00D24AB4">
        <w:rPr>
          <w:rFonts w:ascii="Arial" w:hAnsi="Arial" w:cs="Arial"/>
          <w:sz w:val="24"/>
          <w:szCs w:val="24"/>
        </w:rPr>
        <w:t xml:space="preserve"> </w:t>
      </w:r>
      <w:r w:rsidR="004641F0" w:rsidRPr="00D24AB4">
        <w:rPr>
          <w:rFonts w:ascii="Arial" w:hAnsi="Arial" w:cs="Arial"/>
          <w:sz w:val="24"/>
          <w:szCs w:val="24"/>
        </w:rPr>
        <w:t xml:space="preserve">Fornecer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085AB048"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Aqui também podem ser especificadas informações adicionais sobre o software, informações sobre sua utilização, backups, </w:t>
      </w:r>
      <w:r w:rsidR="00927527" w:rsidRPr="00D24AB4">
        <w:rPr>
          <w:rFonts w:ascii="Arial" w:hAnsi="Arial" w:cs="Arial"/>
          <w:sz w:val="24"/>
          <w:szCs w:val="24"/>
        </w:rPr>
        <w:t>monitoramento etc.</w:t>
      </w:r>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48819EAB" w14:textId="77777777" w:rsidR="00ED7068" w:rsidRPr="00D24AB4" w:rsidRDefault="00ED7068" w:rsidP="00535352">
      <w:pPr>
        <w:spacing w:line="360" w:lineRule="auto"/>
        <w:ind w:firstLine="709"/>
        <w:jc w:val="both"/>
        <w:rPr>
          <w:rFonts w:ascii="Arial" w:hAnsi="Arial" w:cs="Arial"/>
          <w:sz w:val="24"/>
          <w:szCs w:val="24"/>
        </w:rPr>
      </w:pPr>
    </w:p>
    <w:p w14:paraId="0AFF2831" w14:textId="7D9C46B0" w:rsidR="009E1A5B" w:rsidRPr="00B10DD2" w:rsidRDefault="0009407C" w:rsidP="00B10DD2">
      <w:pPr>
        <w:pStyle w:val="ABNTTtulo"/>
        <w:numPr>
          <w:ilvl w:val="0"/>
          <w:numId w:val="40"/>
        </w:numPr>
        <w:ind w:left="709" w:hanging="709"/>
      </w:pPr>
      <w:r w:rsidRPr="00B10DD2">
        <w:t>Conclusão</w:t>
      </w:r>
    </w:p>
    <w:p w14:paraId="290F81A1" w14:textId="77777777" w:rsidR="00927527" w:rsidRDefault="00927527" w:rsidP="00535352">
      <w:pPr>
        <w:spacing w:line="360" w:lineRule="auto"/>
        <w:ind w:firstLine="709"/>
        <w:jc w:val="both"/>
        <w:rPr>
          <w:rFonts w:ascii="Arial" w:hAnsi="Arial" w:cs="Arial"/>
          <w:sz w:val="24"/>
          <w:szCs w:val="24"/>
        </w:rPr>
      </w:pPr>
    </w:p>
    <w:p w14:paraId="46295C61" w14:textId="3C5F24B1"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UFSC  baseada nas normas ABNT – </w:t>
      </w:r>
      <w:hyperlink r:id="rId30"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r w:rsidRPr="00D24AB4">
        <w:rPr>
          <w:rFonts w:ascii="Arial" w:hAnsi="Arial" w:cs="Arial"/>
          <w:sz w:val="24"/>
          <w:szCs w:val="24"/>
          <w:highlight w:val="yellow"/>
        </w:rPr>
        <w:t xml:space="preserve">Obs: </w:t>
      </w:r>
      <w:r w:rsidR="00695AD9" w:rsidRPr="00D24AB4">
        <w:rPr>
          <w:rFonts w:ascii="Arial" w:hAnsi="Arial" w:cs="Arial"/>
          <w:sz w:val="24"/>
          <w:szCs w:val="24"/>
          <w:highlight w:val="yellow"/>
        </w:rPr>
        <w:t>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t>¹ Conforme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1"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2"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r w:rsidRPr="00D24AB4">
        <w:rPr>
          <w:rFonts w:ascii="Arial" w:hAnsi="Arial" w:cs="Arial"/>
          <w:sz w:val="24"/>
          <w:szCs w:val="24"/>
        </w:rPr>
        <w:lastRenderedPageBreak/>
        <w:t xml:space="preserve">BRUNINI,O. Ambientes climáticos e exploração agrícola da cana-de-açúcar. In: DINARDO-MIRANDA, L. L; VASCONCELOS, A. C. M.; LANDELL, M. G. A. (Ed.). </w:t>
      </w:r>
      <w:r w:rsidRPr="00466046">
        <w:rPr>
          <w:rFonts w:ascii="Arial" w:hAnsi="Arial" w:cs="Arial"/>
          <w:sz w:val="24"/>
          <w:szCs w:val="24"/>
          <w:lang w:val="en-US"/>
        </w:rPr>
        <w:t>Cana-de-açúcar. Campinas: Instituto Agronômico,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Pesquisa Agropecuária Brasileira,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[S.l]: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r w:rsidRPr="00D24AB4">
        <w:rPr>
          <w:rFonts w:ascii="Arial" w:hAnsi="Arial" w:cs="Arial"/>
          <w:sz w:val="24"/>
          <w:szCs w:val="24"/>
        </w:rPr>
        <w:t>Agricultural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SGBD – Sistema Gerneciador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Sistemas de Informação Gerencial ou ERP – Enterprise Resource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É opcional – São documentos de agregados à obra para fins de apoio à argumentação. São documentos elaborados pelo autor. Nesta parte são incluídos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cientifico. Disponível em : </w:t>
      </w:r>
      <w:hyperlink r:id="rId33"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Medeiros,  Ernani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34"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Engenharia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35"/>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AD23" w14:textId="77777777" w:rsidR="006C490B" w:rsidRDefault="006C490B">
      <w:r>
        <w:separator/>
      </w:r>
    </w:p>
  </w:endnote>
  <w:endnote w:type="continuationSeparator" w:id="0">
    <w:p w14:paraId="5B791741" w14:textId="77777777" w:rsidR="006C490B" w:rsidRDefault="006C490B">
      <w:r>
        <w:continuationSeparator/>
      </w:r>
    </w:p>
  </w:endnote>
  <w:endnote w:type="continuationNotice" w:id="1">
    <w:p w14:paraId="30D8FAA3" w14:textId="77777777" w:rsidR="006C490B" w:rsidRDefault="006C4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D00C" w14:textId="77777777" w:rsidR="006C490B" w:rsidRDefault="006C490B">
      <w:r>
        <w:separator/>
      </w:r>
    </w:p>
  </w:footnote>
  <w:footnote w:type="continuationSeparator" w:id="0">
    <w:p w14:paraId="587A6935" w14:textId="77777777" w:rsidR="006C490B" w:rsidRDefault="006C490B">
      <w:r>
        <w:continuationSeparator/>
      </w:r>
    </w:p>
  </w:footnote>
  <w:footnote w:type="continuationNotice" w:id="1">
    <w:p w14:paraId="358FC3D5" w14:textId="77777777" w:rsidR="006C490B" w:rsidRDefault="006C490B"/>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D8BA" w14:textId="77777777" w:rsidR="00A501AC" w:rsidRDefault="00A501A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FD5C" w14:textId="77777777" w:rsidR="00C82281" w:rsidRDefault="00C8228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114E" w14:textId="77777777" w:rsidR="00C82281" w:rsidRDefault="00C8228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1706"/>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0B9"/>
    <w:rsid w:val="0030780A"/>
    <w:rsid w:val="00310832"/>
    <w:rsid w:val="0031349B"/>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3F6C95"/>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59BA"/>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0C7"/>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490B"/>
    <w:rsid w:val="006C78A3"/>
    <w:rsid w:val="006D0312"/>
    <w:rsid w:val="006E0DFA"/>
    <w:rsid w:val="006E0EBC"/>
    <w:rsid w:val="006E1403"/>
    <w:rsid w:val="006E1B71"/>
    <w:rsid w:val="006E34D4"/>
    <w:rsid w:val="006E637A"/>
    <w:rsid w:val="006F05EB"/>
    <w:rsid w:val="006F1A2E"/>
    <w:rsid w:val="006F572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4E5A"/>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26E0"/>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37B4"/>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527"/>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6444"/>
    <w:rsid w:val="009F7926"/>
    <w:rsid w:val="009F7BFD"/>
    <w:rsid w:val="00A04340"/>
    <w:rsid w:val="00A05B3E"/>
    <w:rsid w:val="00A07187"/>
    <w:rsid w:val="00A076B6"/>
    <w:rsid w:val="00A11206"/>
    <w:rsid w:val="00A11392"/>
    <w:rsid w:val="00A137E6"/>
    <w:rsid w:val="00A17560"/>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502D"/>
    <w:rsid w:val="00AF621D"/>
    <w:rsid w:val="00AF6555"/>
    <w:rsid w:val="00AF71F7"/>
    <w:rsid w:val="00AF77EE"/>
    <w:rsid w:val="00B0029A"/>
    <w:rsid w:val="00B0560E"/>
    <w:rsid w:val="00B10DD2"/>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281"/>
    <w:rsid w:val="00C82C27"/>
    <w:rsid w:val="00C86531"/>
    <w:rsid w:val="00C87637"/>
    <w:rsid w:val="00C90792"/>
    <w:rsid w:val="00C90B8C"/>
    <w:rsid w:val="00C94C5C"/>
    <w:rsid w:val="00C9540E"/>
    <w:rsid w:val="00CA058D"/>
    <w:rsid w:val="00CA20BC"/>
    <w:rsid w:val="00CA283D"/>
    <w:rsid w:val="00CA47FC"/>
    <w:rsid w:val="00CA6544"/>
    <w:rsid w:val="00CA79B8"/>
    <w:rsid w:val="00CB0489"/>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4BBC"/>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10"/>
    <w:rsid w:val="00F627BC"/>
    <w:rsid w:val="00F65D09"/>
    <w:rsid w:val="00F669B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156FA11"/>
  <w15:docId w15:val="{7968F2B6-A18D-4797-82E9-16D578FA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1.jpeg"/><Relationship Id="rId21" Type="http://schemas.openxmlformats.org/officeDocument/2006/relationships/image" Target="media/image8.png"/><Relationship Id="rId34" Type="http://schemas.openxmlformats.org/officeDocument/2006/relationships/hyperlink" Target="about:blan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footer" Target="footer3.xml"/><Relationship Id="rId33"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yperlink" Target="http://www.agricultura.gov.br/servicos-e-sistemas/sistemas/Sapcana"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yperlink" Target="http://www.agricultura.gov.br/servicos-e-sistemas/sistemas/Sapc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hyperlink" Target="http://www.more.ufsc.br" TargetMode="External"/><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48</Pages>
  <Words>6053</Words>
  <Characters>34342</Characters>
  <Application>Microsoft Office Word</Application>
  <DocSecurity>0</DocSecurity>
  <Lines>286</Lines>
  <Paragraphs>80</Paragraphs>
  <ScaleCrop>false</ScaleCrop>
  <Company>LuK do Brasil Embreagens Ltda.</Company>
  <LinksUpToDate>false</LinksUpToDate>
  <CharactersWithSpaces>40315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423</cp:revision>
  <cp:lastPrinted>2004-07-05T13:47:00Z</cp:lastPrinted>
  <dcterms:created xsi:type="dcterms:W3CDTF">2020-08-18T09:50:00Z</dcterms:created>
  <dcterms:modified xsi:type="dcterms:W3CDTF">2021-05-12T15:57:00Z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