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06"/>
      </w:tblGrid>
      <w:tr w:rsidR="00E36428" w:rsidRPr="003B310D" w14:paraId="792B1407" w14:textId="77777777">
        <w:trPr>
          <w:cantSplit/>
          <w:jc w:val="center"/>
        </w:trPr>
        <w:tc>
          <w:tcPr>
            <w:tcW w:w="101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C0F15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b/>
                <w:sz w:val="40"/>
                <w:lang w:val="pt-BR"/>
              </w:rPr>
              <w:t>LIFEQUEST</w:t>
            </w:r>
          </w:p>
          <w:p w14:paraId="767B7457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Evolução pessoal em temporadas</w:t>
            </w:r>
          </w:p>
        </w:tc>
      </w:tr>
    </w:tbl>
    <w:p w14:paraId="04AC5C70" w14:textId="77777777" w:rsidR="00E36428" w:rsidRPr="003B310D" w:rsidRDefault="00000000">
      <w:pPr>
        <w:spacing w:before="800" w:after="120"/>
        <w:rPr>
          <w:lang w:val="pt-BR"/>
        </w:rPr>
      </w:pPr>
      <w:r w:rsidRPr="003B310D">
        <w:rPr>
          <w:b/>
          <w:sz w:val="20"/>
          <w:lang w:val="pt-BR"/>
        </w:rPr>
        <w:t>DOCUMENTO 01</w:t>
      </w:r>
    </w:p>
    <w:p w14:paraId="6362ECF5" w14:textId="77777777" w:rsidR="00E36428" w:rsidRPr="003B310D" w:rsidRDefault="00000000">
      <w:pPr>
        <w:spacing w:after="120"/>
        <w:rPr>
          <w:lang w:val="pt-BR"/>
        </w:rPr>
      </w:pPr>
      <w:r w:rsidRPr="003B310D">
        <w:rPr>
          <w:b/>
          <w:sz w:val="48"/>
          <w:lang w:val="pt-BR"/>
        </w:rPr>
        <w:t>Visão, Escopo e Roadmap</w:t>
      </w:r>
    </w:p>
    <w:p w14:paraId="65295CA7" w14:textId="77777777" w:rsidR="00E36428" w:rsidRPr="003B310D" w:rsidRDefault="00000000">
      <w:pPr>
        <w:spacing w:after="120"/>
        <w:rPr>
          <w:lang w:val="pt-BR"/>
        </w:rPr>
      </w:pPr>
      <w:r w:rsidRPr="003B310D">
        <w:rPr>
          <w:sz w:val="24"/>
          <w:lang w:val="pt-BR"/>
        </w:rPr>
        <w:t>Direcionamento de produto para a primeira versão do sistema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06"/>
      </w:tblGrid>
      <w:tr w:rsidR="00E36428" w:rsidRPr="003B310D" w14:paraId="41F2969A" w14:textId="77777777">
        <w:trPr>
          <w:cantSplit/>
          <w:jc w:val="center"/>
        </w:trPr>
        <w:tc>
          <w:tcPr>
            <w:tcW w:w="101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450D9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b/>
                <w:sz w:val="20"/>
                <w:lang w:val="pt-BR"/>
              </w:rPr>
              <w:t>Propósito do documento</w:t>
            </w:r>
          </w:p>
          <w:p w14:paraId="322EA166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Registrar a visão do LifeQuest, delimitar o escopo inicial e organizar uma evolução realista para um projeto desenvolvido por uma única pessoa.</w:t>
            </w:r>
          </w:p>
        </w:tc>
      </w:tr>
    </w:tbl>
    <w:p w14:paraId="128875E7" w14:textId="77777777" w:rsidR="00E36428" w:rsidRPr="003B310D" w:rsidRDefault="00E36428">
      <w:pPr>
        <w:spacing w:after="120"/>
        <w:rPr>
          <w:lang w:val="pt-BR"/>
        </w:rPr>
      </w:pPr>
    </w:p>
    <w:p w14:paraId="181FDE3C" w14:textId="77777777" w:rsidR="00E36428" w:rsidRPr="003B310D" w:rsidRDefault="00E36428">
      <w:pPr>
        <w:pBdr>
          <w:bottom w:val="single" w:sz="6" w:space="1" w:color="000000"/>
        </w:pBdr>
        <w:spacing w:before="1900" w:after="120"/>
        <w:rPr>
          <w:lang w:val="pt-BR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04"/>
        <w:gridCol w:w="4802"/>
      </w:tblGrid>
      <w:tr w:rsidR="00E36428" w14:paraId="5983BF9C" w14:textId="77777777">
        <w:trPr>
          <w:cantSplit/>
          <w:tblHeader/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D69EF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Responsável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5A9E6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João Augusto</w:t>
            </w:r>
          </w:p>
        </w:tc>
      </w:tr>
      <w:tr w:rsidR="00E36428" w:rsidRPr="003B310D" w14:paraId="23283C84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AA275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733B9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Versão inicial aprovada para detalhamento</w:t>
            </w:r>
          </w:p>
        </w:tc>
      </w:tr>
      <w:tr w:rsidR="00E36428" w14:paraId="4F533B1B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6548A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Versão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62200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1.0</w:t>
            </w:r>
          </w:p>
        </w:tc>
      </w:tr>
      <w:tr w:rsidR="00E36428" w14:paraId="716C9A77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F643C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51B14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Julho de 2026</w:t>
            </w:r>
          </w:p>
        </w:tc>
      </w:tr>
    </w:tbl>
    <w:p w14:paraId="6E6EBD04" w14:textId="77777777" w:rsidR="00E36428" w:rsidRDefault="00000000">
      <w:pPr>
        <w:spacing w:after="120"/>
      </w:pPr>
      <w:r>
        <w:br w:type="page"/>
      </w:r>
    </w:p>
    <w:p w14:paraId="295630F9" w14:textId="77777777" w:rsidR="00E36428" w:rsidRDefault="00000000">
      <w:pPr>
        <w:pStyle w:val="Ttulo1"/>
        <w:spacing w:before="280" w:after="120"/>
      </w:pPr>
      <w:r>
        <w:rPr>
          <w:rFonts w:ascii="Arial" w:eastAsia="Arial" w:hAnsi="Arial" w:cs="Arial"/>
        </w:rPr>
        <w:lastRenderedPageBreak/>
        <w:t>1. Resumo executivo</w:t>
      </w:r>
    </w:p>
    <w:p w14:paraId="6AA1974C" w14:textId="77777777" w:rsidR="00E36428" w:rsidRPr="003B310D" w:rsidRDefault="00000000">
      <w:pPr>
        <w:spacing w:after="120"/>
        <w:rPr>
          <w:lang w:val="pt-BR"/>
        </w:rPr>
      </w:pPr>
      <w:r w:rsidRPr="003B310D">
        <w:rPr>
          <w:lang w:val="pt-BR"/>
        </w:rPr>
        <w:t>O LifeQuest é um sistema de organização e evolução pessoal que transforma metas, hábitos e jornadas de desenvolvimento em uma experiência gamificada por temporadas anuais. O usuário estrutura sua vida em módulos personalizados, registra o progresso das metas, acumula XP, evolui até o nível 100 e acompanha o impacto de suas ações por meio da Roda da Vida.</w:t>
      </w:r>
    </w:p>
    <w:p w14:paraId="54362C74" w14:textId="1A0AAA02" w:rsidR="00E36428" w:rsidRPr="003B310D" w:rsidRDefault="00000000">
      <w:pPr>
        <w:spacing w:after="120"/>
        <w:rPr>
          <w:lang w:val="pt-BR"/>
        </w:rPr>
      </w:pPr>
      <w:r w:rsidRPr="003B310D">
        <w:rPr>
          <w:lang w:val="pt-BR"/>
        </w:rPr>
        <w:t>O projeto nasce para resolver uma necessidade pessoal de organização, foco e percepção de evolução.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06"/>
      </w:tblGrid>
      <w:tr w:rsidR="00E36428" w:rsidRPr="003B310D" w14:paraId="39B633FC" w14:textId="77777777">
        <w:trPr>
          <w:cantSplit/>
          <w:jc w:val="center"/>
        </w:trPr>
        <w:tc>
          <w:tcPr>
            <w:tcW w:w="101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442EB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b/>
                <w:sz w:val="20"/>
                <w:lang w:val="pt-BR"/>
              </w:rPr>
              <w:t>Síntese do produto</w:t>
            </w:r>
          </w:p>
          <w:p w14:paraId="649816F9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As metas mostram o que a pessoa está fazendo; o XP mostra quanto ela avançou; a Roda da Vida mostra onde ela avançou; e a IA transforma os dados em uma narrativa personalizada.</w:t>
            </w:r>
          </w:p>
        </w:tc>
      </w:tr>
    </w:tbl>
    <w:p w14:paraId="1DF5291C" w14:textId="77777777" w:rsidR="00E36428" w:rsidRPr="003B310D" w:rsidRDefault="00E36428">
      <w:pPr>
        <w:spacing w:after="120"/>
        <w:rPr>
          <w:lang w:val="pt-BR"/>
        </w:rPr>
      </w:pPr>
    </w:p>
    <w:p w14:paraId="6136D37D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1.1 Direção estratégica</w:t>
      </w:r>
    </w:p>
    <w:p w14:paraId="0F5C44B8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Construir primeiro uma base sólida e utilizável pelo próprio criador.</w:t>
      </w:r>
    </w:p>
    <w:p w14:paraId="61C5064E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Evitar complexidade prematura, sem impedir uma futura evolução para produto multiusuário.</w:t>
      </w:r>
    </w:p>
    <w:p w14:paraId="5E8FD8C4" w14:textId="2628BFA8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Manter regras centrais e utilizar IA apenas para personalização, narrativa e feedback.</w:t>
      </w:r>
    </w:p>
    <w:p w14:paraId="4F7BCFC3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Tratar a documentação como ferramenta de continuidade do projeto, não como burocracia.</w:t>
      </w:r>
    </w:p>
    <w:p w14:paraId="5BDE4FA5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1.2 Estado atual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2"/>
        <w:gridCol w:w="7200"/>
      </w:tblGrid>
      <w:tr w:rsidR="00E36428" w14:paraId="1504331F" w14:textId="77777777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244AE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Dimensão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1BBF3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Definição atual</w:t>
            </w:r>
          </w:p>
        </w:tc>
      </w:tr>
      <w:tr w:rsidR="00E36428" w:rsidRPr="003B310D" w14:paraId="10EBAB3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9D792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Produto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FD56E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Sistema pessoal de rotina e evolução gamificada.</w:t>
            </w:r>
          </w:p>
        </w:tc>
      </w:tr>
      <w:tr w:rsidR="00E36428" w:rsidRPr="003B310D" w14:paraId="195A662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31C31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Desenvolvimento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D4FC7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Projeto solo, desenvolvido por João Augusto.</w:t>
            </w:r>
          </w:p>
        </w:tc>
      </w:tr>
      <w:tr w:rsidR="00E36428" w14:paraId="264F1A5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EA0DE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E3A4B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.NET 10 com Clean Architecture.</w:t>
            </w:r>
          </w:p>
        </w:tc>
      </w:tr>
      <w:tr w:rsidR="00E36428" w:rsidRPr="003B310D" w14:paraId="493A811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1BC24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Frontend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B90B1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React; estrutura definitiva será decidida em ADR.</w:t>
            </w:r>
          </w:p>
        </w:tc>
      </w:tr>
      <w:tr w:rsidR="00E36428" w:rsidRPr="003B310D" w14:paraId="64660CF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6F7F7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Banco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3A9CE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Em avaliação entre MariaDB e MySQL.</w:t>
            </w:r>
          </w:p>
        </w:tc>
      </w:tr>
      <w:tr w:rsidR="00E36428" w:rsidRPr="003B310D" w14:paraId="45781AC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C445C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IA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75518" w14:textId="044D5AF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Provável integração com GPT/OpenAI, com fallback.</w:t>
            </w:r>
          </w:p>
        </w:tc>
      </w:tr>
      <w:tr w:rsidR="00E36428" w:rsidRPr="003B310D" w14:paraId="01B61BB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788A7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Evolução futura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23207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Preparação para autenticação, múltiplos usuários e cloud.</w:t>
            </w:r>
          </w:p>
        </w:tc>
      </w:tr>
    </w:tbl>
    <w:p w14:paraId="42515DBF" w14:textId="77777777" w:rsidR="00E36428" w:rsidRPr="003B310D" w:rsidRDefault="00E36428">
      <w:pPr>
        <w:spacing w:after="120"/>
        <w:rPr>
          <w:lang w:val="pt-BR"/>
        </w:rPr>
      </w:pPr>
    </w:p>
    <w:p w14:paraId="46863950" w14:textId="77777777" w:rsidR="00E36428" w:rsidRPr="003B310D" w:rsidRDefault="00E36428">
      <w:pPr>
        <w:spacing w:after="120"/>
        <w:rPr>
          <w:lang w:val="pt-BR"/>
        </w:rPr>
      </w:pPr>
    </w:p>
    <w:p w14:paraId="26518323" w14:textId="77777777" w:rsidR="00E36428" w:rsidRPr="003B310D" w:rsidRDefault="00000000">
      <w:pPr>
        <w:pStyle w:val="Ttulo1"/>
        <w:spacing w:before="280" w:after="12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2. Problema e oportunidade</w:t>
      </w:r>
    </w:p>
    <w:p w14:paraId="20209DB9" w14:textId="77777777" w:rsidR="00E36428" w:rsidRPr="003B310D" w:rsidRDefault="00000000">
      <w:pPr>
        <w:pStyle w:val="Ttulo2"/>
        <w:spacing w:after="8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2.1 Problema principal</w:t>
      </w:r>
    </w:p>
    <w:p w14:paraId="1E4F8B0A" w14:textId="77777777" w:rsidR="00E36428" w:rsidRPr="003B310D" w:rsidRDefault="00000000">
      <w:pPr>
        <w:spacing w:after="120"/>
        <w:rPr>
          <w:lang w:val="pt-BR"/>
        </w:rPr>
      </w:pPr>
      <w:r w:rsidRPr="003B310D">
        <w:rPr>
          <w:lang w:val="pt-BR"/>
        </w:rPr>
        <w:t xml:space="preserve">Pessoas podem manter diversas frentes de desenvolvimento ao mesmo tempo e ainda assim ter dificuldade para visualizar prioridades, constância e progresso real. Ferramentas tradicionais </w:t>
      </w:r>
      <w:r w:rsidRPr="003B310D">
        <w:rPr>
          <w:lang w:val="pt-BR"/>
        </w:rPr>
        <w:lastRenderedPageBreak/>
        <w:t>normalmente separam tarefas, hábitos, estudos e metas em aplicações diferentes, sem oferecer uma leitura integrada da evolução da vida.</w:t>
      </w:r>
    </w:p>
    <w:p w14:paraId="6C95C763" w14:textId="77777777" w:rsidR="00E36428" w:rsidRPr="003B310D" w:rsidRDefault="00000000">
      <w:pPr>
        <w:spacing w:after="120"/>
        <w:rPr>
          <w:lang w:val="pt-BR"/>
        </w:rPr>
      </w:pPr>
      <w:r w:rsidRPr="003B310D">
        <w:rPr>
          <w:lang w:val="pt-BR"/>
        </w:rPr>
        <w:t>No caso que originou o LifeQuest, essa fragmentação contribui para sensação de desorganização e perda de foco. O sistema busca transformar atividades dispersas em jornadas claras, mensuráveis e motivadoras.</w:t>
      </w:r>
    </w:p>
    <w:p w14:paraId="490F091D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2.2 Oportunidade</w:t>
      </w:r>
    </w:p>
    <w:p w14:paraId="60DD89F4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Unificar metas fixas, metas recorrentes, registros e acompanhamento anual em uma única experiência.</w:t>
      </w:r>
    </w:p>
    <w:p w14:paraId="2E024F7A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Relacionar produtividade com equilíbrio de vida, evitando que o sistema recompense apenas volume de tarefas.</w:t>
      </w:r>
    </w:p>
    <w:p w14:paraId="29AFBC23" w14:textId="35790C6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Utilizar linguagem de jogos XP, níveis, temporadas, títulos e conquistas sem tornar a experiência infantil ou punitiva.</w:t>
      </w:r>
    </w:p>
    <w:p w14:paraId="55D142C3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Aplicar IA para contextualizar o progresso e oferecer feedbacks mais humanos.</w:t>
      </w:r>
    </w:p>
    <w:p w14:paraId="57FB0795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2.3 Proposta de valor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06"/>
      </w:tblGrid>
      <w:tr w:rsidR="00E36428" w:rsidRPr="003B310D" w14:paraId="6B211D35" w14:textId="77777777">
        <w:trPr>
          <w:cantSplit/>
          <w:jc w:val="center"/>
        </w:trPr>
        <w:tc>
          <w:tcPr>
            <w:tcW w:w="101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EC9AD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b/>
                <w:sz w:val="20"/>
                <w:lang w:val="pt-BR"/>
              </w:rPr>
              <w:t>Para o usuário</w:t>
            </w:r>
          </w:p>
          <w:p w14:paraId="536BD6ED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Organizar objetivos pessoais, manter constância, enxergar desequilíbrios e receber uma leitura personalizada da própria evolução.</w:t>
            </w:r>
          </w:p>
        </w:tc>
      </w:tr>
    </w:tbl>
    <w:p w14:paraId="706A75A8" w14:textId="77777777" w:rsidR="00E36428" w:rsidRPr="003B310D" w:rsidRDefault="00E36428">
      <w:pPr>
        <w:spacing w:after="120"/>
        <w:rPr>
          <w:lang w:val="pt-BR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06"/>
      </w:tblGrid>
      <w:tr w:rsidR="00E36428" w:rsidRPr="003B310D" w14:paraId="3D9144AC" w14:textId="77777777">
        <w:trPr>
          <w:cantSplit/>
          <w:jc w:val="center"/>
        </w:trPr>
        <w:tc>
          <w:tcPr>
            <w:tcW w:w="101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0B487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b/>
                <w:sz w:val="20"/>
                <w:lang w:val="pt-BR"/>
              </w:rPr>
              <w:t>Para o projeto técnico</w:t>
            </w:r>
          </w:p>
          <w:p w14:paraId="4A8A7AAE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Servir como estudo aplicado de domínio rico, regras de negócio, Clean Architecture, React, banco relacional, testes, cloud e integração com IA.</w:t>
            </w:r>
          </w:p>
        </w:tc>
      </w:tr>
    </w:tbl>
    <w:p w14:paraId="09043DB3" w14:textId="77777777" w:rsidR="00E36428" w:rsidRPr="003B310D" w:rsidRDefault="00E36428">
      <w:pPr>
        <w:spacing w:after="120"/>
        <w:rPr>
          <w:lang w:val="pt-BR"/>
        </w:rPr>
      </w:pPr>
    </w:p>
    <w:p w14:paraId="02BFACE2" w14:textId="77777777" w:rsidR="00E36428" w:rsidRPr="003B310D" w:rsidRDefault="00E36428">
      <w:pPr>
        <w:spacing w:after="120"/>
        <w:rPr>
          <w:lang w:val="pt-BR"/>
        </w:rPr>
      </w:pPr>
    </w:p>
    <w:p w14:paraId="0E581E11" w14:textId="77777777" w:rsidR="00E36428" w:rsidRPr="003B310D" w:rsidRDefault="00000000">
      <w:pPr>
        <w:pStyle w:val="Ttulo1"/>
        <w:spacing w:before="280" w:after="12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3. Visão do produto</w:t>
      </w:r>
    </w:p>
    <w:p w14:paraId="65861BFC" w14:textId="77777777" w:rsidR="00E36428" w:rsidRPr="003B310D" w:rsidRDefault="00000000">
      <w:pPr>
        <w:pStyle w:val="Ttulo2"/>
        <w:spacing w:after="8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3.1 Visão</w:t>
      </w:r>
    </w:p>
    <w:p w14:paraId="64EC9106" w14:textId="77777777" w:rsidR="00E36428" w:rsidRPr="003B310D" w:rsidRDefault="00000000">
      <w:pPr>
        <w:spacing w:after="120"/>
        <w:rPr>
          <w:lang w:val="pt-BR"/>
        </w:rPr>
      </w:pPr>
      <w:r w:rsidRPr="003B310D">
        <w:rPr>
          <w:lang w:val="pt-BR"/>
        </w:rPr>
        <w:t>Ser uma plataforma pessoal de evolução que ajude o usuário a transformar objetivos em jornadas acompanháveis, equilibrar diferentes áreas da vida e construir uma narrativa contínua de desenvolvimento ao longo das temporadas.</w:t>
      </w:r>
    </w:p>
    <w:p w14:paraId="62848465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3.2 Princípios do LifeQuest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2"/>
        <w:gridCol w:w="7200"/>
      </w:tblGrid>
      <w:tr w:rsidR="00E36428" w14:paraId="541003F6" w14:textId="77777777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80224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Princípio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6E4B0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Aplicação</w:t>
            </w:r>
          </w:p>
        </w:tc>
      </w:tr>
      <w:tr w:rsidR="00E36428" w:rsidRPr="003B310D" w14:paraId="0438EDE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4CDE9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Personalização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C1971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O usuário cria seus próprios módulos, metas, categorias e recompensas.</w:t>
            </w:r>
          </w:p>
        </w:tc>
      </w:tr>
      <w:tr w:rsidR="00E36428" w:rsidRPr="003B310D" w14:paraId="1BA1265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C69E7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Equilíbrio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77D5C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O progresso é analisado junto à Roda da Vida, e não apenas pelo volume de tarefas.</w:t>
            </w:r>
          </w:p>
        </w:tc>
      </w:tr>
      <w:tr w:rsidR="00E36428" w:rsidRPr="003B310D" w14:paraId="6CDCD77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88B02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Consistência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9966E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Metas recorrentes valorizam continuidade e marcos acumulados.</w:t>
            </w:r>
          </w:p>
        </w:tc>
      </w:tr>
      <w:tr w:rsidR="00E36428" w:rsidRPr="003B310D" w14:paraId="4B8AC07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30ACE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lastRenderedPageBreak/>
              <w:t>Clareza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2768C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XP, níveis, histórico e indicadores devem ser explicáveis.</w:t>
            </w:r>
          </w:p>
        </w:tc>
      </w:tr>
      <w:tr w:rsidR="00E36428" w:rsidRPr="003B310D" w14:paraId="2627A04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736FB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Incentivo saudável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4FE2C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Mensagens devem orientar e motivar, sem humilhar ou gerar culpa.</w:t>
            </w:r>
          </w:p>
        </w:tc>
      </w:tr>
      <w:tr w:rsidR="00E36428" w:rsidRPr="003B310D" w14:paraId="77DF4B0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D53EE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Histórico preservado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9C6E0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Temporadas reiniciam a progressão anual, mas não apagam a trajetória.</w:t>
            </w:r>
          </w:p>
        </w:tc>
      </w:tr>
      <w:tr w:rsidR="00E36428" w:rsidRPr="003B310D" w14:paraId="583D9B3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F1D18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IA não crítica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C06CD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A indisponibilidade da IA não pode impedir o funcionamento do sistema.</w:t>
            </w:r>
          </w:p>
        </w:tc>
      </w:tr>
      <w:tr w:rsidR="00E36428" w:rsidRPr="003B310D" w14:paraId="2F0168C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8AEC0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Evolução incremental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4DBD0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A solução começa simples e cresce conforme o uso real comprovar valor.</w:t>
            </w:r>
          </w:p>
        </w:tc>
      </w:tr>
    </w:tbl>
    <w:p w14:paraId="641E105B" w14:textId="77777777" w:rsidR="00E36428" w:rsidRPr="003B310D" w:rsidRDefault="00E36428">
      <w:pPr>
        <w:spacing w:after="120"/>
        <w:rPr>
          <w:lang w:val="pt-BR"/>
        </w:rPr>
      </w:pPr>
    </w:p>
    <w:p w14:paraId="70666060" w14:textId="77777777" w:rsidR="00E36428" w:rsidRPr="003B310D" w:rsidRDefault="00000000">
      <w:pPr>
        <w:pStyle w:val="Ttulo2"/>
        <w:spacing w:after="8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3.3 Público-alvo</w:t>
      </w:r>
    </w:p>
    <w:p w14:paraId="228C439B" w14:textId="73679A2C" w:rsidR="00E36428" w:rsidRPr="003B310D" w:rsidRDefault="00000000">
      <w:pPr>
        <w:spacing w:after="120"/>
        <w:rPr>
          <w:lang w:val="pt-BR"/>
        </w:rPr>
      </w:pPr>
      <w:r w:rsidRPr="003B310D">
        <w:rPr>
          <w:lang w:val="pt-BR"/>
        </w:rPr>
        <w:t xml:space="preserve">Na primeira fase, o único usuário real será o próprio criador do sistema. A arquitetura, porém, evitará decisões que tornem inviável uma </w:t>
      </w:r>
      <w:r w:rsidR="003B310D" w:rsidRPr="003B310D">
        <w:rPr>
          <w:lang w:val="pt-BR"/>
        </w:rPr>
        <w:t>futura versão multiusuária</w:t>
      </w:r>
      <w:r w:rsidRPr="003B310D">
        <w:rPr>
          <w:lang w:val="pt-BR"/>
        </w:rPr>
        <w:t>.</w:t>
      </w:r>
    </w:p>
    <w:p w14:paraId="7A0A472E" w14:textId="77777777" w:rsidR="00E36428" w:rsidRPr="003B310D" w:rsidRDefault="00000000">
      <w:pPr>
        <w:spacing w:after="120"/>
        <w:rPr>
          <w:lang w:val="pt-BR"/>
        </w:rPr>
      </w:pPr>
      <w:r w:rsidRPr="003B310D">
        <w:rPr>
          <w:lang w:val="pt-BR"/>
        </w:rPr>
        <w:t>Em uma possível evolução profissional, o público poderá incluir pessoas que desejam organizar estudos, carreira, saúde, finanças, relacionamentos, hábitos e outros objetivos em uma experiência integrada e gamificada.</w:t>
      </w:r>
    </w:p>
    <w:p w14:paraId="7759A08D" w14:textId="77777777" w:rsidR="00E36428" w:rsidRPr="003B310D" w:rsidRDefault="00E36428">
      <w:pPr>
        <w:spacing w:after="120"/>
        <w:rPr>
          <w:lang w:val="pt-BR"/>
        </w:rPr>
      </w:pPr>
    </w:p>
    <w:p w14:paraId="44713057" w14:textId="77777777" w:rsidR="00E36428" w:rsidRPr="003B310D" w:rsidRDefault="00000000">
      <w:pPr>
        <w:pStyle w:val="Ttulo1"/>
        <w:spacing w:before="280" w:after="12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4. Escopo funcional do produto</w:t>
      </w:r>
    </w:p>
    <w:p w14:paraId="455861D5" w14:textId="77777777" w:rsidR="00E36428" w:rsidRPr="003B310D" w:rsidRDefault="00000000">
      <w:pPr>
        <w:pStyle w:val="Ttulo2"/>
        <w:spacing w:after="8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4.1 Capacidades centrais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2"/>
        <w:gridCol w:w="7200"/>
      </w:tblGrid>
      <w:tr w:rsidR="00E36428" w14:paraId="4A4A13C2" w14:textId="77777777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DF541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Capacidade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6A664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Descrição</w:t>
            </w:r>
          </w:p>
        </w:tc>
      </w:tr>
      <w:tr w:rsidR="00E36428" w:rsidRPr="003B310D" w14:paraId="3709EC0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4D39E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Módulos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71B94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Criar jornadas personalizadas, com metas obrigatórias e opcionais.</w:t>
            </w:r>
          </w:p>
        </w:tc>
      </w:tr>
      <w:tr w:rsidR="00E36428" w:rsidRPr="003B310D" w14:paraId="6E0A1E9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0E4FF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Categorias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DC84E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Organizar metas quando o usuário desejar; uso opcional.</w:t>
            </w:r>
          </w:p>
        </w:tc>
      </w:tr>
      <w:tr w:rsidR="00E36428" w:rsidRPr="003B310D" w14:paraId="0DDF796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57BC7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Metas fixas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A35D2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Acompanhar objetivos de conclusão única, como curso, livro ou certificação.</w:t>
            </w:r>
          </w:p>
        </w:tc>
      </w:tr>
      <w:tr w:rsidR="00E36428" w:rsidRPr="003B310D" w14:paraId="2B706DB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23705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Metas recorrentes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58E49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Acompanhar hábitos e ciclos de constância, como treinos ou estudos semanais.</w:t>
            </w:r>
          </w:p>
        </w:tc>
      </w:tr>
      <w:tr w:rsidR="00E36428" w:rsidRPr="003B310D" w14:paraId="6FD12B6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D2427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Registros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0A184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Registrar tempo, quantidade, dificuldade, complexidade, anotações e evidências de progresso.</w:t>
            </w:r>
          </w:p>
        </w:tc>
      </w:tr>
      <w:tr w:rsidR="00E36428" w:rsidRPr="003B310D" w14:paraId="74BCCF5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A0DB1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Calendário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C170A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Visualizar atividades, prazos, ciclos e histórico por data.</w:t>
            </w:r>
          </w:p>
        </w:tc>
      </w:tr>
      <w:tr w:rsidR="00E36428" w:rsidRPr="003B310D" w14:paraId="169DA2A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C4934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XP e níveis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113B3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Evoluir progressivamente até o nível 100 em cada temporada anual.</w:t>
            </w:r>
          </w:p>
        </w:tc>
      </w:tr>
      <w:tr w:rsidR="00E36428" w:rsidRPr="003B310D" w14:paraId="347A46E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4C3D8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Gamificação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A08A3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Conceder títulos, conquistas, badges e recompensas conforme regras do domínio.</w:t>
            </w:r>
          </w:p>
        </w:tc>
      </w:tr>
      <w:tr w:rsidR="00E36428" w:rsidRPr="003B310D" w14:paraId="48EF213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E14B5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Roda da Vida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D3DF8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Distribuir impacto das metas entre 12 áreas e aplicar inatividade semanal.</w:t>
            </w:r>
          </w:p>
        </w:tc>
      </w:tr>
      <w:tr w:rsidR="00E36428" w:rsidRPr="003B310D" w14:paraId="586FF4A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B32AC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Temporadas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3C096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Encerrar o ano, gerar retrospectiva e selecionar módulos e metas da próxima season.</w:t>
            </w:r>
          </w:p>
        </w:tc>
      </w:tr>
      <w:tr w:rsidR="00E36428" w:rsidRPr="003B310D" w14:paraId="6B36837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8E941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lastRenderedPageBreak/>
              <w:t>Inteligência artificial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94CDD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Gerar títulos, incentivos, alertas, análises e retrospectivas personalizadas.</w:t>
            </w:r>
          </w:p>
        </w:tc>
      </w:tr>
    </w:tbl>
    <w:p w14:paraId="255F3E02" w14:textId="77777777" w:rsidR="00E36428" w:rsidRPr="003B310D" w:rsidRDefault="00E36428">
      <w:pPr>
        <w:spacing w:after="120"/>
        <w:rPr>
          <w:lang w:val="pt-BR"/>
        </w:rPr>
      </w:pPr>
    </w:p>
    <w:p w14:paraId="51DAA645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4.2 Áreas da Roda da Vida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0"/>
      </w:tblGrid>
      <w:tr w:rsidR="003B310D" w14:paraId="38BC9167" w14:textId="77777777">
        <w:trPr>
          <w:cantSplit/>
          <w:tblHeader/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99336" w14:textId="77777777" w:rsidR="003B310D" w:rsidRDefault="003B310D">
            <w:pPr>
              <w:spacing w:after="40" w:line="252" w:lineRule="auto"/>
            </w:pPr>
            <w:r>
              <w:rPr>
                <w:b/>
                <w:sz w:val="20"/>
              </w:rPr>
              <w:t>Área</w:t>
            </w:r>
          </w:p>
        </w:tc>
      </w:tr>
      <w:tr w:rsidR="003B310D" w14:paraId="26E9A56F" w14:textId="77777777"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2DD15" w14:textId="77777777" w:rsidR="003B310D" w:rsidRDefault="003B310D">
            <w:pPr>
              <w:spacing w:after="40" w:line="252" w:lineRule="auto"/>
            </w:pPr>
            <w:r>
              <w:rPr>
                <w:sz w:val="20"/>
              </w:rPr>
              <w:t>1. Saúde e Disposição</w:t>
            </w:r>
          </w:p>
        </w:tc>
      </w:tr>
      <w:tr w:rsidR="003B310D" w14:paraId="5836979E" w14:textId="77777777"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C56C2" w14:textId="191D137B" w:rsidR="003B310D" w:rsidRDefault="003B310D">
            <w:pPr>
              <w:spacing w:after="40" w:line="252" w:lineRule="auto"/>
            </w:pPr>
            <w:r>
              <w:rPr>
                <w:sz w:val="20"/>
              </w:rPr>
              <w:t>2. Equilíbrio Emocional</w:t>
            </w:r>
          </w:p>
        </w:tc>
      </w:tr>
      <w:tr w:rsidR="003B310D" w14:paraId="6B6671F4" w14:textId="77777777"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360BD" w14:textId="708598D9" w:rsidR="003B310D" w:rsidRDefault="003B310D">
            <w:pPr>
              <w:spacing w:after="40" w:line="252" w:lineRule="auto"/>
            </w:pPr>
            <w:r>
              <w:rPr>
                <w:sz w:val="20"/>
              </w:rPr>
              <w:t>3. Saúde Financeira</w:t>
            </w:r>
          </w:p>
        </w:tc>
      </w:tr>
      <w:tr w:rsidR="003B310D" w14:paraId="7CFB7958" w14:textId="77777777"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E8ABC" w14:textId="1CE805D0" w:rsidR="003B310D" w:rsidRDefault="003B310D">
            <w:pPr>
              <w:spacing w:after="40" w:line="252" w:lineRule="auto"/>
            </w:pPr>
            <w:r>
              <w:rPr>
                <w:sz w:val="20"/>
              </w:rPr>
              <w:t>4. Família</w:t>
            </w:r>
          </w:p>
        </w:tc>
      </w:tr>
      <w:tr w:rsidR="003B310D" w14:paraId="0B64F0B5" w14:textId="77777777"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B2D1D" w14:textId="3659DCC7" w:rsidR="003B310D" w:rsidRDefault="003B310D">
            <w:pPr>
              <w:spacing w:after="40" w:line="252" w:lineRule="auto"/>
            </w:pPr>
            <w:r>
              <w:rPr>
                <w:sz w:val="20"/>
              </w:rPr>
              <w:t>5. Vida Social e Amizades</w:t>
            </w:r>
          </w:p>
        </w:tc>
      </w:tr>
      <w:tr w:rsidR="003B310D" w14:paraId="4E7F49B5" w14:textId="77777777"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55A8A" w14:textId="786472E4" w:rsidR="003B310D" w:rsidRDefault="003B310D" w:rsidP="003B310D">
            <w:pPr>
              <w:spacing w:after="40" w:line="252" w:lineRule="auto"/>
              <w:rPr>
                <w:b/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. Desenvolvimento Intelectual</w:t>
            </w:r>
          </w:p>
        </w:tc>
      </w:tr>
      <w:tr w:rsidR="003B310D" w14:paraId="6D62CDBF" w14:textId="77777777"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F19EF" w14:textId="35446C24" w:rsidR="003B310D" w:rsidRDefault="003B310D" w:rsidP="003B310D">
            <w:pPr>
              <w:spacing w:after="40" w:line="252" w:lineRule="auto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z w:val="20"/>
              </w:rPr>
              <w:t>. Realização e Propósito</w:t>
            </w:r>
          </w:p>
        </w:tc>
      </w:tr>
      <w:tr w:rsidR="003B310D" w14:paraId="1DFB42B8" w14:textId="77777777"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66FC8" w14:textId="0C322C52" w:rsidR="003B310D" w:rsidRDefault="003B310D" w:rsidP="003B310D">
            <w:pPr>
              <w:spacing w:after="40" w:line="252" w:lineRule="auto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z w:val="20"/>
              </w:rPr>
              <w:t>. Contribuição Social</w:t>
            </w:r>
          </w:p>
        </w:tc>
      </w:tr>
      <w:tr w:rsidR="003B310D" w14:paraId="1A286E7F" w14:textId="77777777"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5C80C" w14:textId="1A1DDCF0" w:rsidR="003B310D" w:rsidRDefault="003B310D" w:rsidP="003B310D">
            <w:pPr>
              <w:spacing w:after="40" w:line="252" w:lineRule="auto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z w:val="20"/>
              </w:rPr>
              <w:t>. Relacionamento Amoroso</w:t>
            </w:r>
          </w:p>
        </w:tc>
      </w:tr>
      <w:tr w:rsidR="003B310D" w14:paraId="09F5E3C8" w14:textId="77777777"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F75C6" w14:textId="393021A2" w:rsidR="003B310D" w:rsidRDefault="003B310D" w:rsidP="003B310D">
            <w:pPr>
              <w:spacing w:after="40" w:line="252" w:lineRule="auto"/>
              <w:rPr>
                <w:sz w:val="20"/>
              </w:rPr>
            </w:pPr>
            <w:r>
              <w:rPr>
                <w:sz w:val="20"/>
              </w:rPr>
              <w:t>10. Lazer, Hobbies e Diversão</w:t>
            </w:r>
          </w:p>
        </w:tc>
      </w:tr>
      <w:tr w:rsidR="003B310D" w14:paraId="5AA03735" w14:textId="77777777"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DF6C2" w14:textId="696EA114" w:rsidR="003B310D" w:rsidRDefault="003B310D" w:rsidP="003B310D">
            <w:pPr>
              <w:spacing w:after="40" w:line="252" w:lineRule="auto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. Espiritualidade</w:t>
            </w:r>
          </w:p>
        </w:tc>
      </w:tr>
    </w:tbl>
    <w:p w14:paraId="49573CD2" w14:textId="77777777" w:rsidR="00E36428" w:rsidRDefault="00E36428">
      <w:pPr>
        <w:spacing w:after="120"/>
      </w:pPr>
    </w:p>
    <w:p w14:paraId="32C52805" w14:textId="77777777" w:rsidR="00E36428" w:rsidRDefault="00E36428">
      <w:pPr>
        <w:spacing w:after="120"/>
      </w:pPr>
    </w:p>
    <w:p w14:paraId="509D1897" w14:textId="77777777" w:rsidR="00E36428" w:rsidRDefault="00000000">
      <w:pPr>
        <w:pStyle w:val="Ttulo1"/>
        <w:spacing w:before="280" w:after="120"/>
      </w:pPr>
      <w:r>
        <w:rPr>
          <w:rFonts w:ascii="Arial" w:eastAsia="Arial" w:hAnsi="Arial" w:cs="Arial"/>
        </w:rPr>
        <w:t>5. Escopo do MVP</w:t>
      </w:r>
    </w:p>
    <w:p w14:paraId="35C52B5A" w14:textId="77777777" w:rsidR="00E36428" w:rsidRPr="003B310D" w:rsidRDefault="00000000">
      <w:pPr>
        <w:spacing w:after="120"/>
        <w:rPr>
          <w:lang w:val="pt-BR"/>
        </w:rPr>
      </w:pPr>
      <w:r w:rsidRPr="003B310D">
        <w:rPr>
          <w:i/>
          <w:lang w:val="pt-BR"/>
        </w:rPr>
        <w:t>Primeira versão utilizável, desenvolvida por uma única pessoa.</w:t>
      </w:r>
    </w:p>
    <w:p w14:paraId="681CF502" w14:textId="77777777" w:rsidR="00E36428" w:rsidRPr="003B310D" w:rsidRDefault="00000000">
      <w:pPr>
        <w:spacing w:after="120"/>
        <w:rPr>
          <w:lang w:val="pt-BR"/>
        </w:rPr>
      </w:pPr>
      <w:r w:rsidRPr="003B310D">
        <w:rPr>
          <w:lang w:val="pt-BR"/>
        </w:rPr>
        <w:t>O MVP deve comprovar o ciclo principal do produto: criar uma jornada, acompanhar metas, registrar progresso, calcular evolução e consultar o resultado. Funcionalidades avançadas devem ser adiadas quando não forem necessárias para validar esse ciclo.</w:t>
      </w:r>
    </w:p>
    <w:p w14:paraId="39F03B59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5.1 Incluído no MVP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7056"/>
      </w:tblGrid>
      <w:tr w:rsidR="00E36428" w14:paraId="65FCFEF6" w14:textId="77777777">
        <w:trPr>
          <w:cantSplit/>
          <w:tblHeader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19534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5DDDC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Entrega mínima</w:t>
            </w:r>
          </w:p>
        </w:tc>
      </w:tr>
      <w:tr w:rsidR="00E36428" w:rsidRPr="003B310D" w14:paraId="7C27DE2E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E0C7E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Base do usuário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2118B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Perfil local ou usuário inicial, com estrutura preparada para identificação futura.</w:t>
            </w:r>
          </w:p>
        </w:tc>
      </w:tr>
      <w:tr w:rsidR="00E36428" w:rsidRPr="003B310D" w14:paraId="33859BFC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37F00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Temporada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BF93D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Criação e consulta da temporada anual ativa.</w:t>
            </w:r>
          </w:p>
        </w:tc>
      </w:tr>
      <w:tr w:rsidR="00E36428" w:rsidRPr="003B310D" w14:paraId="4B3CAD4B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DF215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Módulos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CD9CF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Cadastro, edição, arquivamento e definição de metas obrigatórias.</w:t>
            </w:r>
          </w:p>
        </w:tc>
      </w:tr>
      <w:tr w:rsidR="00E36428" w:rsidRPr="003B310D" w14:paraId="6E6E5D9E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100F1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Categorias opcionais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E1090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Cadastro e associação opcional a metas.</w:t>
            </w:r>
          </w:p>
        </w:tc>
      </w:tr>
      <w:tr w:rsidR="00E36428" w:rsidRPr="003B310D" w14:paraId="0484C94A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A799A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lastRenderedPageBreak/>
              <w:t>Metas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7BE84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Metas fixas e recorrentes, com natureza, progresso, dificuldade, complexidade e quantidade.</w:t>
            </w:r>
          </w:p>
        </w:tc>
      </w:tr>
      <w:tr w:rsidR="00E36428" w:rsidRPr="003B310D" w14:paraId="7EF8F921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ACEC2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Registros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ACF22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Cadastro de progresso com data, tempo, quantidade e observações.</w:t>
            </w:r>
          </w:p>
        </w:tc>
      </w:tr>
      <w:tr w:rsidR="00E36428" w:rsidRPr="003B310D" w14:paraId="5639C612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A6684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Cálculos essenciais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BB5C9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XP, nível, conclusão de meta, conclusão de módulo e pontos da Roda da Vida.</w:t>
            </w:r>
          </w:p>
        </w:tc>
      </w:tr>
      <w:tr w:rsidR="00E36428" w:rsidRPr="003B310D" w14:paraId="386CCDF3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08985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Roda da Vida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852C9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Exibição das 12 áreas, pontuação atual e perda semanal por inatividade.</w:t>
            </w:r>
          </w:p>
        </w:tc>
      </w:tr>
      <w:tr w:rsidR="00E36428" w:rsidRPr="003B310D" w14:paraId="2410912E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5BBEB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Gamificação básica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6FBA3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Conquista para meta fixa e módulo; badge para constância; títulos de nível com fallback.</w:t>
            </w:r>
          </w:p>
        </w:tc>
      </w:tr>
      <w:tr w:rsidR="00E36428" w:rsidRPr="003B310D" w14:paraId="062DE347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E59F2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Dashboard inicial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D504A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Nível, XP, módulos ativos, metas recentes e visão da Roda da Vida.</w:t>
            </w:r>
          </w:p>
        </w:tc>
      </w:tr>
      <w:tr w:rsidR="00E36428" w:rsidRPr="003B310D" w14:paraId="19F7A787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4DDB5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Persistência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A241A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Banco relacional executado localmente com migrations.</w:t>
            </w:r>
          </w:p>
        </w:tc>
      </w:tr>
      <w:tr w:rsidR="00E36428" w:rsidRPr="003B310D" w14:paraId="00296D9D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2B4B8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Testes críticos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BC60B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Cobertura das regras de XP, níveis, conclusão e inatividade.</w:t>
            </w:r>
          </w:p>
        </w:tc>
      </w:tr>
    </w:tbl>
    <w:p w14:paraId="505EDCCD" w14:textId="77777777" w:rsidR="00E36428" w:rsidRPr="003B310D" w:rsidRDefault="00E36428">
      <w:pPr>
        <w:spacing w:after="120"/>
        <w:rPr>
          <w:lang w:val="pt-BR"/>
        </w:rPr>
      </w:pPr>
    </w:p>
    <w:p w14:paraId="62498A3A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5.2 Não obrigatório no primeiro MVP</w:t>
      </w:r>
    </w:p>
    <w:p w14:paraId="3A48AE8F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Autenticação social, recuperação de senha e gestão completa de contas.</w:t>
      </w:r>
    </w:p>
    <w:p w14:paraId="115D7579" w14:textId="77777777" w:rsidR="00E36428" w:rsidRDefault="00000000">
      <w:pPr>
        <w:pStyle w:val="Commarcadores"/>
        <w:spacing w:after="40"/>
      </w:pPr>
      <w:r>
        <w:t>Aplicativo móvel nativo.</w:t>
      </w:r>
    </w:p>
    <w:p w14:paraId="49706E69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Notificações push, e-mail ou integração com calendário externo.</w:t>
      </w:r>
    </w:p>
    <w:p w14:paraId="7948889C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Marketplace de templates ou módulos compartilhados.</w:t>
      </w:r>
    </w:p>
    <w:p w14:paraId="6EADBA09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Recomendações automáticas complexas com IA.</w:t>
      </w:r>
    </w:p>
    <w:p w14:paraId="19C6E4BB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Assinaturas, pagamentos, planos ou monetização.</w:t>
      </w:r>
    </w:p>
    <w:p w14:paraId="7E419E57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Infraestrutura cloud definitiva e alta disponibilidade.</w:t>
      </w:r>
    </w:p>
    <w:p w14:paraId="36646997" w14:textId="77777777" w:rsidR="00E36428" w:rsidRPr="003B310D" w:rsidRDefault="00E36428">
      <w:pPr>
        <w:spacing w:after="120"/>
        <w:rPr>
          <w:lang w:val="pt-BR"/>
        </w:rPr>
      </w:pPr>
    </w:p>
    <w:p w14:paraId="4533949B" w14:textId="77777777" w:rsidR="00E36428" w:rsidRPr="003B310D" w:rsidRDefault="00000000">
      <w:pPr>
        <w:pStyle w:val="Ttulo1"/>
        <w:spacing w:before="280" w:after="12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6. Fora de escopo inicial</w:t>
      </w:r>
    </w:p>
    <w:p w14:paraId="66D8D479" w14:textId="77777777" w:rsidR="00E36428" w:rsidRPr="003B310D" w:rsidRDefault="00000000">
      <w:pPr>
        <w:spacing w:after="120"/>
        <w:rPr>
          <w:lang w:val="pt-BR"/>
        </w:rPr>
      </w:pPr>
      <w:r w:rsidRPr="003B310D">
        <w:rPr>
          <w:lang w:val="pt-BR"/>
        </w:rPr>
        <w:t>Os itens abaixo não devem orientar a primeira implementação. Eles podem ser revisitados após o uso pessoal demonstrar valor e revelar necessidades reais.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20"/>
        <w:gridCol w:w="6912"/>
      </w:tblGrid>
      <w:tr w:rsidR="00E36428" w14:paraId="0EFDCA69" w14:textId="77777777">
        <w:trPr>
          <w:cantSplit/>
          <w:tblHeader/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C21D1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Fora do escopo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A0C12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Motivo ou limite</w:t>
            </w:r>
          </w:p>
        </w:tc>
      </w:tr>
      <w:tr w:rsidR="00E36428" w:rsidRPr="003B310D" w14:paraId="6B643C63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AD6A4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Rede social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929C6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Feed público, seguidores, comparação entre usuários e rankings globais.</w:t>
            </w:r>
          </w:p>
        </w:tc>
      </w:tr>
      <w:tr w:rsidR="00E36428" w:rsidRPr="003B310D" w14:paraId="25692BE2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D894A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Saúde clínica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8C84E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Diagnósticos, prescrições, prontuário ou recomendações médicas.</w:t>
            </w:r>
          </w:p>
        </w:tc>
      </w:tr>
      <w:tr w:rsidR="00E36428" w:rsidRPr="003B310D" w14:paraId="227B0D73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544E2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Finanças transacionais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06C65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Integração bancária, investimentos automáticos ou movimentação financeira.</w:t>
            </w:r>
          </w:p>
        </w:tc>
      </w:tr>
      <w:tr w:rsidR="00E36428" w:rsidRPr="003B310D" w14:paraId="5828ADC7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FB571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Gestão empresarial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08C07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Times, organizações, permissões corporativas e relatórios de produtividade.</w:t>
            </w:r>
          </w:p>
        </w:tc>
      </w:tr>
      <w:tr w:rsidR="00E36428" w:rsidRPr="003B310D" w14:paraId="2AA16FC1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F7ED7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Automação invasiva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1C5E4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Criação ou alteração automática de metas sem aprovação do usuário.</w:t>
            </w:r>
          </w:p>
        </w:tc>
      </w:tr>
      <w:tr w:rsidR="00E36428" w:rsidRPr="003B310D" w14:paraId="435D3957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9143C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lastRenderedPageBreak/>
              <w:t>IA decisora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A0276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Uso de IA para calcular XP, concluir metas ou alterar regras de negócio.</w:t>
            </w:r>
          </w:p>
        </w:tc>
      </w:tr>
      <w:tr w:rsidR="00E36428" w:rsidRPr="003B310D" w14:paraId="5E08C7CA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D9B97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Multiplataforma imediata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6D9A8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Desenvolvimento simultâneo de web, mobile e desktop.</w:t>
            </w:r>
          </w:p>
        </w:tc>
      </w:tr>
    </w:tbl>
    <w:p w14:paraId="11E56E59" w14:textId="77777777" w:rsidR="00E36428" w:rsidRPr="003B310D" w:rsidRDefault="00E36428">
      <w:pPr>
        <w:spacing w:after="120"/>
        <w:rPr>
          <w:lang w:val="pt-BR"/>
        </w:rPr>
      </w:pPr>
    </w:p>
    <w:p w14:paraId="29C6F745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6.1 Restrições do projeto</w:t>
      </w:r>
    </w:p>
    <w:p w14:paraId="5108C89D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Desenvolvimento realizado por uma única pessoa, conciliado com trabalho e estudos.</w:t>
      </w:r>
    </w:p>
    <w:p w14:paraId="590511DD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Priorização de tecnologias conhecidas ou relevantes para aprendizado aplicado.</w:t>
      </w:r>
    </w:p>
    <w:p w14:paraId="328B3B87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Baixo custo de infraestrutura, principalmente para banco e uso de IA.</w:t>
      </w:r>
    </w:p>
    <w:p w14:paraId="227787A1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A documentação deve permanecer objetiva e atualizável.</w:t>
      </w:r>
    </w:p>
    <w:p w14:paraId="5E9B004E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A primeira versão precisa funcionar sem depender de serviços externos pagos.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06"/>
      </w:tblGrid>
      <w:tr w:rsidR="00E36428" w:rsidRPr="003B310D" w14:paraId="42A0F8CE" w14:textId="77777777">
        <w:trPr>
          <w:cantSplit/>
          <w:jc w:val="center"/>
        </w:trPr>
        <w:tc>
          <w:tcPr>
            <w:tcW w:w="101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7A1D9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b/>
                <w:sz w:val="20"/>
                <w:lang w:val="pt-BR"/>
              </w:rPr>
              <w:t>Regra de priorização</w:t>
            </w:r>
          </w:p>
          <w:p w14:paraId="51B90927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Uma funcionalidade entra antes quando é necessária para completar o ciclo principal do usuário ou proteger uma regra crítica do domínio.</w:t>
            </w:r>
          </w:p>
        </w:tc>
      </w:tr>
    </w:tbl>
    <w:p w14:paraId="3475D64C" w14:textId="77777777" w:rsidR="00E36428" w:rsidRPr="003B310D" w:rsidRDefault="00E36428">
      <w:pPr>
        <w:spacing w:after="120"/>
        <w:rPr>
          <w:lang w:val="pt-BR"/>
        </w:rPr>
      </w:pPr>
    </w:p>
    <w:p w14:paraId="27AAE4D2" w14:textId="77777777" w:rsidR="00E36428" w:rsidRPr="003B310D" w:rsidRDefault="00E36428">
      <w:pPr>
        <w:spacing w:after="120"/>
        <w:rPr>
          <w:lang w:val="pt-BR"/>
        </w:rPr>
      </w:pPr>
    </w:p>
    <w:p w14:paraId="62192381" w14:textId="77777777" w:rsidR="00E36428" w:rsidRPr="003B310D" w:rsidRDefault="00000000">
      <w:pPr>
        <w:pStyle w:val="Ttulo1"/>
        <w:spacing w:before="280" w:after="12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7. Roadmap de desenvolvimento</w:t>
      </w:r>
    </w:p>
    <w:p w14:paraId="7973F62F" w14:textId="77777777" w:rsidR="00E36428" w:rsidRPr="003B310D" w:rsidRDefault="00000000">
      <w:pPr>
        <w:spacing w:after="120"/>
        <w:rPr>
          <w:lang w:val="pt-BR"/>
        </w:rPr>
      </w:pPr>
      <w:r w:rsidRPr="003B310D">
        <w:rPr>
          <w:lang w:val="pt-BR"/>
        </w:rPr>
        <w:t>O roadmap está organizado por entregas de valor, e não por datas rígidas. Como o projeto é solo, cada fase deve terminar com uma versão executável e documentada antes de iniciar a próxima.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4680"/>
        <w:gridCol w:w="2664"/>
      </w:tblGrid>
      <w:tr w:rsidR="00E36428" w14:paraId="68A70B8E" w14:textId="77777777">
        <w:trPr>
          <w:cantSplit/>
          <w:tblHeader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85F9C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Fase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8CB4C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Foco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C048A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Resultado esperado</w:t>
            </w:r>
          </w:p>
        </w:tc>
      </w:tr>
      <w:tr w:rsidR="00E36428" w:rsidRPr="003B310D" w14:paraId="765B109A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3363A" w14:textId="6079BC2F" w:rsidR="00E36428" w:rsidRDefault="00000000">
            <w:pPr>
              <w:spacing w:after="40" w:line="252" w:lineRule="auto"/>
            </w:pPr>
            <w:r>
              <w:rPr>
                <w:sz w:val="20"/>
              </w:rPr>
              <w:t xml:space="preserve">Fase 0 </w:t>
            </w:r>
            <w:r w:rsidR="003B310D">
              <w:rPr>
                <w:sz w:val="20"/>
              </w:rPr>
              <w:t>-</w:t>
            </w:r>
            <w:r>
              <w:rPr>
                <w:sz w:val="20"/>
              </w:rPr>
              <w:t xml:space="preserve"> Fundação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441A3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Documentação essencial, repositório, solução .NET, decisões iniciais e ambiente local.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6D9B6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Projeto inicial executável e decisões registradas.</w:t>
            </w:r>
          </w:p>
        </w:tc>
      </w:tr>
      <w:tr w:rsidR="00E36428" w:rsidRPr="003B310D" w14:paraId="6661B6C4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8DCF5" w14:textId="4896D332" w:rsidR="00E36428" w:rsidRDefault="00000000">
            <w:pPr>
              <w:spacing w:after="40" w:line="252" w:lineRule="auto"/>
            </w:pPr>
            <w:r>
              <w:rPr>
                <w:sz w:val="20"/>
              </w:rPr>
              <w:t xml:space="preserve">Fase 1 </w:t>
            </w:r>
            <w:r w:rsidR="003B310D">
              <w:rPr>
                <w:sz w:val="20"/>
              </w:rPr>
              <w:t>-</w:t>
            </w:r>
            <w:r>
              <w:rPr>
                <w:sz w:val="20"/>
              </w:rPr>
              <w:t xml:space="preserve"> Domínio central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163F7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Temporadas, módulos, categorias, metas fixas e recorrentes, validações e persistência.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4E713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API capaz de cadastrar e consultar a estrutura principal.</w:t>
            </w:r>
          </w:p>
        </w:tc>
      </w:tr>
      <w:tr w:rsidR="00E36428" w:rsidRPr="003B310D" w14:paraId="09168610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D6880" w14:textId="3E1ABF5C" w:rsidR="00E36428" w:rsidRDefault="00000000">
            <w:pPr>
              <w:spacing w:after="40" w:line="252" w:lineRule="auto"/>
            </w:pPr>
            <w:r>
              <w:rPr>
                <w:sz w:val="20"/>
              </w:rPr>
              <w:t xml:space="preserve">Fase 2 </w:t>
            </w:r>
            <w:r w:rsidR="003B310D">
              <w:rPr>
                <w:sz w:val="20"/>
              </w:rPr>
              <w:t>-</w:t>
            </w:r>
            <w:r>
              <w:rPr>
                <w:sz w:val="20"/>
              </w:rPr>
              <w:t xml:space="preserve"> Progresso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ED48A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Registros, cálculo de progresso, conclusão de metas e módulos, calendário básico.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C6409" w14:textId="38E8858D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Ciclo criar</w:t>
            </w:r>
            <w:r w:rsidR="003B310D">
              <w:rPr>
                <w:sz w:val="20"/>
                <w:lang w:val="pt-BR"/>
              </w:rPr>
              <w:t>,</w:t>
            </w:r>
            <w:r w:rsidRPr="003B310D">
              <w:rPr>
                <w:sz w:val="20"/>
                <w:lang w:val="pt-BR"/>
              </w:rPr>
              <w:t xml:space="preserve"> registrar</w:t>
            </w:r>
            <w:r w:rsidR="003B310D">
              <w:rPr>
                <w:sz w:val="20"/>
                <w:lang w:val="pt-BR"/>
              </w:rPr>
              <w:t>,</w:t>
            </w:r>
            <w:r w:rsidRPr="003B310D">
              <w:rPr>
                <w:sz w:val="20"/>
                <w:lang w:val="pt-BR"/>
              </w:rPr>
              <w:t xml:space="preserve"> concluir funcionando.</w:t>
            </w:r>
          </w:p>
        </w:tc>
      </w:tr>
      <w:tr w:rsidR="00E36428" w:rsidRPr="003B310D" w14:paraId="50C9198A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1D0A8" w14:textId="123A7837" w:rsidR="00E36428" w:rsidRDefault="00000000">
            <w:pPr>
              <w:spacing w:after="40" w:line="252" w:lineRule="auto"/>
            </w:pPr>
            <w:r>
              <w:rPr>
                <w:sz w:val="20"/>
              </w:rPr>
              <w:t xml:space="preserve">Fase 3 </w:t>
            </w:r>
            <w:r w:rsidR="003B310D">
              <w:rPr>
                <w:sz w:val="20"/>
              </w:rPr>
              <w:t>-</w:t>
            </w:r>
            <w:r>
              <w:rPr>
                <w:sz w:val="20"/>
              </w:rPr>
              <w:t xml:space="preserve"> Gamificação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E8363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XP, níveis, conquistas, badges, recompensas e títulos com fallback.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35C50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Progressão anual consistente e testada.</w:t>
            </w:r>
          </w:p>
        </w:tc>
      </w:tr>
      <w:tr w:rsidR="00E36428" w:rsidRPr="003B310D" w14:paraId="3C1E7A9A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5B0FA" w14:textId="10B40876" w:rsidR="00E36428" w:rsidRDefault="00000000">
            <w:pPr>
              <w:spacing w:after="40" w:line="252" w:lineRule="auto"/>
            </w:pPr>
            <w:r>
              <w:rPr>
                <w:sz w:val="20"/>
              </w:rPr>
              <w:t xml:space="preserve">Fase 4 </w:t>
            </w:r>
            <w:r w:rsidR="0097474C">
              <w:rPr>
                <w:sz w:val="20"/>
              </w:rPr>
              <w:t>-</w:t>
            </w:r>
            <w:r>
              <w:rPr>
                <w:sz w:val="20"/>
              </w:rPr>
              <w:t xml:space="preserve"> Roda da Vida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34B98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Vínculo de metas a múltiplas áreas, pontuação, distribuição e inatividade.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81230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Dashboard mostra onde a evolução está acontecendo.</w:t>
            </w:r>
          </w:p>
        </w:tc>
      </w:tr>
      <w:tr w:rsidR="00E36428" w:rsidRPr="003B310D" w14:paraId="7E813BBB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24481" w14:textId="7736E089" w:rsidR="00E36428" w:rsidRDefault="00000000">
            <w:pPr>
              <w:spacing w:after="40" w:line="252" w:lineRule="auto"/>
            </w:pPr>
            <w:r>
              <w:rPr>
                <w:sz w:val="20"/>
              </w:rPr>
              <w:t xml:space="preserve">Fase 5 </w:t>
            </w:r>
            <w:r w:rsidR="0097474C">
              <w:rPr>
                <w:sz w:val="20"/>
              </w:rPr>
              <w:t>-</w:t>
            </w:r>
            <w:r>
              <w:rPr>
                <w:sz w:val="20"/>
              </w:rPr>
              <w:t xml:space="preserve"> Frontend utilizável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B028D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Interface React, dashboard, módulos, metas, registros e calendário.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D8E1A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LifeQuest utilizável no dia a dia pelo próprio criador.</w:t>
            </w:r>
          </w:p>
        </w:tc>
      </w:tr>
      <w:tr w:rsidR="00E36428" w:rsidRPr="003B310D" w14:paraId="30E2D75C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D6F4B" w14:textId="2A7BF443" w:rsidR="00E36428" w:rsidRDefault="00000000">
            <w:pPr>
              <w:spacing w:after="40" w:line="252" w:lineRule="auto"/>
            </w:pPr>
            <w:r>
              <w:rPr>
                <w:sz w:val="20"/>
              </w:rPr>
              <w:t xml:space="preserve">Fase 6 </w:t>
            </w:r>
            <w:r w:rsidR="0097474C">
              <w:rPr>
                <w:sz w:val="20"/>
              </w:rPr>
              <w:t>-</w:t>
            </w:r>
            <w:r>
              <w:rPr>
                <w:sz w:val="20"/>
              </w:rPr>
              <w:t xml:space="preserve"> Inteligência artificial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35B8C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Mensagens, títulos personalizados, alertas, análises e retrospectivas.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BF8C1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Experiência dinâmica com fallback completo.</w:t>
            </w:r>
          </w:p>
        </w:tc>
      </w:tr>
      <w:tr w:rsidR="00E36428" w:rsidRPr="003B310D" w14:paraId="220EA66E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CB6B2" w14:textId="77DC5C04" w:rsidR="00E36428" w:rsidRDefault="00000000">
            <w:pPr>
              <w:spacing w:after="40" w:line="252" w:lineRule="auto"/>
            </w:pPr>
            <w:r>
              <w:rPr>
                <w:sz w:val="20"/>
              </w:rPr>
              <w:lastRenderedPageBreak/>
              <w:t xml:space="preserve">Fase 7 </w:t>
            </w:r>
            <w:r w:rsidR="0097474C">
              <w:rPr>
                <w:sz w:val="20"/>
              </w:rPr>
              <w:t xml:space="preserve">- </w:t>
            </w:r>
            <w:r>
              <w:rPr>
                <w:sz w:val="20"/>
              </w:rPr>
              <w:t>Temporada completa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98F13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Encerramento anual, retrospectiva e seleção do que será levado para a nova season.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29F86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Primeiro ciclo anual encerrável de ponta a ponta.</w:t>
            </w:r>
          </w:p>
        </w:tc>
      </w:tr>
      <w:tr w:rsidR="00E36428" w:rsidRPr="003B310D" w14:paraId="6DE33CAA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3A021" w14:textId="628C1D7C" w:rsidR="00E36428" w:rsidRDefault="00000000">
            <w:pPr>
              <w:spacing w:after="40" w:line="252" w:lineRule="auto"/>
            </w:pPr>
            <w:r>
              <w:rPr>
                <w:sz w:val="20"/>
              </w:rPr>
              <w:t xml:space="preserve">Fase 8 </w:t>
            </w:r>
            <w:r w:rsidR="0097474C">
              <w:rPr>
                <w:sz w:val="20"/>
              </w:rPr>
              <w:t>-</w:t>
            </w:r>
            <w:r>
              <w:rPr>
                <w:sz w:val="20"/>
              </w:rPr>
              <w:t xml:space="preserve"> Produto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2E77B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Autenticação, isolamento de dados, cloud, observabilidade, segurança e custos.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73D31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Base preparada para usuários externos.</w:t>
            </w:r>
          </w:p>
        </w:tc>
      </w:tr>
    </w:tbl>
    <w:p w14:paraId="419B4AFB" w14:textId="77777777" w:rsidR="00E36428" w:rsidRPr="003B310D" w:rsidRDefault="00E36428">
      <w:pPr>
        <w:spacing w:after="120"/>
        <w:rPr>
          <w:lang w:val="pt-BR"/>
        </w:rPr>
      </w:pPr>
    </w:p>
    <w:p w14:paraId="7D985785" w14:textId="77777777" w:rsidR="00E36428" w:rsidRPr="003B310D" w:rsidRDefault="00E36428">
      <w:pPr>
        <w:spacing w:after="120"/>
        <w:rPr>
          <w:lang w:val="pt-BR"/>
        </w:rPr>
      </w:pPr>
    </w:p>
    <w:p w14:paraId="58628F70" w14:textId="77777777" w:rsidR="00E36428" w:rsidRPr="003B310D" w:rsidRDefault="00000000">
      <w:pPr>
        <w:pStyle w:val="Ttulo1"/>
        <w:spacing w:before="280" w:after="12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8. Marcos e critérios de sucesso</w:t>
      </w:r>
    </w:p>
    <w:p w14:paraId="58259AEC" w14:textId="77777777" w:rsidR="00E36428" w:rsidRPr="003B310D" w:rsidRDefault="00000000">
      <w:pPr>
        <w:pStyle w:val="Ttulo2"/>
        <w:spacing w:after="8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8.1 Marcos funcionais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24"/>
        <w:gridCol w:w="8208"/>
      </w:tblGrid>
      <w:tr w:rsidR="00E36428" w14:paraId="6B762DD5" w14:textId="77777777">
        <w:trPr>
          <w:cantSplit/>
          <w:tblHeader/>
          <w:jc w:val="center"/>
        </w:trPr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52468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Marco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26700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Critério</w:t>
            </w:r>
          </w:p>
        </w:tc>
      </w:tr>
      <w:tr w:rsidR="00E36428" w:rsidRPr="003B310D" w14:paraId="33B2E981" w14:textId="77777777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9457C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M1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B63DD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Criar um módulo com metas obrigatórias e opcionais.</w:t>
            </w:r>
          </w:p>
        </w:tc>
      </w:tr>
      <w:tr w:rsidR="00E36428" w:rsidRPr="003B310D" w14:paraId="4381682B" w14:textId="77777777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4D9FE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M2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BE733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Registrar progresso de uma meta fixa e de uma meta recorrente.</w:t>
            </w:r>
          </w:p>
        </w:tc>
      </w:tr>
      <w:tr w:rsidR="00E36428" w:rsidRPr="003B310D" w14:paraId="4DBAB731" w14:textId="77777777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60EE3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M3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60F6D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Concluir uma meta e receber XP, conquista ou badge corretamente.</w:t>
            </w:r>
          </w:p>
        </w:tc>
      </w:tr>
      <w:tr w:rsidR="00E36428" w:rsidRPr="003B310D" w14:paraId="5D9CAFF4" w14:textId="77777777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2B08A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M4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B5A86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Concluir um módulo ao atingir 100% das metas obrigatórias.</w:t>
            </w:r>
          </w:p>
        </w:tc>
      </w:tr>
      <w:tr w:rsidR="00E36428" w:rsidRPr="003B310D" w14:paraId="38ABCFF8" w14:textId="77777777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70558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M5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4FBC8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Visualizar a distribuição de progresso na Roda da Vida.</w:t>
            </w:r>
          </w:p>
        </w:tc>
      </w:tr>
      <w:tr w:rsidR="00E36428" w:rsidRPr="003B310D" w14:paraId="7E56650C" w14:textId="77777777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62C4B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M6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E12DD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Alcançar níveis e receber títulos nos marcos de 20 níveis.</w:t>
            </w:r>
          </w:p>
        </w:tc>
      </w:tr>
      <w:tr w:rsidR="00E36428" w:rsidRPr="003B310D" w14:paraId="2442F74C" w14:textId="77777777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F8979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M7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9DA91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Receber uma mensagem contextual da IA ou do fallback.</w:t>
            </w:r>
          </w:p>
        </w:tc>
      </w:tr>
      <w:tr w:rsidR="00E36428" w:rsidRPr="003B310D" w14:paraId="44FB03F6" w14:textId="77777777">
        <w:trPr>
          <w:cantSplit/>
          <w:jc w:val="center"/>
        </w:trPr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5D396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M8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2E514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Encerrar uma temporada e configurar a próxima sem perder histórico.</w:t>
            </w:r>
          </w:p>
        </w:tc>
      </w:tr>
    </w:tbl>
    <w:p w14:paraId="6CD3CA15" w14:textId="77777777" w:rsidR="00E36428" w:rsidRPr="003B310D" w:rsidRDefault="00E36428">
      <w:pPr>
        <w:spacing w:after="120"/>
        <w:rPr>
          <w:lang w:val="pt-BR"/>
        </w:rPr>
      </w:pPr>
    </w:p>
    <w:p w14:paraId="13FC800B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8.2 Critérios de sucesso do MVP</w:t>
      </w:r>
    </w:p>
    <w:p w14:paraId="58C8D593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O sistema ser utilizado de forma real pelo criador durante um período contínuo.</w:t>
      </w:r>
    </w:p>
    <w:p w14:paraId="2BB64F5B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As regras críticas possuírem testes automatizados e resultados explicáveis.</w:t>
      </w:r>
    </w:p>
    <w:p w14:paraId="0C0F1F91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O usuário conseguir identificar progresso e áreas negligenciadas sem consultar dados externos.</w:t>
      </w:r>
    </w:p>
    <w:p w14:paraId="3B3AB86C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A evolução de uma meta refletir corretamente em XP, módulo e Roda da Vida.</w:t>
      </w:r>
    </w:p>
    <w:p w14:paraId="56C1CA4B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A aplicação continuar funcional quando a integração com IA estiver indisponível.</w:t>
      </w:r>
    </w:p>
    <w:p w14:paraId="637A8EE3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A estrutura permitir futura inclusão de autenticação sem reescrever o domínio principal.</w:t>
      </w:r>
    </w:p>
    <w:p w14:paraId="6FC88D07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8.3 Indicadores iniciais de uso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7056"/>
      </w:tblGrid>
      <w:tr w:rsidR="00E36428" w14:paraId="649DD41C" w14:textId="77777777">
        <w:trPr>
          <w:cantSplit/>
          <w:tblHeader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73B54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BF40A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Objetivo inicial</w:t>
            </w:r>
          </w:p>
        </w:tc>
      </w:tr>
      <w:tr w:rsidR="00E36428" w:rsidRPr="003B310D" w14:paraId="3577C70A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F2405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Frequência de uso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5923C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Registrar progresso em múltiplos dias da semana.</w:t>
            </w:r>
          </w:p>
        </w:tc>
      </w:tr>
      <w:tr w:rsidR="00E36428" w:rsidRPr="003B310D" w14:paraId="1451C3CE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B89CC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Aderência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235AB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Manter módulos e metas alinhados à rotina real.</w:t>
            </w:r>
          </w:p>
        </w:tc>
      </w:tr>
      <w:tr w:rsidR="00E36428" w:rsidRPr="003B310D" w14:paraId="2A0B7439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171DB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lastRenderedPageBreak/>
              <w:t>Clareza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9A4FE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Entender por que XP e pontos foram concedidos.</w:t>
            </w:r>
          </w:p>
        </w:tc>
      </w:tr>
      <w:tr w:rsidR="00E36428" w:rsidRPr="003B310D" w14:paraId="3D7AFF67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68148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Valor percebido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A6114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Usar os feedbacks para escolher prioridades ou retomar o foco.</w:t>
            </w:r>
          </w:p>
        </w:tc>
      </w:tr>
      <w:tr w:rsidR="00E36428" w:rsidRPr="003B310D" w14:paraId="47C7D4B0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4E2AB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Sustentabilidade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88233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Manter o projeto evoluindo sem excesso de manutenção.</w:t>
            </w:r>
          </w:p>
        </w:tc>
      </w:tr>
    </w:tbl>
    <w:p w14:paraId="58374F02" w14:textId="77777777" w:rsidR="00E36428" w:rsidRPr="003B310D" w:rsidRDefault="00E36428">
      <w:pPr>
        <w:spacing w:after="120"/>
        <w:rPr>
          <w:lang w:val="pt-BR"/>
        </w:rPr>
      </w:pPr>
    </w:p>
    <w:p w14:paraId="5CDEEF38" w14:textId="77777777" w:rsidR="00E36428" w:rsidRPr="003B310D" w:rsidRDefault="00E36428">
      <w:pPr>
        <w:spacing w:after="120"/>
        <w:rPr>
          <w:lang w:val="pt-BR"/>
        </w:rPr>
      </w:pPr>
    </w:p>
    <w:p w14:paraId="6F8C1BF8" w14:textId="77777777" w:rsidR="00E36428" w:rsidRPr="003B310D" w:rsidRDefault="00000000">
      <w:pPr>
        <w:pStyle w:val="Ttulo1"/>
        <w:spacing w:before="280" w:after="12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9. Riscos, premissas e decisões pendentes</w:t>
      </w:r>
    </w:p>
    <w:p w14:paraId="6D19F71F" w14:textId="77777777" w:rsidR="00E36428" w:rsidRPr="003B310D" w:rsidRDefault="00000000">
      <w:pPr>
        <w:pStyle w:val="Ttulo2"/>
        <w:spacing w:after="8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9.1 Riscos principais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4"/>
        <w:gridCol w:w="3816"/>
        <w:gridCol w:w="3672"/>
      </w:tblGrid>
      <w:tr w:rsidR="00E36428" w14:paraId="49FD0E57" w14:textId="77777777">
        <w:trPr>
          <w:cantSplit/>
          <w:tblHeader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A4E2F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Risco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62689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Impacto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117DB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Resposta</w:t>
            </w:r>
          </w:p>
        </w:tc>
      </w:tr>
      <w:tr w:rsidR="00E36428" w:rsidRPr="003B310D" w14:paraId="23D2BF16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BFB05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Escopo excessivo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9B95F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Muitas funcionalidades antes do ciclo principal estar utilizável.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94115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Controlar o backlog pelo roadmap e pelo MVP.</w:t>
            </w:r>
          </w:p>
        </w:tc>
      </w:tr>
      <w:tr w:rsidR="00E36428" w:rsidRPr="003B310D" w14:paraId="1D7F012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97D84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Fórmulas complexas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11895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XP e Roda da Vida difíceis de explicar ou calibrar.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8C7A0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Centralizar regras, testar e permitir ajuste por versão.</w:t>
            </w:r>
          </w:p>
        </w:tc>
      </w:tr>
      <w:tr w:rsidR="00E36428" w:rsidRPr="003B310D" w14:paraId="0EE3227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BAEE0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Dependência de IA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09753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Custos, indisponibilidade ou respostas inconsistentes.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A1DB9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Fallback local e cache de resultados.</w:t>
            </w:r>
          </w:p>
        </w:tc>
      </w:tr>
      <w:tr w:rsidR="00E36428" w:rsidRPr="003B310D" w14:paraId="098F623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EFEE9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Baixa adesão pessoal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600E4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Sistema exigir mais esforço de registro do que valor entregue.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D1945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Priorizar cadastros rápidos e automação gradual.</w:t>
            </w:r>
          </w:p>
        </w:tc>
      </w:tr>
      <w:tr w:rsidR="00E36428" w14:paraId="4DEABA9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83611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Arquitetura prematura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F12B4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Excesso de abstrações para um projeto solo.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D45C7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Aplicar Clean Architecture com pragmatismo.</w:t>
            </w:r>
          </w:p>
        </w:tc>
      </w:tr>
      <w:tr w:rsidR="00E36428" w:rsidRPr="003B310D" w14:paraId="32F4CB10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4D76C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Custo de cloud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91649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Banco, hospedagem e IA inviabilizarem uma versão pública.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8D65F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Escolher serviços com camada gratuita e monitorar uso.</w:t>
            </w:r>
          </w:p>
        </w:tc>
      </w:tr>
    </w:tbl>
    <w:p w14:paraId="741EE267" w14:textId="77777777" w:rsidR="00E36428" w:rsidRPr="003B310D" w:rsidRDefault="00E36428">
      <w:pPr>
        <w:spacing w:after="120"/>
        <w:rPr>
          <w:lang w:val="pt-BR"/>
        </w:rPr>
      </w:pPr>
    </w:p>
    <w:p w14:paraId="5FE06F18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9.2 Premissas</w:t>
      </w:r>
    </w:p>
    <w:p w14:paraId="4012D84A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A primeira versão terá um usuário principal e dados próprios.</w:t>
      </w:r>
    </w:p>
    <w:p w14:paraId="2E00704A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Metas podem contribuir para várias áreas da Roda da Vida.</w:t>
      </w:r>
    </w:p>
    <w:p w14:paraId="61E0A5D1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Regras de XP e pontuação serão controladas pelo sistema.</w:t>
      </w:r>
    </w:p>
    <w:p w14:paraId="02462217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O histórico anual será preservado mesmo com o reinício da progressão.</w:t>
      </w:r>
    </w:p>
    <w:p w14:paraId="579673B1" w14:textId="77777777" w:rsidR="00E36428" w:rsidRPr="003B310D" w:rsidRDefault="00000000">
      <w:pPr>
        <w:pStyle w:val="Commarcadores"/>
        <w:spacing w:after="40"/>
        <w:rPr>
          <w:lang w:val="pt-BR"/>
        </w:rPr>
      </w:pPr>
      <w:r w:rsidRPr="003B310D">
        <w:rPr>
          <w:lang w:val="pt-BR"/>
        </w:rPr>
        <w:t>A IA será uma integração substituível e não crítica.</w:t>
      </w:r>
    </w:p>
    <w:p w14:paraId="41E13501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9.3 Decisões arquiteturais ainda abertas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7056"/>
      </w:tblGrid>
      <w:tr w:rsidR="00E36428" w14:paraId="196A1154" w14:textId="77777777">
        <w:trPr>
          <w:cantSplit/>
          <w:tblHeader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B40D3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Decisão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2DA35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Alternativas ou direção</w:t>
            </w:r>
          </w:p>
        </w:tc>
      </w:tr>
      <w:tr w:rsidR="00E36428" w:rsidRPr="003B310D" w14:paraId="583E83D1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7707A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Banco de dados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2AB33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MariaDB ou MySQL, considerando custo, suporte do provedor e operação em cloud.</w:t>
            </w:r>
          </w:p>
        </w:tc>
      </w:tr>
      <w:tr w:rsidR="00E36428" w:rsidRPr="003B310D" w14:paraId="322AE94B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3BCEB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lastRenderedPageBreak/>
              <w:t>Frontend React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374F7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Vite ou Next.js, conforme necessidade de estrutura, aprendizado e hospedagem.</w:t>
            </w:r>
          </w:p>
        </w:tc>
      </w:tr>
      <w:tr w:rsidR="00E36428" w:rsidRPr="003B310D" w14:paraId="60FED1C1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4B99D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Provedor de IA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18DEE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Provável uso de GPT/OpenAI, sujeito a custos, limites e política de dados.</w:t>
            </w:r>
          </w:p>
        </w:tc>
      </w:tr>
      <w:tr w:rsidR="00E36428" w:rsidRPr="003B310D" w14:paraId="65E39D75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1C157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Autenticação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2F37B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Implementação posterior; o domínio deve manter propriedade dos dados desde a base.</w:t>
            </w:r>
          </w:p>
        </w:tc>
      </w:tr>
      <w:tr w:rsidR="00E36428" w:rsidRPr="003B310D" w14:paraId="14A3FEEF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C814B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Hospedagem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91AC0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Definida apenas após a versão local estar utilizável e estável.</w:t>
            </w:r>
          </w:p>
        </w:tc>
      </w:tr>
    </w:tbl>
    <w:p w14:paraId="7277DFBA" w14:textId="77777777" w:rsidR="00E36428" w:rsidRPr="003B310D" w:rsidRDefault="00E36428">
      <w:pPr>
        <w:spacing w:after="120"/>
        <w:rPr>
          <w:lang w:val="pt-BR"/>
        </w:rPr>
      </w:pPr>
    </w:p>
    <w:p w14:paraId="7BCED8A7" w14:textId="77777777" w:rsidR="00E36428" w:rsidRPr="003B310D" w:rsidRDefault="00E36428">
      <w:pPr>
        <w:spacing w:after="120"/>
        <w:rPr>
          <w:lang w:val="pt-BR"/>
        </w:rPr>
      </w:pPr>
    </w:p>
    <w:p w14:paraId="495A890F" w14:textId="77777777" w:rsidR="00E36428" w:rsidRPr="003B310D" w:rsidRDefault="00000000">
      <w:pPr>
        <w:pStyle w:val="Ttulo1"/>
        <w:spacing w:before="280" w:after="120"/>
        <w:rPr>
          <w:lang w:val="pt-BR"/>
        </w:rPr>
      </w:pPr>
      <w:r w:rsidRPr="003B310D">
        <w:rPr>
          <w:rFonts w:ascii="Arial" w:eastAsia="Arial" w:hAnsi="Arial" w:cs="Arial"/>
          <w:lang w:val="pt-BR"/>
        </w:rPr>
        <w:t>10. Próximos documentos</w:t>
      </w:r>
    </w:p>
    <w:p w14:paraId="3148F12C" w14:textId="77777777" w:rsidR="00E36428" w:rsidRPr="003B310D" w:rsidRDefault="00000000">
      <w:pPr>
        <w:spacing w:after="120"/>
        <w:rPr>
          <w:lang w:val="pt-BR"/>
        </w:rPr>
      </w:pPr>
      <w:r w:rsidRPr="003B310D">
        <w:rPr>
          <w:lang w:val="pt-BR"/>
        </w:rPr>
        <w:t>Após a aprovação deste documento, o detalhamento continuará com um conjunto reduzido de artefatos, adequado a um projeto solo.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2"/>
        <w:gridCol w:w="3384"/>
        <w:gridCol w:w="4608"/>
      </w:tblGrid>
      <w:tr w:rsidR="00E36428" w14:paraId="12D5901A" w14:textId="77777777">
        <w:trPr>
          <w:cantSplit/>
          <w:tblHeader/>
          <w:jc w:val="center"/>
        </w:trPr>
        <w:tc>
          <w:tcPr>
            <w:tcW w:w="15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8EDF7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Ordem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DF36D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05625" w14:textId="77777777" w:rsidR="00E36428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Objetivo</w:t>
            </w:r>
          </w:p>
        </w:tc>
      </w:tr>
      <w:tr w:rsidR="00E36428" w:rsidRPr="003B310D" w14:paraId="21993605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5F3F0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Documento 02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C0465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Glossário e Regras de Negócio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17819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Definições, fórmulas, estados, temporadas, Roda da Vida e gamificação.</w:t>
            </w:r>
          </w:p>
        </w:tc>
      </w:tr>
      <w:tr w:rsidR="00E36428" w:rsidRPr="003B310D" w14:paraId="274D6877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A169E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Documento 03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252BD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Requisitos do Sistema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CDDFF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Requisitos funcionais, não funcionais e critérios de aceite.</w:t>
            </w:r>
          </w:p>
        </w:tc>
      </w:tr>
      <w:tr w:rsidR="00E36428" w:rsidRPr="003B310D" w14:paraId="62AF034D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D5533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Documento 04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A79AB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Modelo de Domínio e DER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A5D6E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Entidades, relacionamentos, agregados, enums e estrutura de persistência.</w:t>
            </w:r>
          </w:p>
        </w:tc>
      </w:tr>
      <w:tr w:rsidR="00E36428" w:rsidRPr="003B310D" w14:paraId="5CB00AF2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E7F9B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Documento 05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25DF7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Arquitetura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B7B8F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Clean Architecture, componentes, integrações, C4 simplificado e decisões.</w:t>
            </w:r>
          </w:p>
        </w:tc>
      </w:tr>
      <w:tr w:rsidR="00E36428" w:rsidRPr="003B310D" w14:paraId="15CB62DA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0BFE7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Documento 06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EE086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Contrato e Padrões da API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86C30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Rotas, erros, paginação, versionamento e documentação OpenAPI.</w:t>
            </w:r>
          </w:p>
        </w:tc>
      </w:tr>
      <w:tr w:rsidR="00E36428" w:rsidRPr="003B310D" w14:paraId="708CA873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10E0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Documento 07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02663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Estratégia de Testes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D629A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Testes unitários, integração e proteção das regras críticas.</w:t>
            </w:r>
          </w:p>
        </w:tc>
      </w:tr>
      <w:tr w:rsidR="00E36428" w:rsidRPr="003B310D" w14:paraId="69CCA975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7434E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Contínuo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DE72C" w14:textId="77777777" w:rsidR="00E36428" w:rsidRDefault="00000000">
            <w:pPr>
              <w:spacing w:after="40" w:line="252" w:lineRule="auto"/>
            </w:pPr>
            <w:r>
              <w:rPr>
                <w:sz w:val="20"/>
              </w:rPr>
              <w:t>ADRs e README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A42AC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Decisões arquiteturais incrementais e instruções de execução.</w:t>
            </w:r>
          </w:p>
        </w:tc>
      </w:tr>
    </w:tbl>
    <w:p w14:paraId="6B8DE816" w14:textId="77777777" w:rsidR="00E36428" w:rsidRPr="003B310D" w:rsidRDefault="00E36428">
      <w:pPr>
        <w:spacing w:after="120"/>
        <w:rPr>
          <w:lang w:val="pt-BR"/>
        </w:rPr>
      </w:pPr>
    </w:p>
    <w:p w14:paraId="3E0D7420" w14:textId="77777777" w:rsidR="00E36428" w:rsidRDefault="00000000">
      <w:pPr>
        <w:pStyle w:val="Ttulo2"/>
        <w:spacing w:after="80"/>
      </w:pPr>
      <w:r>
        <w:rPr>
          <w:rFonts w:ascii="Arial" w:eastAsia="Arial" w:hAnsi="Arial" w:cs="Arial"/>
        </w:rPr>
        <w:t>10.1 Próxima etapa recomendada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06"/>
      </w:tblGrid>
      <w:tr w:rsidR="00E36428" w:rsidRPr="003B310D" w14:paraId="101E83B0" w14:textId="77777777">
        <w:trPr>
          <w:cantSplit/>
          <w:jc w:val="center"/>
        </w:trPr>
        <w:tc>
          <w:tcPr>
            <w:tcW w:w="101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CCB44" w14:textId="178CCC48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b/>
                <w:sz w:val="20"/>
                <w:lang w:val="pt-BR"/>
              </w:rPr>
              <w:t xml:space="preserve">Documento 02 </w:t>
            </w:r>
            <w:r w:rsidR="0097474C">
              <w:rPr>
                <w:b/>
                <w:sz w:val="20"/>
                <w:lang w:val="pt-BR"/>
              </w:rPr>
              <w:t>-</w:t>
            </w:r>
            <w:r w:rsidRPr="003B310D">
              <w:rPr>
                <w:b/>
                <w:sz w:val="20"/>
                <w:lang w:val="pt-BR"/>
              </w:rPr>
              <w:t xml:space="preserve"> Glossário e Regras de Negócio</w:t>
            </w:r>
          </w:p>
          <w:p w14:paraId="427EA8CC" w14:textId="77777777" w:rsidR="00E36428" w:rsidRPr="003B310D" w:rsidRDefault="00000000">
            <w:pPr>
              <w:spacing w:after="40" w:line="252" w:lineRule="auto"/>
              <w:rPr>
                <w:lang w:val="pt-BR"/>
              </w:rPr>
            </w:pPr>
            <w:r w:rsidRPr="003B310D">
              <w:rPr>
                <w:sz w:val="20"/>
                <w:lang w:val="pt-BR"/>
              </w:rPr>
              <w:t>Esse documento deve formalizar os conceitos do LifeQuest e transformar as decisões já tomadas em regras testáveis antes da modelagem do banco e da implementação.</w:t>
            </w:r>
          </w:p>
        </w:tc>
      </w:tr>
    </w:tbl>
    <w:p w14:paraId="7DAEA7CA" w14:textId="77777777" w:rsidR="00E36428" w:rsidRPr="003B310D" w:rsidRDefault="00E36428">
      <w:pPr>
        <w:spacing w:after="120"/>
        <w:rPr>
          <w:lang w:val="pt-BR"/>
        </w:rPr>
      </w:pPr>
    </w:p>
    <w:p w14:paraId="3067DAB5" w14:textId="77777777" w:rsidR="00E36428" w:rsidRPr="003B310D" w:rsidRDefault="00E36428">
      <w:pPr>
        <w:pBdr>
          <w:bottom w:val="single" w:sz="6" w:space="1" w:color="000000"/>
        </w:pBdr>
        <w:spacing w:before="560" w:after="120"/>
        <w:rPr>
          <w:lang w:val="pt-BR"/>
        </w:rPr>
      </w:pPr>
    </w:p>
    <w:p w14:paraId="1B3E2201" w14:textId="77777777" w:rsidR="00E36428" w:rsidRPr="003B310D" w:rsidRDefault="00000000">
      <w:pPr>
        <w:spacing w:after="120"/>
        <w:jc w:val="center"/>
        <w:rPr>
          <w:lang w:val="pt-BR"/>
        </w:rPr>
      </w:pPr>
      <w:r w:rsidRPr="003B310D">
        <w:rPr>
          <w:b/>
          <w:lang w:val="pt-BR"/>
        </w:rPr>
        <w:t>LIFEQUEST</w:t>
      </w:r>
    </w:p>
    <w:p w14:paraId="39AB4872" w14:textId="77777777" w:rsidR="00E36428" w:rsidRPr="003B310D" w:rsidRDefault="00000000">
      <w:pPr>
        <w:spacing w:after="120"/>
        <w:jc w:val="center"/>
        <w:rPr>
          <w:lang w:val="pt-BR"/>
        </w:rPr>
      </w:pPr>
      <w:r w:rsidRPr="003B310D">
        <w:rPr>
          <w:lang w:val="pt-BR"/>
        </w:rPr>
        <w:t>Documento 01 — Visão, Escopo e Roadmap | Versão 1.0</w:t>
      </w:r>
    </w:p>
    <w:sectPr w:rsidR="00E36428" w:rsidRPr="003B310D" w:rsidSect="00034616">
      <w:headerReference w:type="default" r:id="rId8"/>
      <w:footerReference w:type="default" r:id="rId9"/>
      <w:pgSz w:w="12240" w:h="15840"/>
      <w:pgMar w:top="1304" w:right="1417" w:bottom="1247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75803" w14:textId="77777777" w:rsidR="00B75635" w:rsidRDefault="00B75635">
      <w:pPr>
        <w:spacing w:after="0" w:line="240" w:lineRule="auto"/>
      </w:pPr>
      <w:r>
        <w:separator/>
      </w:r>
    </w:p>
  </w:endnote>
  <w:endnote w:type="continuationSeparator" w:id="0">
    <w:p w14:paraId="127A5467" w14:textId="77777777" w:rsidR="00B75635" w:rsidRDefault="00B75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E23B" w14:textId="77777777" w:rsidR="00E36428" w:rsidRDefault="00E36428">
    <w:pPr>
      <w:pStyle w:val="Rodap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168"/>
      <w:gridCol w:w="3168"/>
      <w:gridCol w:w="3168"/>
    </w:tblGrid>
    <w:tr w:rsidR="00E36428" w14:paraId="4336D8A6" w14:textId="77777777">
      <w:tc>
        <w:tcPr>
          <w:tcW w:w="3168" w:type="dxa"/>
          <w:shd w:val="clear" w:color="auto" w:fill="FFFFFF"/>
          <w:tcMar>
            <w:top w:w="40" w:type="dxa"/>
            <w:left w:w="0" w:type="dxa"/>
            <w:bottom w:w="0" w:type="dxa"/>
            <w:right w:w="0" w:type="dxa"/>
          </w:tcMar>
        </w:tcPr>
        <w:p w14:paraId="3A39D2EA" w14:textId="77777777" w:rsidR="00E36428" w:rsidRDefault="00000000">
          <w:r>
            <w:rPr>
              <w:sz w:val="18"/>
            </w:rPr>
            <w:t>Versão 1.0</w:t>
          </w:r>
        </w:p>
      </w:tc>
      <w:tc>
        <w:tcPr>
          <w:tcW w:w="3168" w:type="dxa"/>
          <w:shd w:val="clear" w:color="auto" w:fill="FFFFFF"/>
          <w:tcMar>
            <w:top w:w="40" w:type="dxa"/>
            <w:left w:w="0" w:type="dxa"/>
            <w:bottom w:w="0" w:type="dxa"/>
            <w:right w:w="0" w:type="dxa"/>
          </w:tcMar>
        </w:tcPr>
        <w:p w14:paraId="575D40E9" w14:textId="77777777" w:rsidR="00E36428" w:rsidRDefault="00000000">
          <w:pPr>
            <w:jc w:val="center"/>
          </w:pPr>
          <w:r>
            <w:rPr>
              <w:sz w:val="18"/>
            </w:rPr>
            <w:t>Projeto solo — João Augusto</w:t>
          </w:r>
        </w:p>
      </w:tc>
      <w:tc>
        <w:tcPr>
          <w:tcW w:w="3168" w:type="dxa"/>
          <w:shd w:val="clear" w:color="auto" w:fill="FFFFFF"/>
          <w:tcMar>
            <w:top w:w="40" w:type="dxa"/>
            <w:left w:w="0" w:type="dxa"/>
            <w:bottom w:w="0" w:type="dxa"/>
            <w:right w:w="0" w:type="dxa"/>
          </w:tcMar>
        </w:tcPr>
        <w:p w14:paraId="2F9005AF" w14:textId="77777777" w:rsidR="00E36428" w:rsidRDefault="00000000">
          <w:pPr>
            <w:jc w:val="right"/>
          </w:pPr>
          <w:r>
            <w:rPr>
              <w:sz w:val="18"/>
            </w:rPr>
            <w:t xml:space="preserve">Página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>PAGE</w:instrText>
          </w:r>
          <w:r w:rsidR="003B310D">
            <w:rPr>
              <w:sz w:val="18"/>
            </w:rPr>
            <w:fldChar w:fldCharType="separate"/>
          </w:r>
          <w:r w:rsidR="003B310D">
            <w:rPr>
              <w:noProof/>
              <w:sz w:val="18"/>
            </w:rPr>
            <w:t>2</w:t>
          </w:r>
          <w:r>
            <w:rPr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3F0C7" w14:textId="77777777" w:rsidR="00B75635" w:rsidRDefault="00B75635">
      <w:pPr>
        <w:spacing w:after="0" w:line="240" w:lineRule="auto"/>
      </w:pPr>
      <w:r>
        <w:separator/>
      </w:r>
    </w:p>
  </w:footnote>
  <w:footnote w:type="continuationSeparator" w:id="0">
    <w:p w14:paraId="7CC1D005" w14:textId="77777777" w:rsidR="00B75635" w:rsidRDefault="00B75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13FB6" w14:textId="77777777" w:rsidR="00E36428" w:rsidRDefault="00000000">
    <w:pPr>
      <w:pStyle w:val="Cabealho"/>
      <w:pBdr>
        <w:bottom w:val="single" w:sz="4" w:space="1" w:color="DDE4F0"/>
      </w:pBdr>
      <w:jc w:val="right"/>
    </w:pPr>
    <w:r>
      <w:rPr>
        <w:b/>
        <w:sz w:val="18"/>
      </w:rPr>
      <w:t>LIFEQUEST  |  DOCUMENTO DE PRODUTO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9346972">
    <w:abstractNumId w:val="8"/>
  </w:num>
  <w:num w:numId="2" w16cid:durableId="1584073009">
    <w:abstractNumId w:val="6"/>
  </w:num>
  <w:num w:numId="3" w16cid:durableId="756947625">
    <w:abstractNumId w:val="5"/>
  </w:num>
  <w:num w:numId="4" w16cid:durableId="732235616">
    <w:abstractNumId w:val="4"/>
  </w:num>
  <w:num w:numId="5" w16cid:durableId="238097998">
    <w:abstractNumId w:val="7"/>
  </w:num>
  <w:num w:numId="6" w16cid:durableId="1279098782">
    <w:abstractNumId w:val="3"/>
  </w:num>
  <w:num w:numId="7" w16cid:durableId="1873495898">
    <w:abstractNumId w:val="2"/>
  </w:num>
  <w:num w:numId="8" w16cid:durableId="509753988">
    <w:abstractNumId w:val="1"/>
  </w:num>
  <w:num w:numId="9" w16cid:durableId="90230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10D"/>
    <w:rsid w:val="0097474C"/>
    <w:rsid w:val="00AA1D8D"/>
    <w:rsid w:val="00AB6231"/>
    <w:rsid w:val="00B47730"/>
    <w:rsid w:val="00B75635"/>
    <w:rsid w:val="00CB0664"/>
    <w:rsid w:val="00E364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A75A61"/>
  <w14:defaultImageDpi w14:val="300"/>
  <w15:docId w15:val="{4934BB31-746B-4DB2-9DF1-6DD61010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5B6575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2356</Words>
  <Characters>12726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LifeQuest - Visão, Escopo e Roadmap</vt:lpstr>
      <vt:lpstr/>
    </vt:vector>
  </TitlesOfParts>
  <Manager/>
  <Company/>
  <LinksUpToDate>false</LinksUpToDate>
  <CharactersWithSpaces>15052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LifeQuest - Visão, Escopo e Roadmap</dc:title>
  <dc:subject>Documento 01 do projeto LifeQuest</dc:subject>
  <dc:creator>João Augusto</dc:creator>
  <cp:keywords>LifeQuest, visão, escopo, roadmap, gamificação, rotina, .NET</cp:keywords>
  <dc:description>Documento inicial do projeto LifeQuest.</dc:description>
  <cp:lastModifiedBy>joao augusto rodrigues</cp:lastModifiedBy>
  <cp:revision>2</cp:revision>
  <dcterms:created xsi:type="dcterms:W3CDTF">2013-12-23T23:15:00Z</dcterms:created>
  <dcterms:modified xsi:type="dcterms:W3CDTF">2026-07-25T03:32:00Z</dcterms:modified>
  <cp:category/>
</cp:coreProperties>
</file>