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5224" w14:textId="77777777" w:rsidR="00BE3CC1" w:rsidRDefault="0064443F">
      <w:pPr>
        <w:rPr>
          <w:sz w:val="36"/>
          <w:szCs w:val="36"/>
        </w:rPr>
      </w:pPr>
      <w:r>
        <w:rPr>
          <w:sz w:val="36"/>
          <w:szCs w:val="36"/>
        </w:rPr>
        <w:t>Resumo AWS</w:t>
      </w:r>
    </w:p>
    <w:p w14:paraId="225CEC5F" w14:textId="77777777" w:rsidR="00BE3CC1" w:rsidRDefault="00BE3CC1">
      <w:pPr>
        <w:rPr>
          <w:sz w:val="36"/>
          <w:szCs w:val="36"/>
        </w:rPr>
      </w:pPr>
    </w:p>
    <w:p w14:paraId="61E4C250" w14:textId="77777777" w:rsidR="00BE3CC1" w:rsidRDefault="0064443F">
      <w:pPr>
        <w:rPr>
          <w:b/>
          <w:sz w:val="30"/>
          <w:szCs w:val="30"/>
        </w:rPr>
      </w:pPr>
      <w:r>
        <w:rPr>
          <w:b/>
          <w:sz w:val="30"/>
          <w:szCs w:val="30"/>
        </w:rPr>
        <w:t>Pilares</w:t>
      </w:r>
    </w:p>
    <w:p w14:paraId="1FFF740C" w14:textId="77777777" w:rsidR="00BE3CC1" w:rsidRDefault="0064443F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storage</w:t>
      </w:r>
      <w:proofErr w:type="spellEnd"/>
      <w:r>
        <w:rPr>
          <w:sz w:val="28"/>
          <w:szCs w:val="28"/>
        </w:rPr>
        <w:t xml:space="preserve">, Networking, </w:t>
      </w:r>
      <w:proofErr w:type="spellStart"/>
      <w:r>
        <w:rPr>
          <w:sz w:val="28"/>
          <w:szCs w:val="28"/>
        </w:rPr>
        <w:t>Machine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Security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identity</w:t>
      </w:r>
      <w:proofErr w:type="spellEnd"/>
      <w:r>
        <w:rPr>
          <w:sz w:val="28"/>
          <w:szCs w:val="28"/>
        </w:rPr>
        <w:t xml:space="preserve">, Compute, </w:t>
      </w:r>
      <w:proofErr w:type="spellStart"/>
      <w:r>
        <w:rPr>
          <w:sz w:val="28"/>
          <w:szCs w:val="28"/>
        </w:rPr>
        <w:t>DataBases</w:t>
      </w:r>
      <w:proofErr w:type="spellEnd"/>
      <w:r>
        <w:rPr>
          <w:sz w:val="28"/>
          <w:szCs w:val="28"/>
        </w:rPr>
        <w:t xml:space="preserve">, Management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Governance</w:t>
      </w:r>
      <w:proofErr w:type="spellEnd"/>
      <w:r>
        <w:rPr>
          <w:sz w:val="28"/>
          <w:szCs w:val="28"/>
        </w:rPr>
        <w:t xml:space="preserve">. </w:t>
      </w:r>
    </w:p>
    <w:p w14:paraId="2613A2F0" w14:textId="77777777" w:rsidR="00BE3CC1" w:rsidRDefault="00BE3CC1">
      <w:pPr>
        <w:rPr>
          <w:sz w:val="28"/>
          <w:szCs w:val="28"/>
        </w:rPr>
      </w:pPr>
    </w:p>
    <w:p w14:paraId="5A5E9BF7" w14:textId="77777777" w:rsidR="00BE3CC1" w:rsidRDefault="0064443F">
      <w:pPr>
        <w:rPr>
          <w:b/>
          <w:sz w:val="30"/>
          <w:szCs w:val="30"/>
        </w:rPr>
      </w:pPr>
      <w:r>
        <w:rPr>
          <w:b/>
          <w:sz w:val="30"/>
          <w:szCs w:val="30"/>
        </w:rPr>
        <w:t>Modelos de nuvem:</w:t>
      </w:r>
    </w:p>
    <w:p w14:paraId="7A923735" w14:textId="77777777" w:rsidR="00BE3CC1" w:rsidRDefault="0064443F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7E7F650E" wp14:editId="7854C5CA">
            <wp:extent cx="5731200" cy="2921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CDC58" w14:textId="77777777" w:rsidR="00BE3CC1" w:rsidRDefault="00BE3CC1">
      <w:pPr>
        <w:rPr>
          <w:b/>
          <w:sz w:val="30"/>
          <w:szCs w:val="30"/>
        </w:rPr>
      </w:pPr>
    </w:p>
    <w:p w14:paraId="437E11FB" w14:textId="77777777" w:rsidR="00BE3CC1" w:rsidRDefault="0064443F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734D263" wp14:editId="7078117B">
            <wp:extent cx="5731200" cy="3390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4A73E" w14:textId="77777777" w:rsidR="00BE3CC1" w:rsidRDefault="0064443F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114300" distB="114300" distL="114300" distR="114300" wp14:anchorId="49437CA4" wp14:editId="3D117B37">
            <wp:extent cx="5731200" cy="3225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0E64B" w14:textId="77777777" w:rsidR="00BE3CC1" w:rsidRDefault="00BE3CC1">
      <w:pPr>
        <w:rPr>
          <w:sz w:val="28"/>
          <w:szCs w:val="28"/>
        </w:rPr>
      </w:pPr>
    </w:p>
    <w:p w14:paraId="355F8CE2" w14:textId="77777777" w:rsidR="00BE3CC1" w:rsidRDefault="006444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Security </w:t>
      </w:r>
      <w:proofErr w:type="spellStart"/>
      <w:r>
        <w:rPr>
          <w:b/>
          <w:sz w:val="30"/>
          <w:szCs w:val="30"/>
        </w:rPr>
        <w:t>and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Identity</w:t>
      </w:r>
      <w:proofErr w:type="spellEnd"/>
    </w:p>
    <w:p w14:paraId="2DAC9870" w14:textId="77777777" w:rsidR="00BE3CC1" w:rsidRDefault="0064443F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IAM</w:t>
      </w:r>
    </w:p>
    <w:p w14:paraId="5160CE76" w14:textId="77777777" w:rsidR="00BE3CC1" w:rsidRDefault="0064443F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AWS </w:t>
      </w:r>
      <w:proofErr w:type="spellStart"/>
      <w:r>
        <w:rPr>
          <w:color w:val="333333"/>
          <w:sz w:val="24"/>
          <w:szCs w:val="24"/>
        </w:rPr>
        <w:t>Identity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and</w:t>
      </w:r>
      <w:proofErr w:type="spellEnd"/>
      <w:r>
        <w:rPr>
          <w:color w:val="333333"/>
          <w:sz w:val="24"/>
          <w:szCs w:val="24"/>
        </w:rPr>
        <w:t xml:space="preserve"> Access Management (IAM) fornece controle de acesso refinado em toda a AWS. Com o IAM, é possível especificar quem pode acessar quais serviços e recursos e em que condições. Com as políticas do IAM, você gerencia permissões para seu quadr</w:t>
      </w:r>
      <w:r>
        <w:rPr>
          <w:color w:val="333333"/>
          <w:sz w:val="24"/>
          <w:szCs w:val="24"/>
        </w:rPr>
        <w:t>o de funcionários e sistemas para garantir permissões com privilégios mínimos.</w:t>
      </w:r>
    </w:p>
    <w:p w14:paraId="09DD738A" w14:textId="77777777" w:rsidR="00BE3CC1" w:rsidRDefault="00BE3CC1">
      <w:pPr>
        <w:ind w:left="720"/>
        <w:rPr>
          <w:color w:val="333333"/>
          <w:sz w:val="24"/>
          <w:szCs w:val="24"/>
        </w:rPr>
      </w:pPr>
    </w:p>
    <w:p w14:paraId="0FA6337A" w14:textId="77777777" w:rsidR="00BE3CC1" w:rsidRDefault="0064443F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Com IAM você pode criar políticas de segurança para determinados grupos, e então adicionar </w:t>
      </w:r>
      <w:proofErr w:type="spellStart"/>
      <w:r>
        <w:rPr>
          <w:color w:val="333333"/>
          <w:sz w:val="24"/>
          <w:szCs w:val="24"/>
        </w:rPr>
        <w:t>users</w:t>
      </w:r>
      <w:proofErr w:type="spellEnd"/>
      <w:r>
        <w:rPr>
          <w:color w:val="333333"/>
          <w:sz w:val="24"/>
          <w:szCs w:val="24"/>
        </w:rPr>
        <w:t xml:space="preserve"> IAM a esse grupo, assim ele ficará limitado ao que a política de segurança daqu</w:t>
      </w:r>
      <w:r>
        <w:rPr>
          <w:color w:val="333333"/>
          <w:sz w:val="24"/>
          <w:szCs w:val="24"/>
        </w:rPr>
        <w:t xml:space="preserve">ele grupo </w:t>
      </w:r>
      <w:proofErr w:type="gramStart"/>
      <w:r>
        <w:rPr>
          <w:color w:val="333333"/>
          <w:sz w:val="24"/>
          <w:szCs w:val="24"/>
        </w:rPr>
        <w:t>permite( serviços</w:t>
      </w:r>
      <w:proofErr w:type="gramEnd"/>
      <w:r>
        <w:rPr>
          <w:color w:val="333333"/>
          <w:sz w:val="24"/>
          <w:szCs w:val="24"/>
        </w:rPr>
        <w:t xml:space="preserve"> que esse grupo tem acesso).</w:t>
      </w:r>
    </w:p>
    <w:p w14:paraId="76118797" w14:textId="77777777" w:rsidR="00BE3CC1" w:rsidRDefault="00BE3CC1">
      <w:pPr>
        <w:ind w:left="720"/>
        <w:rPr>
          <w:color w:val="333333"/>
          <w:sz w:val="24"/>
          <w:szCs w:val="24"/>
        </w:rPr>
      </w:pPr>
    </w:p>
    <w:p w14:paraId="198B9582" w14:textId="77777777" w:rsidR="00BE3CC1" w:rsidRDefault="0064443F">
      <w:pPr>
        <w:numPr>
          <w:ilvl w:val="0"/>
          <w:numId w:val="1"/>
        </w:numPr>
        <w:rPr>
          <w:b/>
          <w:color w:val="333333"/>
          <w:sz w:val="26"/>
          <w:szCs w:val="26"/>
        </w:rPr>
      </w:pPr>
      <w:proofErr w:type="spellStart"/>
      <w:r>
        <w:rPr>
          <w:b/>
          <w:color w:val="333333"/>
          <w:sz w:val="26"/>
          <w:szCs w:val="26"/>
        </w:rPr>
        <w:t>Secrets</w:t>
      </w:r>
      <w:proofErr w:type="spellEnd"/>
      <w:r>
        <w:rPr>
          <w:b/>
          <w:color w:val="333333"/>
          <w:sz w:val="26"/>
          <w:szCs w:val="26"/>
        </w:rPr>
        <w:t xml:space="preserve"> Manager</w:t>
      </w:r>
    </w:p>
    <w:p w14:paraId="1AF35433" w14:textId="77777777" w:rsidR="00BE3CC1" w:rsidRDefault="0064443F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Com </w:t>
      </w:r>
      <w:proofErr w:type="spellStart"/>
      <w:r>
        <w:rPr>
          <w:color w:val="333333"/>
          <w:sz w:val="24"/>
          <w:szCs w:val="24"/>
        </w:rPr>
        <w:t>Secrets</w:t>
      </w:r>
      <w:proofErr w:type="spellEnd"/>
      <w:r>
        <w:rPr>
          <w:color w:val="333333"/>
          <w:sz w:val="24"/>
          <w:szCs w:val="24"/>
        </w:rPr>
        <w:t xml:space="preserve"> Manager você não precisa mais salvar senhas em seu código.</w:t>
      </w:r>
    </w:p>
    <w:p w14:paraId="03F1F64F" w14:textId="77777777" w:rsidR="00BE3CC1" w:rsidRDefault="0064443F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Em seu código você faz uma </w:t>
      </w:r>
      <w:proofErr w:type="gramStart"/>
      <w:r>
        <w:rPr>
          <w:color w:val="333333"/>
          <w:sz w:val="24"/>
          <w:szCs w:val="24"/>
        </w:rPr>
        <w:t>solicitação  para</w:t>
      </w:r>
      <w:proofErr w:type="gramEnd"/>
      <w:r>
        <w:rPr>
          <w:color w:val="333333"/>
          <w:sz w:val="24"/>
          <w:szCs w:val="24"/>
        </w:rPr>
        <w:t xml:space="preserve"> SM, ele lhe retorna sua senha, para que seja realizada a conexão.</w:t>
      </w:r>
    </w:p>
    <w:p w14:paraId="7482D6A4" w14:textId="77777777" w:rsidR="00BE3CC1" w:rsidRDefault="0064443F">
      <w:pPr>
        <w:ind w:left="720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62B0CC70" wp14:editId="339FCE43">
            <wp:extent cx="5734050" cy="291482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13648" w14:textId="77777777" w:rsidR="00BE3CC1" w:rsidRDefault="00BE3CC1">
      <w:pPr>
        <w:rPr>
          <w:color w:val="333333"/>
          <w:sz w:val="24"/>
          <w:szCs w:val="24"/>
        </w:rPr>
      </w:pPr>
    </w:p>
    <w:p w14:paraId="443C46CA" w14:textId="77777777" w:rsidR="00BE3CC1" w:rsidRDefault="00BE3CC1">
      <w:pPr>
        <w:rPr>
          <w:color w:val="333333"/>
          <w:sz w:val="24"/>
          <w:szCs w:val="24"/>
        </w:rPr>
      </w:pPr>
    </w:p>
    <w:p w14:paraId="57749D08" w14:textId="77777777" w:rsidR="00BE3CC1" w:rsidRDefault="00BE3CC1">
      <w:pPr>
        <w:rPr>
          <w:color w:val="333333"/>
          <w:sz w:val="24"/>
          <w:szCs w:val="24"/>
        </w:rPr>
      </w:pPr>
    </w:p>
    <w:p w14:paraId="2FB91A18" w14:textId="77777777" w:rsidR="00BE3CC1" w:rsidRDefault="00BE3CC1">
      <w:pPr>
        <w:rPr>
          <w:color w:val="333333"/>
          <w:sz w:val="24"/>
          <w:szCs w:val="24"/>
        </w:rPr>
      </w:pPr>
    </w:p>
    <w:p w14:paraId="6B2ACA8E" w14:textId="77777777" w:rsidR="00BE3CC1" w:rsidRDefault="0064443F">
      <w:pPr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AWS </w:t>
      </w:r>
      <w:proofErr w:type="spellStart"/>
      <w:r>
        <w:rPr>
          <w:b/>
          <w:color w:val="333333"/>
          <w:sz w:val="26"/>
          <w:szCs w:val="26"/>
        </w:rPr>
        <w:t>Directory</w:t>
      </w:r>
      <w:proofErr w:type="spellEnd"/>
      <w:r>
        <w:rPr>
          <w:b/>
          <w:color w:val="333333"/>
          <w:sz w:val="26"/>
          <w:szCs w:val="26"/>
        </w:rPr>
        <w:t xml:space="preserve"> Service</w:t>
      </w:r>
    </w:p>
    <w:p w14:paraId="63A9A07F" w14:textId="77777777" w:rsidR="00BE3CC1" w:rsidRDefault="0064443F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 AWS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Service fornece várias maneiras de usar o Microsoft Active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(AD) com outros serviços AWS. Diretórios armazenam informações sobre usuários, grupos e dispositivos, e os administradores as usam para gerenciar o acesso a informações e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recursos. O AWS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Service fornece várias opções de diretório para clientes que desejam usar aplicativos de reconhecimento de AD ou LDAP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Lightweight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Directory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Access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Protocol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, protocolo de acesso ao diretório leve) existentes na nuvem. Ele também o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ferece essas mesmas opções para desenvolvedores que precisam de um diretório para gerenciar usuários, grupos, dispositivos e acesso.</w:t>
      </w:r>
    </w:p>
    <w:p w14:paraId="7D7F0C2A" w14:textId="77777777" w:rsidR="00BE3CC1" w:rsidRDefault="00BE3CC1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0E0293E8" w14:textId="77777777" w:rsidR="00BE3CC1" w:rsidRDefault="0064443F">
      <w:pP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Computer</w:t>
      </w:r>
    </w:p>
    <w:p w14:paraId="13F0ED72" w14:textId="77777777" w:rsidR="00BE3CC1" w:rsidRDefault="00BE3CC1">
      <w:pP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</w:p>
    <w:p w14:paraId="1CD1F0CE" w14:textId="77777777" w:rsidR="00BE3CC1" w:rsidRDefault="0064443F">
      <w:pPr>
        <w:numPr>
          <w:ilvl w:val="0"/>
          <w:numId w:val="2"/>
        </w:numP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  <w:t>EC2</w:t>
      </w:r>
    </w:p>
    <w:p w14:paraId="3D0FBFC4" w14:textId="77777777" w:rsidR="00BE3CC1" w:rsidRDefault="0064443F">
      <w:pPr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Elastic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Compute Cloud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EC2) oferece uma capacidade de computação escalável na Nuvem da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Web Services (AWS). O uso do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elimina a necessidade de investir em hardware inicialmente, portanto, você pode desenvolver e implantar ap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licativos com mais rapidez. É possível usar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para executar quantos servidores virtuais forem necessários, configurar a segurança e as redes e gerenciar o armazenamento.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permite aumentar ou reduzir a escala para lidar com alterações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nos requisitos ou com picos em popularidade, reduzindo sua necessidade de prever o tráfego.</w:t>
      </w:r>
    </w:p>
    <w:p w14:paraId="203C8D22" w14:textId="77777777" w:rsidR="00BE3CC1" w:rsidRDefault="00BE3CC1">
      <w:pPr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4DFF1D67" w14:textId="77777777" w:rsidR="00BE3CC1" w:rsidRDefault="0064443F">
      <w:pPr>
        <w:shd w:val="clear" w:color="auto" w:fill="FFFFFF"/>
        <w:spacing w:before="240" w:after="240" w:line="360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      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 fornece os seguintes recursos:</w:t>
      </w:r>
    </w:p>
    <w:p w14:paraId="4F17E045" w14:textId="77777777" w:rsidR="00BE3CC1" w:rsidRDefault="0064443F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Ambientes de computação virtual,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instâncias</w:t>
      </w:r>
    </w:p>
    <w:p w14:paraId="62038776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Os modelos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pré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-configurados para suas instâncias,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Imagens de máquina da 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AMIs</w:t>
      </w:r>
      <w:proofErr w:type="spellEnd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)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, que empacotam os bits de que você precisa para seu servidor (incluindo o sistema operacional e software adicional)</w:t>
      </w:r>
    </w:p>
    <w:p w14:paraId="3C70B640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Várias configurações de capacidade de CPU, memória, armazenamento e redes para suas inst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âncias, conhecidas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tipos de instância</w:t>
      </w:r>
    </w:p>
    <w:p w14:paraId="4B0C7CCE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Informações seguras de login para suas instâncias usando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pares de chave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(a AWS armazena a chave pública e você armazena a chave privada em um lugar seguro)</w:t>
      </w:r>
    </w:p>
    <w:p w14:paraId="391CD695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Volumes de armazenamento para dados temporários que são e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xcluídos quando você interrompe, hiberna ou encerra sua instância,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volumes de armazenamento de instâncias</w:t>
      </w:r>
    </w:p>
    <w:p w14:paraId="2260F39D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Volumes de armazenamento persistentes para seus dados usando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Elastic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Block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Store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EBS),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volumes do 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Ama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zon</w:t>
      </w:r>
      <w:proofErr w:type="spellEnd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 xml:space="preserve"> EBS</w:t>
      </w:r>
    </w:p>
    <w:p w14:paraId="7C6E8D92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Vários locais físicos para seus recursos, como instâncias e volumes do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EBS,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regiões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zonas de disponibilidade</w:t>
      </w:r>
    </w:p>
    <w:p w14:paraId="383A1B71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Um firewall que permite especificar os protocolos, portas e intervalos de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IPs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de origem que podem acessar suas ins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tâncias usando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grupos de segurança</w:t>
      </w:r>
    </w:p>
    <w:p w14:paraId="283B8C34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Os endereços IPv4 estáticos para computação em nuvem dinâmica, conhecidos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endereços IP elásticos</w:t>
      </w:r>
    </w:p>
    <w:p w14:paraId="0F7E6BAE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Metadados, conhecidos como </w:t>
      </w:r>
      <w:proofErr w:type="spellStart"/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tags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, que você pode criar e atribuir aos recursos do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EC2</w:t>
      </w:r>
    </w:p>
    <w:p w14:paraId="7FF59BF1" w14:textId="77777777" w:rsidR="00BE3CC1" w:rsidRDefault="0064443F">
      <w:pPr>
        <w:numPr>
          <w:ilvl w:val="0"/>
          <w:numId w:val="3"/>
        </w:numPr>
        <w:pBdr>
          <w:top w:val="none" w:sz="0" w:space="6" w:color="auto"/>
        </w:pBdr>
        <w:spacing w:after="220" w:line="360" w:lineRule="auto"/>
        <w:rPr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Redes virtuais isoladas logicamente do restante da Nuvem AWS que você pode criar e, opcionalmente, conectar à sua própria rede, conhecida como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nuvens virtuais privadas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)</w:t>
      </w:r>
    </w:p>
    <w:p w14:paraId="0C6C736D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 xml:space="preserve">EC2 Auto </w:t>
      </w:r>
      <w:proofErr w:type="spellStart"/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>Scaling</w:t>
      </w:r>
      <w:proofErr w:type="spellEnd"/>
    </w:p>
    <w:p w14:paraId="3794CE47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É quando você está adicionando ou removendo servidores sob demanda.</w:t>
      </w:r>
    </w:p>
    <w:p w14:paraId="62BA3DAD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lastRenderedPageBreak/>
        <w:t xml:space="preserve">Vertical </w:t>
      </w:r>
      <w:proofErr w:type="spellStart"/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>Scaling</w:t>
      </w:r>
      <w:proofErr w:type="spellEnd"/>
    </w:p>
    <w:p w14:paraId="1DDD056B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Atualizando instâncias ec2, mais memórias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ram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, mais </w:t>
      </w:r>
      <w:proofErr w:type="gram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processamento(</w:t>
      </w:r>
      <w:proofErr w:type="gram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CPU).</w:t>
      </w:r>
    </w:p>
    <w:p w14:paraId="43259F1B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 xml:space="preserve">         Horizontal </w:t>
      </w:r>
      <w:proofErr w:type="spellStart"/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>Scaling</w:t>
      </w:r>
      <w:proofErr w:type="spellEnd"/>
    </w:p>
    <w:p w14:paraId="1555A25B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  <w:t xml:space="preserve">        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Adicionando ou removendo instâncias. </w:t>
      </w:r>
    </w:p>
    <w:p w14:paraId="114244D8" w14:textId="77777777" w:rsidR="00BE3CC1" w:rsidRDefault="00BE3CC1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3657C665" w14:textId="77777777" w:rsidR="00BE3CC1" w:rsidRDefault="00BE3CC1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8"/>
          <w:szCs w:val="28"/>
          <w:highlight w:val="white"/>
        </w:rPr>
      </w:pPr>
    </w:p>
    <w:p w14:paraId="6062E5CF" w14:textId="77777777" w:rsidR="00BE3CC1" w:rsidRDefault="00BE3CC1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</w:p>
    <w:p w14:paraId="4D171D3A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  <w:t>Cont</w:t>
      </w:r>
      <w: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  <w:t>ainers</w:t>
      </w:r>
    </w:p>
    <w:p w14:paraId="0AC90A8C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Os containers empacotam seu código com os arquivos de configuração e dependências que são necessários para a execução consistente em qualquer ambiente.</w:t>
      </w:r>
    </w:p>
    <w:p w14:paraId="5DA6537B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Exemplo:</w:t>
      </w:r>
    </w:p>
    <w:p w14:paraId="50DD7F7B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Empacotam seu código junto com as bibliotecas externas necessárias na mesma versão em que o código foi desenvolvido.</w:t>
      </w:r>
    </w:p>
    <w:p w14:paraId="5C707DCE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b/>
          <w:color w:val="333333"/>
          <w:sz w:val="26"/>
          <w:szCs w:val="26"/>
          <w:shd w:val="clear" w:color="auto" w:fill="F1F4F6"/>
        </w:rPr>
      </w:pPr>
      <w:r>
        <w:rPr>
          <w:b/>
          <w:color w:val="333333"/>
          <w:sz w:val="26"/>
          <w:szCs w:val="26"/>
          <w:shd w:val="clear" w:color="auto" w:fill="F1F4F6"/>
        </w:rPr>
        <w:t>Lambda</w:t>
      </w:r>
    </w:p>
    <w:p w14:paraId="629725CB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6"/>
          <w:szCs w:val="26"/>
          <w:shd w:val="clear" w:color="auto" w:fill="F1F4F6"/>
        </w:rPr>
      </w:pPr>
      <w:r>
        <w:rPr>
          <w:color w:val="333333"/>
          <w:sz w:val="24"/>
          <w:szCs w:val="24"/>
          <w:shd w:val="clear" w:color="auto" w:fill="F1F4F6"/>
        </w:rPr>
        <w:t>O AWS Lambda é um serviço de computação sem servidor e orientado a eventos que permite executar código para praticamente qualquer ti</w:t>
      </w:r>
      <w:r>
        <w:rPr>
          <w:color w:val="333333"/>
          <w:sz w:val="24"/>
          <w:szCs w:val="24"/>
          <w:shd w:val="clear" w:color="auto" w:fill="F1F4F6"/>
        </w:rPr>
        <w:t xml:space="preserve">po de aplicação ou serviço de </w:t>
      </w:r>
      <w:proofErr w:type="spellStart"/>
      <w:r>
        <w:rPr>
          <w:color w:val="333333"/>
          <w:sz w:val="24"/>
          <w:szCs w:val="24"/>
          <w:shd w:val="clear" w:color="auto" w:fill="F1F4F6"/>
        </w:rPr>
        <w:t>backend</w:t>
      </w:r>
      <w:proofErr w:type="spellEnd"/>
      <w:r>
        <w:rPr>
          <w:color w:val="333333"/>
          <w:sz w:val="24"/>
          <w:szCs w:val="24"/>
          <w:shd w:val="clear" w:color="auto" w:fill="F1F4F6"/>
        </w:rPr>
        <w:t xml:space="preserve"> sem provisionar e gerenciar servidores. Você pode acionar o Lambda a partir de mais de 200 serviços da AWS e aplicações de software como serviço (SaaS) e pagar apenas pelo que usar.</w:t>
      </w:r>
    </w:p>
    <w:p w14:paraId="5B91D468" w14:textId="77777777" w:rsidR="00BE3CC1" w:rsidRDefault="0064443F">
      <w:pPr>
        <w:pBdr>
          <w:top w:val="none" w:sz="0" w:space="6" w:color="auto"/>
        </w:pBdr>
        <w:spacing w:after="220" w:line="360" w:lineRule="auto"/>
        <w:ind w:left="720"/>
        <w:rPr>
          <w:color w:val="333333"/>
          <w:sz w:val="24"/>
          <w:szCs w:val="24"/>
          <w:shd w:val="clear" w:color="auto" w:fill="F1F4F6"/>
        </w:rPr>
      </w:pPr>
      <w:r>
        <w:rPr>
          <w:noProof/>
          <w:color w:val="333333"/>
          <w:sz w:val="24"/>
          <w:szCs w:val="24"/>
          <w:shd w:val="clear" w:color="auto" w:fill="F1F4F6"/>
        </w:rPr>
        <w:lastRenderedPageBreak/>
        <w:drawing>
          <wp:inline distT="114300" distB="114300" distL="114300" distR="114300" wp14:anchorId="14B8B78F" wp14:editId="0D66ACEA">
            <wp:extent cx="5731200" cy="166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E76B2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b/>
          <w:color w:val="333333"/>
          <w:sz w:val="32"/>
          <w:szCs w:val="32"/>
          <w:shd w:val="clear" w:color="auto" w:fill="F1F4F6"/>
        </w:rPr>
      </w:pPr>
      <w:r>
        <w:rPr>
          <w:b/>
          <w:color w:val="333333"/>
          <w:sz w:val="32"/>
          <w:szCs w:val="32"/>
          <w:shd w:val="clear" w:color="auto" w:fill="F1F4F6"/>
        </w:rPr>
        <w:t xml:space="preserve">Data </w:t>
      </w:r>
      <w:proofErr w:type="spellStart"/>
      <w:r>
        <w:rPr>
          <w:b/>
          <w:color w:val="333333"/>
          <w:sz w:val="32"/>
          <w:szCs w:val="32"/>
          <w:shd w:val="clear" w:color="auto" w:fill="F1F4F6"/>
        </w:rPr>
        <w:t>Storage</w:t>
      </w:r>
      <w:proofErr w:type="spellEnd"/>
      <w:r>
        <w:rPr>
          <w:b/>
          <w:color w:val="333333"/>
          <w:sz w:val="32"/>
          <w:szCs w:val="32"/>
          <w:shd w:val="clear" w:color="auto" w:fill="F1F4F6"/>
        </w:rPr>
        <w:t>:</w:t>
      </w:r>
    </w:p>
    <w:p w14:paraId="686C4721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b/>
          <w:color w:val="333333"/>
          <w:sz w:val="28"/>
          <w:szCs w:val="28"/>
          <w:shd w:val="clear" w:color="auto" w:fill="F1F4F6"/>
        </w:rPr>
      </w:pPr>
      <w:r>
        <w:rPr>
          <w:b/>
          <w:color w:val="333333"/>
          <w:sz w:val="28"/>
          <w:szCs w:val="28"/>
          <w:shd w:val="clear" w:color="auto" w:fill="F1F4F6"/>
        </w:rPr>
        <w:t>Tipo arquivo:</w:t>
      </w:r>
    </w:p>
    <w:p w14:paraId="1CF1AD3C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b/>
          <w:color w:val="333333"/>
          <w:sz w:val="24"/>
          <w:szCs w:val="24"/>
          <w:shd w:val="clear" w:color="auto" w:fill="F1F4F6"/>
        </w:rPr>
      </w:pPr>
      <w:r>
        <w:rPr>
          <w:b/>
          <w:color w:val="333333"/>
          <w:sz w:val="24"/>
          <w:szCs w:val="24"/>
          <w:shd w:val="clear" w:color="auto" w:fill="F1F4F6"/>
        </w:rPr>
        <w:t>EFS</w:t>
      </w:r>
    </w:p>
    <w:p w14:paraId="7E8F8E04" w14:textId="77777777" w:rsidR="00BE3CC1" w:rsidRDefault="0064443F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Com 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EFS, você poderá ter um serviço que oferece um sistema de arquivos em formato NFS hospedado de forma nativa na nuvem, sendo totalmente escalável </w:t>
      </w:r>
      <w:proofErr w:type="gramStart"/>
      <w:r>
        <w:rPr>
          <w:color w:val="4C4C4C"/>
          <w:sz w:val="24"/>
          <w:szCs w:val="24"/>
          <w:shd w:val="clear" w:color="auto" w:fill="F1F4F6"/>
        </w:rPr>
        <w:t>e também</w:t>
      </w:r>
      <w:proofErr w:type="gramEnd"/>
      <w:r>
        <w:rPr>
          <w:color w:val="4C4C4C"/>
          <w:sz w:val="24"/>
          <w:szCs w:val="24"/>
          <w:shd w:val="clear" w:color="auto" w:fill="F1F4F6"/>
        </w:rPr>
        <w:t xml:space="preserve"> elástico.</w:t>
      </w:r>
    </w:p>
    <w:p w14:paraId="64482AA2" w14:textId="77777777" w:rsidR="00BE3CC1" w:rsidRDefault="0064443F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Quer entende melhor como 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 irá auxiliar no cotidiano do desenvolvime</w:t>
      </w:r>
      <w:r>
        <w:rPr>
          <w:color w:val="4C4C4C"/>
          <w:sz w:val="24"/>
          <w:szCs w:val="24"/>
          <w:shd w:val="clear" w:color="auto" w:fill="F1F4F6"/>
        </w:rPr>
        <w:t>nto do seu projeto? Acompanhe o artigo e saiba quais são os principais benefícios e vantagens.</w:t>
      </w:r>
    </w:p>
    <w:p w14:paraId="3F987A5E" w14:textId="77777777" w:rsidR="00BE3CC1" w:rsidRDefault="0064443F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Com 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color w:val="4C4C4C"/>
          <w:sz w:val="24"/>
          <w:szCs w:val="24"/>
          <w:shd w:val="clear" w:color="auto" w:fill="F1F4F6"/>
        </w:rPr>
        <w:t>Elastic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File </w:t>
      </w:r>
      <w:proofErr w:type="spellStart"/>
      <w:r>
        <w:rPr>
          <w:color w:val="4C4C4C"/>
          <w:sz w:val="24"/>
          <w:szCs w:val="24"/>
          <w:shd w:val="clear" w:color="auto" w:fill="F1F4F6"/>
        </w:rPr>
        <w:t>Systema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(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EFS) você</w:t>
      </w:r>
      <w:hyperlink r:id="rId12">
        <w:r>
          <w:rPr>
            <w:color w:val="47C0DD"/>
            <w:sz w:val="24"/>
            <w:szCs w:val="24"/>
            <w:u w:val="single"/>
            <w:shd w:val="clear" w:color="auto" w:fill="F1F4F6"/>
          </w:rPr>
          <w:t xml:space="preserve"> consegue gerenciar para o uso na n</w:t>
        </w:r>
        <w:r>
          <w:rPr>
            <w:color w:val="47C0DD"/>
            <w:sz w:val="24"/>
            <w:szCs w:val="24"/>
            <w:u w:val="single"/>
            <w:shd w:val="clear" w:color="auto" w:fill="F1F4F6"/>
          </w:rPr>
          <w:t>uvem</w:t>
        </w:r>
      </w:hyperlink>
      <w:r>
        <w:rPr>
          <w:color w:val="4C4C4C"/>
          <w:sz w:val="24"/>
          <w:szCs w:val="24"/>
          <w:shd w:val="clear" w:color="auto" w:fill="F1F4F6"/>
        </w:rPr>
        <w:t xml:space="preserve"> AWS e com todos os recursos localmente. Além disso, o sistema de arquivos conhecido como NFS é totalmente escalável, simples e elástico.</w:t>
      </w:r>
    </w:p>
    <w:p w14:paraId="579B491B" w14:textId="77777777" w:rsidR="00BE3CC1" w:rsidRDefault="0064443F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A sua criação foi pensada para que você consiga desenvolver sob demanda em uma escala de até </w:t>
      </w:r>
      <w:proofErr w:type="spellStart"/>
      <w:r>
        <w:rPr>
          <w:color w:val="4C4C4C"/>
          <w:sz w:val="24"/>
          <w:szCs w:val="24"/>
          <w:shd w:val="clear" w:color="auto" w:fill="F1F4F6"/>
        </w:rPr>
        <w:t>petabytes</w:t>
      </w:r>
      <w:proofErr w:type="spellEnd"/>
      <w:r>
        <w:rPr>
          <w:color w:val="4C4C4C"/>
          <w:sz w:val="24"/>
          <w:szCs w:val="24"/>
          <w:shd w:val="clear" w:color="auto" w:fill="F1F4F6"/>
        </w:rPr>
        <w:t>.</w:t>
      </w:r>
    </w:p>
    <w:p w14:paraId="7B506C4B" w14:textId="77777777" w:rsidR="00BE3CC1" w:rsidRDefault="0064443F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>Desta form</w:t>
      </w:r>
      <w:r>
        <w:rPr>
          <w:color w:val="4C4C4C"/>
          <w:sz w:val="24"/>
          <w:szCs w:val="24"/>
          <w:shd w:val="clear" w:color="auto" w:fill="F1F4F6"/>
        </w:rPr>
        <w:t>a, você terá aplicativos que não sofrem interrupções e que podem aumentar ou diminuir conforme você adiciona ou remove arquivos, eliminado, também, a necessidade de um gerenciamento constante.</w:t>
      </w:r>
    </w:p>
    <w:p w14:paraId="57577121" w14:textId="77777777" w:rsidR="00BE3CC1" w:rsidRDefault="0064443F">
      <w:pPr>
        <w:shd w:val="clear" w:color="auto" w:fill="FFFFFF"/>
        <w:spacing w:after="300" w:line="387" w:lineRule="auto"/>
        <w:rPr>
          <w:color w:val="4C4C4C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lastRenderedPageBreak/>
        <w:t xml:space="preserve">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 também foi desenvolvido pensando na necessidade de projetos que compartilham dados de forma massiva, e permite que você acesse de forma paralela diversas instâncias EC2.</w:t>
      </w:r>
    </w:p>
    <w:p w14:paraId="509BF0CE" w14:textId="77777777" w:rsidR="00BE3CC1" w:rsidRDefault="0064443F">
      <w:pPr>
        <w:shd w:val="clear" w:color="auto" w:fill="FFFFFF"/>
        <w:spacing w:after="300" w:line="387" w:lineRule="auto"/>
        <w:rPr>
          <w:b/>
          <w:color w:val="333333"/>
          <w:sz w:val="24"/>
          <w:szCs w:val="24"/>
          <w:shd w:val="clear" w:color="auto" w:fill="F1F4F6"/>
        </w:rPr>
      </w:pPr>
      <w:r>
        <w:rPr>
          <w:color w:val="4C4C4C"/>
          <w:sz w:val="24"/>
          <w:szCs w:val="24"/>
          <w:shd w:val="clear" w:color="auto" w:fill="F1F4F6"/>
        </w:rPr>
        <w:t xml:space="preserve">Os principais usos do </w:t>
      </w:r>
      <w:proofErr w:type="spellStart"/>
      <w:r>
        <w:rPr>
          <w:color w:val="4C4C4C"/>
          <w:sz w:val="24"/>
          <w:szCs w:val="24"/>
          <w:shd w:val="clear" w:color="auto" w:fill="F1F4F6"/>
        </w:rPr>
        <w:t>Amazon</w:t>
      </w:r>
      <w:proofErr w:type="spellEnd"/>
      <w:r>
        <w:rPr>
          <w:color w:val="4C4C4C"/>
          <w:sz w:val="24"/>
          <w:szCs w:val="24"/>
          <w:shd w:val="clear" w:color="auto" w:fill="F1F4F6"/>
        </w:rPr>
        <w:t xml:space="preserve"> EFS são: diretórios pessoais, aplicativos pa</w:t>
      </w:r>
      <w:r>
        <w:rPr>
          <w:color w:val="4C4C4C"/>
          <w:sz w:val="24"/>
          <w:szCs w:val="24"/>
          <w:shd w:val="clear" w:color="auto" w:fill="F1F4F6"/>
        </w:rPr>
        <w:t xml:space="preserve">ra empresas que são considerados críticos e ainda para clientes que desejam elevar e </w:t>
      </w:r>
      <w:hyperlink r:id="rId13">
        <w:r>
          <w:rPr>
            <w:color w:val="47C0DD"/>
            <w:sz w:val="24"/>
            <w:szCs w:val="24"/>
            <w:u w:val="single"/>
            <w:shd w:val="clear" w:color="auto" w:fill="F1F4F6"/>
          </w:rPr>
          <w:t>mudar os softwares atuais de sua empresa para a nuvem.</w:t>
        </w:r>
      </w:hyperlink>
    </w:p>
    <w:p w14:paraId="0971E54F" w14:textId="77777777" w:rsidR="00BE3CC1" w:rsidRDefault="0064443F">
      <w:pPr>
        <w:shd w:val="clear" w:color="auto" w:fill="FFFFFF"/>
        <w:spacing w:after="300" w:line="387" w:lineRule="auto"/>
        <w:rPr>
          <w:b/>
          <w:color w:val="16191F"/>
          <w:sz w:val="24"/>
          <w:szCs w:val="24"/>
          <w:shd w:val="clear" w:color="auto" w:fill="F1F4F6"/>
        </w:rPr>
      </w:pPr>
      <w:r>
        <w:rPr>
          <w:b/>
          <w:color w:val="16191F"/>
          <w:sz w:val="24"/>
          <w:szCs w:val="24"/>
          <w:shd w:val="clear" w:color="auto" w:fill="F1F4F6"/>
        </w:rPr>
        <w:t>FSX</w:t>
      </w:r>
    </w:p>
    <w:p w14:paraId="7176AC56" w14:textId="77777777" w:rsidR="00BE3CC1" w:rsidRDefault="0064443F">
      <w:pPr>
        <w:shd w:val="clear" w:color="auto" w:fill="FFFFFF"/>
        <w:spacing w:after="300" w:line="387" w:lineRule="auto"/>
        <w:rPr>
          <w:color w:val="232F3E"/>
          <w:sz w:val="24"/>
          <w:szCs w:val="24"/>
          <w:shd w:val="clear" w:color="auto" w:fill="F1F4F6"/>
        </w:rPr>
      </w:pPr>
      <w:r>
        <w:rPr>
          <w:color w:val="232F3E"/>
          <w:sz w:val="24"/>
          <w:szCs w:val="24"/>
          <w:shd w:val="clear" w:color="auto" w:fill="F1F4F6"/>
        </w:rPr>
        <w:t xml:space="preserve">O </w:t>
      </w:r>
      <w:proofErr w:type="spellStart"/>
      <w:r>
        <w:rPr>
          <w:color w:val="232F3E"/>
          <w:sz w:val="24"/>
          <w:szCs w:val="24"/>
          <w:shd w:val="clear" w:color="auto" w:fill="F1F4F6"/>
        </w:rPr>
        <w:t>Amazon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color w:val="232F3E"/>
          <w:sz w:val="24"/>
          <w:szCs w:val="24"/>
          <w:shd w:val="clear" w:color="auto" w:fill="F1F4F6"/>
        </w:rPr>
        <w:t>FSx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for Windows File Se</w:t>
      </w:r>
      <w:r>
        <w:rPr>
          <w:color w:val="232F3E"/>
          <w:sz w:val="24"/>
          <w:szCs w:val="24"/>
          <w:shd w:val="clear" w:color="auto" w:fill="F1F4F6"/>
        </w:rPr>
        <w:t xml:space="preserve">rver fornece armazenamento de arquivos totalmente gerenciado, altamente confiável e escalável que é acessível no protocolo SMB (Server </w:t>
      </w:r>
      <w:proofErr w:type="spellStart"/>
      <w:r>
        <w:rPr>
          <w:color w:val="232F3E"/>
          <w:sz w:val="24"/>
          <w:szCs w:val="24"/>
          <w:shd w:val="clear" w:color="auto" w:fill="F1F4F6"/>
        </w:rPr>
        <w:t>Message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color w:val="232F3E"/>
          <w:sz w:val="24"/>
          <w:szCs w:val="24"/>
          <w:shd w:val="clear" w:color="auto" w:fill="F1F4F6"/>
        </w:rPr>
        <w:t>Block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, bloco de mensagens do servidor) padrão do setor. Ele é construído no Windows Server, fornecendo uma ampla </w:t>
      </w:r>
      <w:r>
        <w:rPr>
          <w:color w:val="232F3E"/>
          <w:sz w:val="24"/>
          <w:szCs w:val="24"/>
          <w:shd w:val="clear" w:color="auto" w:fill="F1F4F6"/>
        </w:rPr>
        <w:t xml:space="preserve">gama de recursos administrativos, como cotas de usuário, restauração de arquivos do usuário final e integração do Microsoft Active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Directory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(AD). Ele oferece opções de implantação single-AZ 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multi-AZ</w:t>
      </w:r>
      <w:proofErr w:type="spellEnd"/>
      <w:r>
        <w:rPr>
          <w:color w:val="232F3E"/>
          <w:sz w:val="24"/>
          <w:szCs w:val="24"/>
          <w:shd w:val="clear" w:color="auto" w:fill="F1F4F6"/>
        </w:rPr>
        <w:t>, backups totalmente gerenciados e criptografia de dado</w:t>
      </w:r>
      <w:r>
        <w:rPr>
          <w:color w:val="232F3E"/>
          <w:sz w:val="24"/>
          <w:szCs w:val="24"/>
          <w:shd w:val="clear" w:color="auto" w:fill="F1F4F6"/>
        </w:rPr>
        <w:t xml:space="preserve">s em repouso e em trânsito. Você pode otimizar o custo e o desempenho para suas necessidades de carga de trabalho com opções de armazenamento SSD e HDD; e você pode dimensionar o armazenamento e alterar o desempenho de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throughput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do seu sistema de arquivos</w:t>
      </w:r>
      <w:r>
        <w:rPr>
          <w:color w:val="232F3E"/>
          <w:sz w:val="24"/>
          <w:szCs w:val="24"/>
          <w:shd w:val="clear" w:color="auto" w:fill="F1F4F6"/>
        </w:rPr>
        <w:t xml:space="preserve"> a qualquer momento. O armazenamento de arquivos </w:t>
      </w:r>
      <w:proofErr w:type="spellStart"/>
      <w:r>
        <w:rPr>
          <w:color w:val="232F3E"/>
          <w:sz w:val="24"/>
          <w:szCs w:val="24"/>
          <w:shd w:val="clear" w:color="auto" w:fill="F1F4F6"/>
        </w:rPr>
        <w:t>DoM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do </w:t>
      </w:r>
      <w:proofErr w:type="spellStart"/>
      <w:r>
        <w:rPr>
          <w:color w:val="232F3E"/>
          <w:sz w:val="24"/>
          <w:szCs w:val="24"/>
          <w:shd w:val="clear" w:color="auto" w:fill="F1F4F6"/>
        </w:rPr>
        <w:t>Amazon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está acessível a partir de instâncias e dispositivos de computação do Windows, Linux e </w:t>
      </w:r>
      <w:proofErr w:type="spellStart"/>
      <w:r>
        <w:rPr>
          <w:color w:val="232F3E"/>
          <w:sz w:val="24"/>
          <w:szCs w:val="24"/>
          <w:shd w:val="clear" w:color="auto" w:fill="F1F4F6"/>
        </w:rPr>
        <w:t>MacOS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em execução no </w:t>
      </w:r>
      <w:proofErr w:type="spellStart"/>
      <w:r>
        <w:rPr>
          <w:color w:val="232F3E"/>
          <w:sz w:val="24"/>
          <w:szCs w:val="24"/>
          <w:shd w:val="clear" w:color="auto" w:fill="F1F4F6"/>
        </w:rPr>
        <w:t>Amazon</w:t>
      </w:r>
      <w:proofErr w:type="spellEnd"/>
      <w:r>
        <w:rPr>
          <w:color w:val="232F3E"/>
          <w:sz w:val="24"/>
          <w:szCs w:val="24"/>
          <w:shd w:val="clear" w:color="auto" w:fill="F1F4F6"/>
        </w:rPr>
        <w:t xml:space="preserve"> Web Services ou no local.</w:t>
      </w:r>
    </w:p>
    <w:p w14:paraId="70BE58A0" w14:textId="77777777" w:rsidR="00BE3CC1" w:rsidRDefault="0064443F">
      <w:pPr>
        <w:shd w:val="clear" w:color="auto" w:fill="FFFFFF"/>
        <w:spacing w:after="300" w:line="387" w:lineRule="auto"/>
        <w:rPr>
          <w:b/>
          <w:color w:val="232F3E"/>
          <w:sz w:val="26"/>
          <w:szCs w:val="26"/>
          <w:shd w:val="clear" w:color="auto" w:fill="F1F4F6"/>
        </w:rPr>
      </w:pPr>
      <w:r>
        <w:rPr>
          <w:b/>
          <w:color w:val="232F3E"/>
          <w:sz w:val="26"/>
          <w:szCs w:val="26"/>
          <w:shd w:val="clear" w:color="auto" w:fill="F1F4F6"/>
        </w:rPr>
        <w:t>Tipo Bloco:</w:t>
      </w:r>
    </w:p>
    <w:p w14:paraId="515AD5DB" w14:textId="77777777" w:rsidR="00BE3CC1" w:rsidRDefault="0064443F">
      <w:pPr>
        <w:shd w:val="clear" w:color="auto" w:fill="FFFFFF"/>
        <w:spacing w:after="300" w:line="387" w:lineRule="auto"/>
        <w:rPr>
          <w:b/>
          <w:color w:val="232F3E"/>
          <w:sz w:val="26"/>
          <w:szCs w:val="26"/>
          <w:shd w:val="clear" w:color="auto" w:fill="F1F4F6"/>
        </w:rPr>
      </w:pPr>
      <w:proofErr w:type="spellStart"/>
      <w:r>
        <w:rPr>
          <w:b/>
          <w:color w:val="232F3E"/>
          <w:sz w:val="26"/>
          <w:szCs w:val="26"/>
          <w:shd w:val="clear" w:color="auto" w:fill="F1F4F6"/>
        </w:rPr>
        <w:t>Amazon</w:t>
      </w:r>
      <w:proofErr w:type="spellEnd"/>
      <w:r>
        <w:rPr>
          <w:b/>
          <w:color w:val="232F3E"/>
          <w:sz w:val="26"/>
          <w:szCs w:val="26"/>
          <w:shd w:val="clear" w:color="auto" w:fill="F1F4F6"/>
        </w:rPr>
        <w:t xml:space="preserve"> </w:t>
      </w:r>
      <w:proofErr w:type="spellStart"/>
      <w:r>
        <w:rPr>
          <w:b/>
          <w:color w:val="232F3E"/>
          <w:sz w:val="26"/>
          <w:szCs w:val="26"/>
          <w:shd w:val="clear" w:color="auto" w:fill="F1F4F6"/>
        </w:rPr>
        <w:t>Ebs</w:t>
      </w:r>
      <w:proofErr w:type="spellEnd"/>
      <w:r>
        <w:rPr>
          <w:b/>
          <w:color w:val="232F3E"/>
          <w:sz w:val="26"/>
          <w:szCs w:val="26"/>
          <w:shd w:val="clear" w:color="auto" w:fill="F1F4F6"/>
        </w:rPr>
        <w:t>:</w:t>
      </w:r>
    </w:p>
    <w:p w14:paraId="24CB0369" w14:textId="77777777" w:rsidR="00BE3CC1" w:rsidRDefault="0064443F">
      <w:pPr>
        <w:shd w:val="clear" w:color="auto" w:fill="FFFFFF"/>
        <w:spacing w:after="240" w:line="360" w:lineRule="auto"/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</w:pP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Elastic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Block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Store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EBS) oferece volumes de armazenamento em bloco para usar com instâncias do EC2. Os volumes do EBS se comportam como dispositivos de bloco brutos e não formatados. Você pode montar esses volumes como dispositivos em suas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instâncias. Os volumes EBS que estão anexados a uma instância são expostos como volumes de armazenamento que 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lastRenderedPageBreak/>
        <w:t>persistem independentemente da vida útil da instância. Você pode criar um sistema de arquivos sobre esses volumes ou utilizá-los da maneira que ut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ilizaria um dispositivo de bloco (como um disco rígido). Você pode alterar dinamicamente a configuração de um volume anexado a uma instância.</w:t>
      </w:r>
    </w:p>
    <w:p w14:paraId="1B4E8640" w14:textId="77777777" w:rsidR="00BE3CC1" w:rsidRDefault="0064443F">
      <w:pPr>
        <w:shd w:val="clear" w:color="auto" w:fill="FFFFFF"/>
        <w:spacing w:before="240" w:after="240" w:line="360" w:lineRule="auto"/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</w:pP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EBS é recomendado para dados que devem ser rapidamente acessíveis e requerem persistência no longo prazo.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Os volumes do EBS são especialmente adequados ao uso como armazenamento principal para sistemas de arquivos, bancos de dados ou para todas as aplicações que necessitem de atualizações granulares finas e acesso ao armazenamento em nível de bloco bruto e nã</w:t>
      </w:r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o formatado. O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>Amazon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shd w:val="clear" w:color="auto" w:fill="F1F4F6"/>
        </w:rPr>
        <w:t xml:space="preserve"> EBS é ideal para aplicações no estilo de banco de dados que utilizam leituras e gravações aleatórias, bem como para aplicações com alta taxa de transferência que executam leituras e gravações longas e contínuas.</w:t>
      </w:r>
    </w:p>
    <w:p w14:paraId="2E80F415" w14:textId="77777777" w:rsidR="00BE3CC1" w:rsidRDefault="00BE3CC1">
      <w:pPr>
        <w:shd w:val="clear" w:color="auto" w:fill="FFFFFF"/>
        <w:spacing w:after="300" w:line="387" w:lineRule="auto"/>
        <w:rPr>
          <w:b/>
          <w:color w:val="232F3E"/>
          <w:sz w:val="26"/>
          <w:szCs w:val="26"/>
          <w:shd w:val="clear" w:color="auto" w:fill="F1F4F6"/>
        </w:rPr>
      </w:pPr>
    </w:p>
    <w:p w14:paraId="24209143" w14:textId="77777777" w:rsidR="00BE3CC1" w:rsidRDefault="00BE3CC1">
      <w:pPr>
        <w:pBdr>
          <w:top w:val="none" w:sz="0" w:space="6" w:color="auto"/>
        </w:pBdr>
        <w:spacing w:after="220" w:line="360" w:lineRule="auto"/>
        <w:ind w:left="720"/>
        <w:rPr>
          <w:b/>
          <w:color w:val="333333"/>
          <w:sz w:val="32"/>
          <w:szCs w:val="32"/>
          <w:shd w:val="clear" w:color="auto" w:fill="F1F4F6"/>
        </w:rPr>
      </w:pPr>
    </w:p>
    <w:p w14:paraId="107183B2" w14:textId="77777777" w:rsidR="00BE3CC1" w:rsidRDefault="00BE3CC1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color w:val="16191F"/>
          <w:highlight w:val="white"/>
        </w:rPr>
      </w:pPr>
    </w:p>
    <w:p w14:paraId="6DD5FAA9" w14:textId="77777777" w:rsidR="00BE3CC1" w:rsidRDefault="00BE3CC1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</w:p>
    <w:p w14:paraId="44FE0BAC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]</w:t>
      </w:r>
    </w:p>
    <w:p w14:paraId="61129D13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Tipo Objeto:</w:t>
      </w:r>
    </w:p>
    <w:p w14:paraId="2220C8B5" w14:textId="77777777" w:rsidR="00BE3CC1" w:rsidRDefault="0064443F">
      <w:pPr>
        <w:pBdr>
          <w:top w:val="none" w:sz="0" w:space="6" w:color="auto"/>
        </w:pBdr>
        <w:spacing w:after="220" w:line="360" w:lineRule="auto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  <w:r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  <w:t>S3</w:t>
      </w:r>
    </w:p>
    <w:p w14:paraId="5EC08352" w14:textId="77777777" w:rsidR="00BE3CC1" w:rsidRDefault="0064443F">
      <w:pPr>
        <w:spacing w:after="300" w:line="458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O </w:t>
      </w:r>
      <w:hyperlink r:id="rId14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</w:rPr>
          <w:t>AWS</w:t>
        </w:r>
      </w:hyperlink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S3 (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Simple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Storage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Service) é um serviço de armazenamento de arquivos, também chamados de objetos ou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blobs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, com foco em escalabilidade, disponibilidade, segura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nça e performance, tudo isso com um custo extremamente acessível.</w:t>
      </w:r>
    </w:p>
    <w:p w14:paraId="1A7ACA24" w14:textId="77777777" w:rsidR="00BE3CC1" w:rsidRDefault="0064443F">
      <w:pPr>
        <w:spacing w:after="300" w:line="458" w:lineRule="auto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lastRenderedPageBreak/>
        <w:t xml:space="preserve">O AWS S3 é um serviço distribuído globalmente dentro da sua conta da AWS, com uma organização em </w:t>
      </w:r>
      <w:proofErr w:type="spellStart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buckets</w:t>
      </w:r>
      <w:proofErr w:type="spellEnd"/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regionais. Isso quer dizer que, diferente das EC2, VPC, e RDS, ao acessar o S3 pelo c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onsole da AWS, teremos uma visão global do nosso ambiente, ao invés de uma visão de uma única região.</w:t>
      </w:r>
    </w:p>
    <w:p w14:paraId="73A98963" w14:textId="77777777" w:rsidR="00BE3CC1" w:rsidRDefault="0064443F">
      <w:pPr>
        <w:spacing w:after="300" w:line="458" w:lineRule="auto"/>
        <w:rPr>
          <w:rFonts w:ascii="Roboto" w:eastAsia="Roboto" w:hAnsi="Roboto" w:cs="Roboto"/>
          <w:b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Como comentado anteriormente, o AWS S3 se destaca pelo seu custo extremamente acessível. Você só paga pelo armazenamento e transferência de saída dos seus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arquivos, com um custo aproximado de cinco centavos para cada gigabyte armazenado, o que é muito mais barato se comparado com o custo de disco EBS de uma </w:t>
      </w:r>
      <w:hyperlink r:id="rId1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</w:rPr>
          <w:t>EC2</w:t>
        </w:r>
      </w:hyperlink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tradiciona</w:t>
      </w:r>
      <w:r>
        <w:rPr>
          <w:rFonts w:ascii="Roboto" w:eastAsia="Roboto" w:hAnsi="Roboto" w:cs="Roboto"/>
          <w:b/>
          <w:color w:val="16191F"/>
          <w:sz w:val="24"/>
          <w:szCs w:val="24"/>
          <w:highlight w:val="white"/>
        </w:rPr>
        <w:t>l.</w:t>
      </w:r>
    </w:p>
    <w:p w14:paraId="4A0891A7" w14:textId="77777777" w:rsidR="00BE3CC1" w:rsidRDefault="0064443F">
      <w:pPr>
        <w:spacing w:after="300" w:line="458" w:lineRule="auto"/>
        <w:rPr>
          <w:rFonts w:ascii="Roboto" w:eastAsia="Roboto" w:hAnsi="Roboto" w:cs="Roboto"/>
          <w:b/>
          <w:color w:val="16191F"/>
          <w:sz w:val="32"/>
          <w:szCs w:val="32"/>
          <w:highlight w:val="white"/>
        </w:rPr>
      </w:pPr>
      <w:proofErr w:type="spellStart"/>
      <w:r>
        <w:rPr>
          <w:rFonts w:ascii="Roboto" w:eastAsia="Roboto" w:hAnsi="Roboto" w:cs="Roboto"/>
          <w:b/>
          <w:color w:val="16191F"/>
          <w:sz w:val="32"/>
          <w:szCs w:val="32"/>
          <w:highlight w:val="white"/>
        </w:rPr>
        <w:t>Databases</w:t>
      </w:r>
      <w:proofErr w:type="spellEnd"/>
    </w:p>
    <w:p w14:paraId="45C882B8" w14:textId="77777777" w:rsidR="00BE3CC1" w:rsidRDefault="0064443F">
      <w:pPr>
        <w:spacing w:after="300" w:line="458" w:lineRule="auto"/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proofErr w:type="spellStart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>Amazon</w:t>
      </w:r>
      <w:proofErr w:type="spellEnd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 xml:space="preserve"> Aurora</w:t>
      </w:r>
    </w:p>
    <w:p w14:paraId="384B9886" w14:textId="77777777" w:rsidR="00BE3CC1" w:rsidRDefault="0064443F">
      <w:pP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é um </w:t>
      </w:r>
      <w:hyperlink r:id="rId16">
        <w:r>
          <w:rPr>
            <w:color w:val="007EB9"/>
            <w:sz w:val="24"/>
            <w:szCs w:val="24"/>
            <w:highlight w:val="white"/>
          </w:rPr>
          <w:t>banco de dados relacional</w:t>
        </w:r>
      </w:hyperlink>
      <w:r>
        <w:rPr>
          <w:color w:val="232F3E"/>
          <w:sz w:val="24"/>
          <w:szCs w:val="24"/>
          <w:highlight w:val="white"/>
        </w:rPr>
        <w:t xml:space="preserve"> compatível com MySQL e PostgreSQL criado para a nuvem e que combina a performance e a disponibilidade de bancos de dados empresariais tradicionais com a simplicidade e a economia de bancos de dados de código aberto.</w:t>
      </w:r>
    </w:p>
    <w:p w14:paraId="472711B0" w14:textId="77777777" w:rsidR="00BE3CC1" w:rsidRDefault="0064443F">
      <w:pPr>
        <w:pBdr>
          <w:top w:val="none" w:sz="0" w:space="3" w:color="auto"/>
        </w:pBd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é até cinco vezes mais </w:t>
      </w:r>
      <w:r>
        <w:rPr>
          <w:color w:val="232F3E"/>
          <w:sz w:val="24"/>
          <w:szCs w:val="24"/>
          <w:highlight w:val="white"/>
        </w:rPr>
        <w:t xml:space="preserve">rápido que bancos de dados </w:t>
      </w:r>
      <w:hyperlink r:id="rId17">
        <w:r>
          <w:rPr>
            <w:color w:val="007EB9"/>
            <w:sz w:val="24"/>
            <w:szCs w:val="24"/>
            <w:highlight w:val="white"/>
          </w:rPr>
          <w:t>MySQL</w:t>
        </w:r>
      </w:hyperlink>
      <w:r>
        <w:rPr>
          <w:color w:val="232F3E"/>
          <w:sz w:val="24"/>
          <w:szCs w:val="24"/>
          <w:highlight w:val="white"/>
        </w:rPr>
        <w:t xml:space="preserve"> padrão e três vezes mais rápido que bancos de dados PostgreSQL padrão. O serviço oferece a segurança, a disponibilidade e a confiabilidade de bancos de d</w:t>
      </w:r>
      <w:r>
        <w:rPr>
          <w:color w:val="232F3E"/>
          <w:sz w:val="24"/>
          <w:szCs w:val="24"/>
          <w:highlight w:val="white"/>
        </w:rPr>
        <w:t xml:space="preserve">ados comerciais por um décimo do custo. 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é gerenciado pelo </w:t>
      </w:r>
      <w:hyperlink r:id="rId18">
        <w:proofErr w:type="spellStart"/>
        <w:r>
          <w:rPr>
            <w:color w:val="007EB9"/>
            <w:sz w:val="24"/>
            <w:szCs w:val="24"/>
            <w:highlight w:val="white"/>
          </w:rPr>
          <w:t>Amazon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007EB9"/>
            <w:sz w:val="24"/>
            <w:szCs w:val="24"/>
            <w:highlight w:val="white"/>
          </w:rPr>
          <w:t>Relational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007EB9"/>
            <w:sz w:val="24"/>
            <w:szCs w:val="24"/>
            <w:highlight w:val="white"/>
          </w:rPr>
          <w:t>Database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Service (RDS)</w:t>
        </w:r>
      </w:hyperlink>
      <w:r>
        <w:rPr>
          <w:color w:val="232F3E"/>
          <w:sz w:val="24"/>
          <w:szCs w:val="24"/>
          <w:highlight w:val="white"/>
        </w:rPr>
        <w:t>, que automatiza tarefas administrativas demoradas como provisionamento de hardware, configu</w:t>
      </w:r>
      <w:r>
        <w:rPr>
          <w:color w:val="232F3E"/>
          <w:sz w:val="24"/>
          <w:szCs w:val="24"/>
          <w:highlight w:val="white"/>
        </w:rPr>
        <w:t>ração do banco de dados, aplicação de patches e backups.</w:t>
      </w:r>
    </w:p>
    <w:p w14:paraId="40DE71F1" w14:textId="77777777" w:rsidR="00BE3CC1" w:rsidRDefault="0064443F">
      <w:pPr>
        <w:pBdr>
          <w:top w:val="none" w:sz="0" w:space="3" w:color="auto"/>
        </w:pBd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lastRenderedPageBreak/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Aurora oferece um sistema de armazenamento distribuído, tolerante a falhas e com recuperação automática que escala automaticamente para até 128 TB por instância de banco de dados. Ele oferec</w:t>
      </w:r>
      <w:r>
        <w:rPr>
          <w:color w:val="232F3E"/>
          <w:sz w:val="24"/>
          <w:szCs w:val="24"/>
          <w:highlight w:val="white"/>
        </w:rPr>
        <w:t xml:space="preserve">e altos níveis de performance e disponibilidade, com até 15 réplicas de leitura de baixa latência, recuperação em um ponto anterior no tempo, backup contínuo para 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S3 e replicação entre três zonas de disponibilidade.</w:t>
      </w:r>
    </w:p>
    <w:p w14:paraId="30C5FEB2" w14:textId="77777777" w:rsidR="00BE3CC1" w:rsidRDefault="0064443F">
      <w:pPr>
        <w:pBdr>
          <w:top w:val="none" w:sz="0" w:space="3" w:color="auto"/>
        </w:pBdr>
        <w:spacing w:before="240" w:after="24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Acesse o </w:t>
      </w:r>
      <w:hyperlink r:id="rId19">
        <w:r>
          <w:rPr>
            <w:color w:val="007EB9"/>
            <w:sz w:val="24"/>
            <w:szCs w:val="24"/>
            <w:highlight w:val="white"/>
          </w:rPr>
          <w:t xml:space="preserve">Console de Gerenciamento do </w:t>
        </w:r>
        <w:proofErr w:type="spellStart"/>
        <w:r>
          <w:rPr>
            <w:color w:val="007EB9"/>
            <w:sz w:val="24"/>
            <w:szCs w:val="24"/>
            <w:highlight w:val="white"/>
          </w:rPr>
          <w:t>Amazon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RDS</w:t>
        </w:r>
      </w:hyperlink>
      <w:r>
        <w:rPr>
          <w:color w:val="232F3E"/>
          <w:sz w:val="24"/>
          <w:szCs w:val="24"/>
          <w:highlight w:val="white"/>
        </w:rPr>
        <w:t xml:space="preserve"> para criar sua primeira instância do banco de dados Aurora e começar a migrar bancos de dados MySQL e PostgreSQL.</w:t>
      </w:r>
    </w:p>
    <w:p w14:paraId="36C8CBD4" w14:textId="77777777" w:rsidR="00BE3CC1" w:rsidRDefault="0064443F">
      <w:pPr>
        <w:pBdr>
          <w:top w:val="none" w:sz="0" w:space="3" w:color="auto"/>
        </w:pBdr>
        <w:spacing w:before="240" w:after="240" w:line="458" w:lineRule="auto"/>
        <w:rPr>
          <w:b/>
          <w:color w:val="232F3E"/>
          <w:sz w:val="32"/>
          <w:szCs w:val="32"/>
          <w:highlight w:val="white"/>
        </w:rPr>
      </w:pPr>
      <w:proofErr w:type="spellStart"/>
      <w:r>
        <w:rPr>
          <w:b/>
          <w:color w:val="232F3E"/>
          <w:sz w:val="32"/>
          <w:szCs w:val="32"/>
          <w:highlight w:val="white"/>
        </w:rPr>
        <w:t>Amazon</w:t>
      </w:r>
      <w:proofErr w:type="spellEnd"/>
      <w:r>
        <w:rPr>
          <w:b/>
          <w:color w:val="232F3E"/>
          <w:sz w:val="32"/>
          <w:szCs w:val="32"/>
          <w:highlight w:val="white"/>
        </w:rPr>
        <w:t xml:space="preserve"> RDS:</w:t>
      </w:r>
    </w:p>
    <w:p w14:paraId="504063B3" w14:textId="77777777" w:rsidR="00BE3CC1" w:rsidRDefault="0064443F">
      <w:pPr>
        <w:pBdr>
          <w:top w:val="none" w:sz="0" w:space="3" w:color="auto"/>
        </w:pBdr>
        <w:spacing w:after="22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</w:t>
      </w:r>
      <w:proofErr w:type="spellStart"/>
      <w:r>
        <w:rPr>
          <w:color w:val="232F3E"/>
          <w:sz w:val="24"/>
          <w:szCs w:val="24"/>
          <w:highlight w:val="white"/>
        </w:rPr>
        <w:t>Relational</w:t>
      </w:r>
      <w:proofErr w:type="spellEnd"/>
      <w:r>
        <w:rPr>
          <w:color w:val="232F3E"/>
          <w:sz w:val="24"/>
          <w:szCs w:val="24"/>
          <w:highlight w:val="white"/>
        </w:rPr>
        <w:t xml:space="preserve"> </w:t>
      </w:r>
      <w:proofErr w:type="spellStart"/>
      <w:r>
        <w:rPr>
          <w:color w:val="232F3E"/>
          <w:sz w:val="24"/>
          <w:szCs w:val="24"/>
          <w:highlight w:val="white"/>
        </w:rPr>
        <w:t>Database</w:t>
      </w:r>
      <w:proofErr w:type="spellEnd"/>
      <w:r>
        <w:rPr>
          <w:color w:val="232F3E"/>
          <w:sz w:val="24"/>
          <w:szCs w:val="24"/>
          <w:highlight w:val="white"/>
        </w:rPr>
        <w:t xml:space="preserve"> Service (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RDS) faci</w:t>
      </w:r>
      <w:r>
        <w:rPr>
          <w:color w:val="232F3E"/>
          <w:sz w:val="24"/>
          <w:szCs w:val="24"/>
          <w:highlight w:val="white"/>
        </w:rPr>
        <w:t>lita a configuração, a operação e a escalabilidade de bancos de dados relacionais na nuvem. O serviço oferece capacidade com bom custo-benefício e redimensionável, além de automatizar tarefas demoradas de administração, como provisionamento de hardware, co</w:t>
      </w:r>
      <w:r>
        <w:rPr>
          <w:color w:val="232F3E"/>
          <w:sz w:val="24"/>
          <w:szCs w:val="24"/>
          <w:highlight w:val="white"/>
        </w:rPr>
        <w:t>nfiguração de bancos de dados, aplicação de patches e backups. Dessa forma, você pode se concentrar na performance rápida, alta disponibilidade, segurança e conformidade que as aplicações precisam.</w:t>
      </w:r>
    </w:p>
    <w:p w14:paraId="513DA224" w14:textId="77777777" w:rsidR="00BE3CC1" w:rsidRDefault="0064443F">
      <w:pPr>
        <w:pBdr>
          <w:top w:val="none" w:sz="0" w:space="3" w:color="auto"/>
        </w:pBdr>
        <w:spacing w:before="220" w:line="458" w:lineRule="auto"/>
        <w:rPr>
          <w:color w:val="232F3E"/>
          <w:sz w:val="24"/>
          <w:szCs w:val="24"/>
          <w:highlight w:val="white"/>
        </w:rPr>
      </w:pPr>
      <w:r>
        <w:rPr>
          <w:color w:val="232F3E"/>
          <w:sz w:val="24"/>
          <w:szCs w:val="24"/>
          <w:highlight w:val="white"/>
        </w:rPr>
        <w:t xml:space="preserve">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RDS está disponível em vários </w:t>
      </w:r>
      <w:hyperlink r:id="rId20">
        <w:r>
          <w:rPr>
            <w:color w:val="007EB9"/>
            <w:sz w:val="24"/>
            <w:szCs w:val="24"/>
            <w:highlight w:val="white"/>
          </w:rPr>
          <w:t>tipos de instância de banco de dados</w:t>
        </w:r>
      </w:hyperlink>
      <w:r>
        <w:rPr>
          <w:color w:val="232F3E"/>
          <w:sz w:val="24"/>
          <w:szCs w:val="24"/>
          <w:highlight w:val="white"/>
        </w:rPr>
        <w:t xml:space="preserve"> – com otimização para memória, performance ou E/S – e oferece seis mecanismos de bancos de dados comuns, incluindo </w:t>
      </w:r>
      <w:hyperlink r:id="rId21">
        <w:proofErr w:type="spellStart"/>
        <w:r>
          <w:rPr>
            <w:color w:val="007EB9"/>
            <w:sz w:val="24"/>
            <w:szCs w:val="24"/>
            <w:highlight w:val="white"/>
          </w:rPr>
          <w:t>A</w:t>
        </w:r>
        <w:r>
          <w:rPr>
            <w:color w:val="007EB9"/>
            <w:sz w:val="24"/>
            <w:szCs w:val="24"/>
            <w:highlight w:val="white"/>
          </w:rPr>
          <w:t>mazon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Aurora</w:t>
        </w:r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2">
        <w:r>
          <w:rPr>
            <w:color w:val="007EB9"/>
            <w:sz w:val="24"/>
            <w:szCs w:val="24"/>
            <w:highlight w:val="white"/>
          </w:rPr>
          <w:t>PostgreSQL</w:t>
        </w:r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3">
        <w:r>
          <w:rPr>
            <w:color w:val="007EB9"/>
            <w:sz w:val="24"/>
            <w:szCs w:val="24"/>
            <w:highlight w:val="white"/>
          </w:rPr>
          <w:t>MySQL</w:t>
        </w:r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4">
        <w:proofErr w:type="spellStart"/>
        <w:r>
          <w:rPr>
            <w:color w:val="007EB9"/>
            <w:sz w:val="24"/>
            <w:szCs w:val="24"/>
            <w:highlight w:val="white"/>
          </w:rPr>
          <w:t>MariaDB</w:t>
        </w:r>
        <w:proofErr w:type="spellEnd"/>
      </w:hyperlink>
      <w:r>
        <w:rPr>
          <w:color w:val="232F3E"/>
          <w:sz w:val="24"/>
          <w:szCs w:val="24"/>
          <w:highlight w:val="white"/>
        </w:rPr>
        <w:t xml:space="preserve">, </w:t>
      </w:r>
      <w:hyperlink r:id="rId25">
        <w:r>
          <w:rPr>
            <w:color w:val="007EB9"/>
            <w:sz w:val="24"/>
            <w:szCs w:val="24"/>
            <w:highlight w:val="white"/>
          </w:rPr>
          <w:t xml:space="preserve">Oracle </w:t>
        </w:r>
        <w:proofErr w:type="spellStart"/>
        <w:r>
          <w:rPr>
            <w:color w:val="007EB9"/>
            <w:sz w:val="24"/>
            <w:szCs w:val="24"/>
            <w:highlight w:val="white"/>
          </w:rPr>
          <w:t>Database</w:t>
        </w:r>
        <w:proofErr w:type="spellEnd"/>
      </w:hyperlink>
      <w:r>
        <w:rPr>
          <w:color w:val="232F3E"/>
          <w:sz w:val="24"/>
          <w:szCs w:val="24"/>
          <w:highlight w:val="white"/>
        </w:rPr>
        <w:t xml:space="preserve"> e </w:t>
      </w:r>
      <w:hyperlink r:id="rId26">
        <w:r>
          <w:rPr>
            <w:color w:val="007EB9"/>
            <w:sz w:val="24"/>
            <w:szCs w:val="24"/>
            <w:highlight w:val="white"/>
          </w:rPr>
          <w:t>SQL Server</w:t>
        </w:r>
      </w:hyperlink>
      <w:r>
        <w:rPr>
          <w:color w:val="232F3E"/>
          <w:sz w:val="24"/>
          <w:szCs w:val="24"/>
          <w:highlight w:val="white"/>
        </w:rPr>
        <w:t xml:space="preserve">. Você pode usar o </w:t>
      </w:r>
      <w:hyperlink r:id="rId27">
        <w:r>
          <w:rPr>
            <w:color w:val="007EB9"/>
            <w:sz w:val="24"/>
            <w:szCs w:val="24"/>
            <w:highlight w:val="white"/>
          </w:rPr>
          <w:t xml:space="preserve">AWS </w:t>
        </w:r>
        <w:proofErr w:type="spellStart"/>
        <w:r>
          <w:rPr>
            <w:color w:val="007EB9"/>
            <w:sz w:val="24"/>
            <w:szCs w:val="24"/>
            <w:highlight w:val="white"/>
          </w:rPr>
          <w:t>Database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007EB9"/>
            <w:sz w:val="24"/>
            <w:szCs w:val="24"/>
            <w:highlight w:val="white"/>
          </w:rPr>
          <w:t>Migration</w:t>
        </w:r>
        <w:proofErr w:type="spellEnd"/>
        <w:r>
          <w:rPr>
            <w:color w:val="007EB9"/>
            <w:sz w:val="24"/>
            <w:szCs w:val="24"/>
            <w:highlight w:val="white"/>
          </w:rPr>
          <w:t xml:space="preserve"> Service</w:t>
        </w:r>
      </w:hyperlink>
      <w:r>
        <w:rPr>
          <w:color w:val="232F3E"/>
          <w:sz w:val="24"/>
          <w:szCs w:val="24"/>
          <w:highlight w:val="white"/>
        </w:rPr>
        <w:t xml:space="preserve"> para migrar ou replicar facilmente bancos de dados existentes para o </w:t>
      </w:r>
      <w:proofErr w:type="spellStart"/>
      <w:r>
        <w:rPr>
          <w:color w:val="232F3E"/>
          <w:sz w:val="24"/>
          <w:szCs w:val="24"/>
          <w:highlight w:val="white"/>
        </w:rPr>
        <w:t>Amazon</w:t>
      </w:r>
      <w:proofErr w:type="spellEnd"/>
      <w:r>
        <w:rPr>
          <w:color w:val="232F3E"/>
          <w:sz w:val="24"/>
          <w:szCs w:val="24"/>
          <w:highlight w:val="white"/>
        </w:rPr>
        <w:t xml:space="preserve"> RDS.</w:t>
      </w:r>
    </w:p>
    <w:p w14:paraId="4482304B" w14:textId="77777777" w:rsidR="00BE3CC1" w:rsidRDefault="00BE3CC1">
      <w:pPr>
        <w:pBdr>
          <w:top w:val="none" w:sz="0" w:space="3" w:color="auto"/>
        </w:pBdr>
        <w:spacing w:before="220" w:line="458" w:lineRule="auto"/>
        <w:rPr>
          <w:color w:val="232F3E"/>
          <w:sz w:val="24"/>
          <w:szCs w:val="24"/>
          <w:highlight w:val="white"/>
        </w:rPr>
      </w:pPr>
    </w:p>
    <w:p w14:paraId="518398B1" w14:textId="77777777" w:rsidR="00BE3CC1" w:rsidRDefault="0064443F">
      <w:pPr>
        <w:pBdr>
          <w:top w:val="none" w:sz="0" w:space="3" w:color="auto"/>
        </w:pBdr>
        <w:spacing w:before="220" w:line="458" w:lineRule="auto"/>
        <w:rPr>
          <w:b/>
          <w:color w:val="232F3E"/>
          <w:sz w:val="32"/>
          <w:szCs w:val="32"/>
          <w:highlight w:val="white"/>
        </w:rPr>
      </w:pPr>
      <w:proofErr w:type="spellStart"/>
      <w:r>
        <w:rPr>
          <w:b/>
          <w:color w:val="232F3E"/>
          <w:sz w:val="32"/>
          <w:szCs w:val="32"/>
          <w:highlight w:val="white"/>
        </w:rPr>
        <w:lastRenderedPageBreak/>
        <w:t>Amazon</w:t>
      </w:r>
      <w:proofErr w:type="spellEnd"/>
      <w:r>
        <w:rPr>
          <w:b/>
          <w:color w:val="232F3E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232F3E"/>
          <w:sz w:val="32"/>
          <w:szCs w:val="32"/>
          <w:highlight w:val="white"/>
        </w:rPr>
        <w:t>Redshift</w:t>
      </w:r>
      <w:proofErr w:type="spellEnd"/>
      <w:r>
        <w:rPr>
          <w:b/>
          <w:color w:val="232F3E"/>
          <w:sz w:val="32"/>
          <w:szCs w:val="32"/>
          <w:highlight w:val="white"/>
        </w:rPr>
        <w:t>:</w:t>
      </w:r>
    </w:p>
    <w:p w14:paraId="4085AA46" w14:textId="77777777" w:rsidR="00BE3CC1" w:rsidRDefault="0064443F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 </w:t>
      </w:r>
      <w:proofErr w:type="spellStart"/>
      <w:r>
        <w:rPr>
          <w:color w:val="333333"/>
          <w:sz w:val="24"/>
          <w:szCs w:val="24"/>
          <w:highlight w:val="white"/>
        </w:rPr>
        <w:t>Amazon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Redshift</w:t>
      </w:r>
      <w:proofErr w:type="spellEnd"/>
      <w:r>
        <w:rPr>
          <w:color w:val="333333"/>
          <w:sz w:val="24"/>
          <w:szCs w:val="24"/>
          <w:highlight w:val="white"/>
        </w:rPr>
        <w:t xml:space="preserve"> usa SQL para analisar dados estruturados e semiestruturados em data </w:t>
      </w:r>
      <w:proofErr w:type="spellStart"/>
      <w:r>
        <w:rPr>
          <w:color w:val="333333"/>
          <w:sz w:val="24"/>
          <w:szCs w:val="24"/>
          <w:highlight w:val="white"/>
        </w:rPr>
        <w:t>warehouses</w:t>
      </w:r>
      <w:proofErr w:type="spellEnd"/>
      <w:r>
        <w:rPr>
          <w:color w:val="333333"/>
          <w:sz w:val="24"/>
          <w:szCs w:val="24"/>
          <w:highlight w:val="white"/>
        </w:rPr>
        <w:t xml:space="preserve">, bancos de dados operacionais e data </w:t>
      </w:r>
      <w:proofErr w:type="spellStart"/>
      <w:r>
        <w:rPr>
          <w:color w:val="333333"/>
          <w:sz w:val="24"/>
          <w:szCs w:val="24"/>
          <w:highlight w:val="white"/>
        </w:rPr>
        <w:t>lakes</w:t>
      </w:r>
      <w:proofErr w:type="spellEnd"/>
      <w:r>
        <w:rPr>
          <w:color w:val="333333"/>
          <w:sz w:val="24"/>
          <w:szCs w:val="24"/>
          <w:highlight w:val="white"/>
        </w:rPr>
        <w:t>, usando hardware</w:t>
      </w:r>
      <w:r>
        <w:rPr>
          <w:color w:val="333333"/>
          <w:sz w:val="24"/>
          <w:szCs w:val="24"/>
          <w:highlight w:val="white"/>
        </w:rPr>
        <w:t xml:space="preserve"> e </w:t>
      </w:r>
      <w:proofErr w:type="spellStart"/>
      <w:r>
        <w:rPr>
          <w:color w:val="333333"/>
          <w:sz w:val="24"/>
          <w:szCs w:val="24"/>
          <w:highlight w:val="white"/>
        </w:rPr>
        <w:t>machine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learning</w:t>
      </w:r>
      <w:proofErr w:type="spellEnd"/>
      <w:r>
        <w:rPr>
          <w:color w:val="333333"/>
          <w:sz w:val="24"/>
          <w:szCs w:val="24"/>
          <w:highlight w:val="white"/>
        </w:rPr>
        <w:t xml:space="preserve"> projetados pela AWS para oferecer a melhor performance de preço em qualquer escala.</w:t>
      </w:r>
    </w:p>
    <w:p w14:paraId="62E20F74" w14:textId="77777777" w:rsidR="00BE3CC1" w:rsidRDefault="00BE3CC1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</w:p>
    <w:p w14:paraId="1577AEAF" w14:textId="77777777" w:rsidR="00BE3CC1" w:rsidRDefault="0064443F">
      <w:pPr>
        <w:pBdr>
          <w:top w:val="none" w:sz="0" w:space="3" w:color="auto"/>
        </w:pBdr>
        <w:spacing w:before="220" w:line="458" w:lineRule="auto"/>
        <w:rPr>
          <w:b/>
          <w:color w:val="333333"/>
          <w:sz w:val="32"/>
          <w:szCs w:val="32"/>
          <w:highlight w:val="white"/>
        </w:rPr>
      </w:pPr>
      <w:proofErr w:type="spellStart"/>
      <w:r>
        <w:rPr>
          <w:b/>
          <w:color w:val="333333"/>
          <w:sz w:val="32"/>
          <w:szCs w:val="32"/>
          <w:highlight w:val="white"/>
        </w:rPr>
        <w:t>Amazon</w:t>
      </w:r>
      <w:proofErr w:type="spellEnd"/>
      <w:r>
        <w:rPr>
          <w:b/>
          <w:color w:val="333333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333333"/>
          <w:sz w:val="32"/>
          <w:szCs w:val="32"/>
          <w:highlight w:val="white"/>
        </w:rPr>
        <w:t>ElastiCache</w:t>
      </w:r>
      <w:proofErr w:type="spellEnd"/>
      <w:r>
        <w:rPr>
          <w:b/>
          <w:color w:val="333333"/>
          <w:sz w:val="32"/>
          <w:szCs w:val="32"/>
          <w:highlight w:val="white"/>
        </w:rPr>
        <w:t>:</w:t>
      </w:r>
    </w:p>
    <w:p w14:paraId="2B752560" w14:textId="77777777" w:rsidR="00BE3CC1" w:rsidRDefault="0064443F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 </w:t>
      </w:r>
      <w:proofErr w:type="spellStart"/>
      <w:r>
        <w:rPr>
          <w:color w:val="333333"/>
          <w:sz w:val="24"/>
          <w:szCs w:val="24"/>
          <w:highlight w:val="white"/>
        </w:rPr>
        <w:t>Amazon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ElastiCache</w:t>
      </w:r>
      <w:proofErr w:type="spellEnd"/>
      <w:r>
        <w:rPr>
          <w:color w:val="333333"/>
          <w:sz w:val="24"/>
          <w:szCs w:val="24"/>
          <w:highlight w:val="white"/>
        </w:rPr>
        <w:t xml:space="preserve"> é um serviço de cache na memória totalmente gerenciado que oferece suporte a casos de uso flexíveis e em tempo</w:t>
      </w:r>
      <w:r>
        <w:rPr>
          <w:color w:val="333333"/>
          <w:sz w:val="24"/>
          <w:szCs w:val="24"/>
          <w:highlight w:val="white"/>
        </w:rPr>
        <w:t xml:space="preserve"> real. Você pode usar o </w:t>
      </w:r>
      <w:proofErr w:type="spellStart"/>
      <w:r>
        <w:rPr>
          <w:color w:val="333333"/>
          <w:sz w:val="24"/>
          <w:szCs w:val="24"/>
          <w:highlight w:val="white"/>
        </w:rPr>
        <w:t>ElastiCache</w:t>
      </w:r>
      <w:proofErr w:type="spellEnd"/>
      <w:r>
        <w:rPr>
          <w:color w:val="333333"/>
          <w:sz w:val="24"/>
          <w:szCs w:val="24"/>
          <w:highlight w:val="white"/>
        </w:rPr>
        <w:t xml:space="preserve"> para </w:t>
      </w:r>
      <w:hyperlink r:id="rId28">
        <w:r>
          <w:rPr>
            <w:color w:val="007EB9"/>
            <w:sz w:val="24"/>
            <w:szCs w:val="24"/>
            <w:highlight w:val="white"/>
          </w:rPr>
          <w:t>armazenamento em cache</w:t>
        </w:r>
      </w:hyperlink>
      <w:r>
        <w:rPr>
          <w:color w:val="333333"/>
          <w:sz w:val="24"/>
          <w:szCs w:val="24"/>
          <w:highlight w:val="white"/>
        </w:rPr>
        <w:t>, o que acelera a performance de aplicações e bancos de dados, ou como um armazenamento de dados principal para casos de uso que não exigem du</w:t>
      </w:r>
      <w:r>
        <w:rPr>
          <w:color w:val="333333"/>
          <w:sz w:val="24"/>
          <w:szCs w:val="24"/>
          <w:highlight w:val="white"/>
        </w:rPr>
        <w:t xml:space="preserve">rabilidade, como armazenamentos de sessões, placares de jogos, streaming e análises. O </w:t>
      </w:r>
      <w:proofErr w:type="spellStart"/>
      <w:r>
        <w:rPr>
          <w:color w:val="333333"/>
          <w:sz w:val="24"/>
          <w:szCs w:val="24"/>
          <w:highlight w:val="white"/>
        </w:rPr>
        <w:t>ElastiCache</w:t>
      </w:r>
      <w:proofErr w:type="spellEnd"/>
      <w:r>
        <w:rPr>
          <w:color w:val="333333"/>
          <w:sz w:val="24"/>
          <w:szCs w:val="24"/>
          <w:highlight w:val="white"/>
        </w:rPr>
        <w:t xml:space="preserve"> é compatível com o Redis e o </w:t>
      </w:r>
      <w:proofErr w:type="spellStart"/>
      <w:r>
        <w:rPr>
          <w:color w:val="333333"/>
          <w:sz w:val="24"/>
          <w:szCs w:val="24"/>
          <w:highlight w:val="white"/>
        </w:rPr>
        <w:t>Memcached</w:t>
      </w:r>
      <w:proofErr w:type="spellEnd"/>
      <w:r>
        <w:rPr>
          <w:color w:val="333333"/>
          <w:sz w:val="24"/>
          <w:szCs w:val="24"/>
          <w:highlight w:val="white"/>
        </w:rPr>
        <w:t xml:space="preserve">. </w:t>
      </w:r>
    </w:p>
    <w:p w14:paraId="48279763" w14:textId="77777777" w:rsidR="00BE3CC1" w:rsidRDefault="00BE3CC1">
      <w:pPr>
        <w:pBdr>
          <w:top w:val="none" w:sz="0" w:space="3" w:color="auto"/>
        </w:pBdr>
        <w:spacing w:before="220" w:line="458" w:lineRule="auto"/>
        <w:rPr>
          <w:color w:val="333333"/>
          <w:sz w:val="24"/>
          <w:szCs w:val="24"/>
          <w:highlight w:val="white"/>
        </w:rPr>
      </w:pPr>
    </w:p>
    <w:p w14:paraId="31E77DB1" w14:textId="77777777" w:rsidR="00BE3CC1" w:rsidRDefault="00BE3CC1">
      <w:pPr>
        <w:pBdr>
          <w:top w:val="none" w:sz="0" w:space="3" w:color="auto"/>
        </w:pBdr>
        <w:spacing w:before="240" w:after="240" w:line="458" w:lineRule="auto"/>
        <w:rPr>
          <w:color w:val="232F3E"/>
          <w:sz w:val="32"/>
          <w:szCs w:val="32"/>
          <w:highlight w:val="white"/>
        </w:rPr>
      </w:pPr>
    </w:p>
    <w:p w14:paraId="18CDC924" w14:textId="77777777" w:rsidR="00BE3CC1" w:rsidRDefault="00BE3CC1">
      <w:pPr>
        <w:spacing w:after="300" w:line="458" w:lineRule="auto"/>
        <w:rPr>
          <w:rFonts w:ascii="Roboto" w:eastAsia="Roboto" w:hAnsi="Roboto" w:cs="Roboto"/>
          <w:color w:val="16191F"/>
          <w:sz w:val="32"/>
          <w:szCs w:val="32"/>
          <w:highlight w:val="white"/>
        </w:rPr>
      </w:pPr>
    </w:p>
    <w:p w14:paraId="29AA3BC0" w14:textId="77777777" w:rsidR="00BE3CC1" w:rsidRDefault="00BE3CC1">
      <w:pPr>
        <w:pBdr>
          <w:top w:val="none" w:sz="0" w:space="6" w:color="auto"/>
        </w:pBdr>
        <w:shd w:val="clear" w:color="auto" w:fill="FFFFFF"/>
        <w:spacing w:line="360" w:lineRule="auto"/>
        <w:rPr>
          <w:rFonts w:ascii="Roboto" w:eastAsia="Roboto" w:hAnsi="Roboto" w:cs="Roboto"/>
          <w:color w:val="16191F"/>
          <w:sz w:val="30"/>
          <w:szCs w:val="30"/>
          <w:highlight w:val="white"/>
        </w:rPr>
      </w:pPr>
    </w:p>
    <w:p w14:paraId="02C30E25" w14:textId="77777777" w:rsidR="00BE3CC1" w:rsidRDefault="00BE3CC1">
      <w:pPr>
        <w:pBdr>
          <w:top w:val="none" w:sz="0" w:space="6" w:color="auto"/>
        </w:pBdr>
        <w:spacing w:after="220" w:line="360" w:lineRule="auto"/>
        <w:ind w:left="720"/>
        <w:rPr>
          <w:rFonts w:ascii="Roboto" w:eastAsia="Roboto" w:hAnsi="Roboto" w:cs="Roboto"/>
          <w:b/>
          <w:color w:val="16191F"/>
          <w:sz w:val="30"/>
          <w:szCs w:val="30"/>
          <w:highlight w:val="white"/>
        </w:rPr>
      </w:pPr>
    </w:p>
    <w:p w14:paraId="1002494E" w14:textId="77777777" w:rsidR="00BE3CC1" w:rsidRDefault="00BE3CC1">
      <w:pPr>
        <w:ind w:left="720"/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4E0DB256" w14:textId="7135C361" w:rsidR="00BE3CC1" w:rsidRPr="00C45C71" w:rsidRDefault="00BE3CC1">
      <w:pPr>
        <w:rPr>
          <w:rFonts w:ascii="Roboto" w:eastAsia="Roboto" w:hAnsi="Roboto" w:cs="Roboto"/>
          <w:b/>
          <w:color w:val="16191F"/>
          <w:sz w:val="26"/>
          <w:szCs w:val="26"/>
          <w:highlight w:val="white"/>
        </w:rPr>
      </w:pPr>
    </w:p>
    <w:sectPr w:rsidR="00BE3CC1" w:rsidRPr="00C45C71">
      <w:head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56DD" w14:textId="77777777" w:rsidR="0064443F" w:rsidRDefault="0064443F">
      <w:pPr>
        <w:spacing w:line="240" w:lineRule="auto"/>
      </w:pPr>
      <w:r>
        <w:separator/>
      </w:r>
    </w:p>
  </w:endnote>
  <w:endnote w:type="continuationSeparator" w:id="0">
    <w:p w14:paraId="41C8FA01" w14:textId="77777777" w:rsidR="0064443F" w:rsidRDefault="00644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9D76" w14:textId="77777777" w:rsidR="0064443F" w:rsidRDefault="0064443F">
      <w:pPr>
        <w:spacing w:line="240" w:lineRule="auto"/>
      </w:pPr>
      <w:r>
        <w:separator/>
      </w:r>
    </w:p>
  </w:footnote>
  <w:footnote w:type="continuationSeparator" w:id="0">
    <w:p w14:paraId="6439E1C9" w14:textId="77777777" w:rsidR="0064443F" w:rsidRDefault="00644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267D" w14:textId="77777777" w:rsidR="00BE3CC1" w:rsidRDefault="00BE3C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FEA"/>
    <w:multiLevelType w:val="multilevel"/>
    <w:tmpl w:val="08760F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9519E"/>
    <w:multiLevelType w:val="multilevel"/>
    <w:tmpl w:val="D9CA9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53884"/>
    <w:multiLevelType w:val="multilevel"/>
    <w:tmpl w:val="A39AF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A614EE"/>
    <w:multiLevelType w:val="multilevel"/>
    <w:tmpl w:val="286E7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C1"/>
    <w:rsid w:val="0064443F"/>
    <w:rsid w:val="00BE3CC1"/>
    <w:rsid w:val="00C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38D4"/>
  <w15:docId w15:val="{9EBDAC5C-52C9-45BF-974A-B7608855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rain.com.br/servicos/projeto-migracao-nuvem/" TargetMode="External"/><Relationship Id="rId18" Type="http://schemas.openxmlformats.org/officeDocument/2006/relationships/hyperlink" Target="https://aws.amazon.com/pt/rds/" TargetMode="External"/><Relationship Id="rId26" Type="http://schemas.openxmlformats.org/officeDocument/2006/relationships/hyperlink" Target="https://aws.amazon.com/pt/rds/sql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pt/rds/aurora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atarain.com.br/servicos/consultoria-nuvem/" TargetMode="External"/><Relationship Id="rId17" Type="http://schemas.openxmlformats.org/officeDocument/2006/relationships/hyperlink" Target="https://aws.amazon.com/pt/rds/mysql/what-is-mysql/" TargetMode="External"/><Relationship Id="rId25" Type="http://schemas.openxmlformats.org/officeDocument/2006/relationships/hyperlink" Target="https://aws.amazon.com/pt/rds/orac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pt/relational-database/" TargetMode="External"/><Relationship Id="rId20" Type="http://schemas.openxmlformats.org/officeDocument/2006/relationships/hyperlink" Target="https://aws.amazon.com/pt/rds/instance-types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ws.amazon.com/pt/rds/mariadb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einaweb.com.br/blog/criando-instancias-no-amazon-ec2/" TargetMode="External"/><Relationship Id="rId23" Type="http://schemas.openxmlformats.org/officeDocument/2006/relationships/hyperlink" Target="https://aws.amazon.com/pt/rds/mysql/" TargetMode="External"/><Relationship Id="rId28" Type="http://schemas.openxmlformats.org/officeDocument/2006/relationships/hyperlink" Target="https://aws.amazon.com/cachin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nsole.aws.amazon.com/rds/hom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reinaweb.com.br/blog/introducao-a-amazon-web-services-aws/" TargetMode="External"/><Relationship Id="rId22" Type="http://schemas.openxmlformats.org/officeDocument/2006/relationships/hyperlink" Target="https://aws.amazon.com/pt/rds/postgresql/" TargetMode="External"/><Relationship Id="rId27" Type="http://schemas.openxmlformats.org/officeDocument/2006/relationships/hyperlink" Target="https://aws.amazon.com/pt/d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2088</Words>
  <Characters>11278</Characters>
  <Application>Microsoft Office Word</Application>
  <DocSecurity>0</DocSecurity>
  <Lines>93</Lines>
  <Paragraphs>26</Paragraphs>
  <ScaleCrop>false</ScaleCrop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DE SOUSA BARBOSA</cp:lastModifiedBy>
  <cp:revision>3</cp:revision>
  <dcterms:created xsi:type="dcterms:W3CDTF">2022-02-24T20:05:00Z</dcterms:created>
  <dcterms:modified xsi:type="dcterms:W3CDTF">2022-02-24T20:05:00Z</dcterms:modified>
</cp:coreProperties>
</file>