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Formulário do Projeto Integrador – Programador de Sistemas</w:t>
      </w:r>
    </w:p>
    <w:p>
      <w:pPr>
        <w:pStyle w:val="Heading2"/>
      </w:pPr>
      <w:r>
        <w:t>Tema do Projeto</w:t>
      </w:r>
    </w:p>
    <w:p>
      <w:r>
        <w:t>Demandas de Organização e Controle em Sistemas de Informação: Desenvolvimento de um Sistema de Gestão com Integração de Front-end, Back-end e Banco de Dados</w:t>
      </w:r>
    </w:p>
    <w:p>
      <w:pPr>
        <w:pStyle w:val="Heading2"/>
      </w:pPr>
      <w:r>
        <w:t>Marcas Formativas</w:t>
      </w:r>
    </w:p>
    <w:p>
      <w:r>
        <w:t>- Domínio técnico-científico – Aplicação prática de programação, modelagem e integração de sistemas.</w:t>
        <w:br/>
        <w:t>- Visão crítica – Análise de requisitos e tomada de decisões na arquitetura do sistema.</w:t>
        <w:br/>
        <w:t>- Criatividade – Prototipagem e design das interfaces no Figma e QT Designer.</w:t>
        <w:br/>
        <w:t>- Atitude empreendedora – Organização do trabalho por etapas e simulação de demandas reais do mercado.</w:t>
        <w:br/>
        <w:t>- Atitude sustentável – Uso consciente de recursos digitais e reaproveitamento de código.</w:t>
        <w:br/>
        <w:t>- Comunicação e colaboração – Trabalho em equipes para integração de módulos do sistema.</w:t>
        <w:br/>
        <w:t>- Autonomia digital – Uso de ferramentas modernas e integração com Inteligência Artificial.</w:t>
      </w:r>
    </w:p>
    <w:p>
      <w:pPr>
        <w:pStyle w:val="Heading2"/>
      </w:pPr>
      <w:r>
        <w:t>Objetivo Geral</w:t>
      </w:r>
    </w:p>
    <w:p>
      <w:r>
        <w:t>Desenvolver, de forma colaborativa e integrada, um sistema de informação funcional que atenda a uma demanda real ou simulada de organização e controle, aplicando conceitos de análise de requisitos, prototipagem, programação e integração com banco de dados.</w:t>
      </w:r>
    </w:p>
    <w:p>
      <w:pPr>
        <w:pStyle w:val="Heading2"/>
      </w:pPr>
      <w:r>
        <w:t>Objetivos Específicos</w:t>
      </w:r>
    </w:p>
    <w:p>
      <w:r>
        <w:t>1. Levantar e analisar requisitos do sistema de informação.</w:t>
        <w:br/>
        <w:t>2. Criar protótipos navegáveis no Figma e convertê-los em interfaces funcionais no QT Designer.</w:t>
        <w:br/>
        <w:t>3. Implementar funcionalidades back-end em Python com integração ao banco de dados MySQL.</w:t>
        <w:br/>
        <w:t>4. Aplicar versionamento de código com Git e GitHub, garantindo rastreabilidade.</w:t>
        <w:br/>
        <w:t>5. Testar e validar o sistema conforme os requisitos definidos.</w:t>
        <w:br/>
        <w:t>6. Elaborar documentação técnica e apresentar o produto final.</w:t>
      </w:r>
    </w:p>
    <w:p>
      <w:pPr>
        <w:pStyle w:val="Heading2"/>
      </w:pPr>
      <w:r>
        <w:t>Justificativa</w:t>
      </w:r>
    </w:p>
    <w:p>
      <w:r>
        <w:t>O projeto visa integrar as competências adquiridas nas UCs do curso “Programador de Sistemas” por meio de uma experiência prática, simulando o ambiente e as demandas do mercado de trabalho. A proposta aborda desde a concepção visual até a implementação técnica do sistema, fortalecendo habilidades de resolução de problemas, comunicação e colaboração entre equipes.</w:t>
      </w:r>
    </w:p>
    <w:p>
      <w:pPr>
        <w:pStyle w:val="Heading2"/>
      </w:pPr>
      <w:r>
        <w:t>Desenvolvimento</w:t>
      </w:r>
    </w:p>
    <w:p>
      <w:r>
        <w:t>O projeto é construído de forma integrada às UC1 – Desenvolver Sistemas de Informação, UC2 – Implementar Banco de Dados e UC4 – Realizar Testes e Manutenção do Sistema de Informação.</w:t>
        <w:br/>
        <w:t>A metodologia segue o ciclo ação–reflexão–ação, priorizando metodologias ativas como aprendizagem baseada em projetos, trabalho colaborativo e uso de ferramentas digitais profissionais (Figma, Qt Designer, Python, MySQL Workbench, Git e GitHub).</w:t>
        <w:br/>
        <w:t>A avaliação é formativa e processual, considerando indicadores de competência e evidências de aprendizagem ao longo das etapas.</w:t>
      </w:r>
    </w:p>
    <w:p>
      <w:pPr>
        <w:pStyle w:val="Heading2"/>
      </w:pPr>
      <w:r>
        <w:t>Plano de Ação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Etapa</w:t>
            </w:r>
          </w:p>
        </w:tc>
        <w:tc>
          <w:tcPr>
            <w:tcW w:type="dxa" w:w="2160"/>
          </w:tcPr>
          <w:p>
            <w:r>
              <w:t>Descrição</w:t>
            </w:r>
          </w:p>
        </w:tc>
        <w:tc>
          <w:tcPr>
            <w:tcW w:type="dxa" w:w="2160"/>
          </w:tcPr>
          <w:p>
            <w:r>
              <w:t>Responsáveis</w:t>
            </w:r>
          </w:p>
        </w:tc>
        <w:tc>
          <w:tcPr>
            <w:tcW w:type="dxa" w:w="2160"/>
          </w:tcPr>
          <w:p>
            <w:r>
              <w:t>Período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Levantamento e análise de requisitos</w:t>
            </w:r>
          </w:p>
        </w:tc>
        <w:tc>
          <w:tcPr>
            <w:tcW w:type="dxa" w:w="2160"/>
          </w:tcPr>
          <w:p>
            <w:r>
              <w:t>Grupo 3</w:t>
            </w:r>
          </w:p>
        </w:tc>
        <w:tc>
          <w:tcPr>
            <w:tcW w:type="dxa" w:w="2160"/>
          </w:tcPr>
          <w:p>
            <w:r>
              <w:t>Semana 1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Criação de protótipos no Figma</w:t>
            </w:r>
          </w:p>
        </w:tc>
        <w:tc>
          <w:tcPr>
            <w:tcW w:type="dxa" w:w="2160"/>
          </w:tcPr>
          <w:p>
            <w:r>
              <w:t>Grupo 1</w:t>
            </w:r>
          </w:p>
        </w:tc>
        <w:tc>
          <w:tcPr>
            <w:tcW w:type="dxa" w:w="2160"/>
          </w:tcPr>
          <w:p>
            <w:r>
              <w:t>Semana 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Desenvolvimento de interfaces no QT Designer</w:t>
            </w:r>
          </w:p>
        </w:tc>
        <w:tc>
          <w:tcPr>
            <w:tcW w:type="dxa" w:w="2160"/>
          </w:tcPr>
          <w:p>
            <w:r>
              <w:t>Grupo 2</w:t>
            </w:r>
          </w:p>
        </w:tc>
        <w:tc>
          <w:tcPr>
            <w:tcW w:type="dxa" w:w="2160"/>
          </w:tcPr>
          <w:p>
            <w:r>
              <w:t>Semana 3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Implementação back-end em Python com PyQt5</w:t>
            </w:r>
          </w:p>
        </w:tc>
        <w:tc>
          <w:tcPr>
            <w:tcW w:type="dxa" w:w="2160"/>
          </w:tcPr>
          <w:p>
            <w:r>
              <w:t>Grupo 4</w:t>
            </w:r>
          </w:p>
        </w:tc>
        <w:tc>
          <w:tcPr>
            <w:tcW w:type="dxa" w:w="2160"/>
          </w:tcPr>
          <w:p>
            <w:r>
              <w:t>Semana 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Integração com banco de dados MySQL</w:t>
            </w:r>
          </w:p>
        </w:tc>
        <w:tc>
          <w:tcPr>
            <w:tcW w:type="dxa" w:w="2160"/>
          </w:tcPr>
          <w:p>
            <w:r>
              <w:t>Grupo 4</w:t>
            </w:r>
          </w:p>
        </w:tc>
        <w:tc>
          <w:tcPr>
            <w:tcW w:type="dxa" w:w="2160"/>
          </w:tcPr>
          <w:p>
            <w:r>
              <w:t>Semana 5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Testes, correções e ajustes finais</w:t>
            </w:r>
          </w:p>
        </w:tc>
        <w:tc>
          <w:tcPr>
            <w:tcW w:type="dxa" w:w="2160"/>
          </w:tcPr>
          <w:p>
            <w:r>
              <w:t>Todos os grupos</w:t>
            </w:r>
          </w:p>
        </w:tc>
        <w:tc>
          <w:tcPr>
            <w:tcW w:type="dxa" w:w="2160"/>
          </w:tcPr>
          <w:p>
            <w:r>
              <w:t>Semana 6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Documentação e apresentação final</w:t>
            </w:r>
          </w:p>
        </w:tc>
        <w:tc>
          <w:tcPr>
            <w:tcW w:type="dxa" w:w="2160"/>
          </w:tcPr>
          <w:p>
            <w:r>
              <w:t>Grupo 5 + Todos</w:t>
            </w:r>
          </w:p>
        </w:tc>
        <w:tc>
          <w:tcPr>
            <w:tcW w:type="dxa" w:w="2160"/>
          </w:tcPr>
          <w:p>
            <w:r>
              <w:t>Semana 7</w:t>
            </w:r>
          </w:p>
        </w:tc>
      </w:tr>
    </w:tbl>
    <w:p>
      <w:pPr>
        <w:pStyle w:val="Heading2"/>
      </w:pPr>
      <w:r>
        <w:t>Síntese e Resultados Esperados</w:t>
      </w:r>
    </w:p>
    <w:p>
      <w:r>
        <w:t>Ao final do projeto, espera-se a entrega de um sistema de gestão funcional com:</w:t>
        <w:br/>
        <w:t>- Interface gráfica funcional (PyQt5)</w:t>
        <w:br/>
        <w:t>- Banco de dados integrado (MySQL)</w:t>
        <w:br/>
        <w:t>- Funcionalidades implementadas (cadastro de usuários, estoque, relatórios, etc.)</w:t>
        <w:br/>
        <w:t>- Protótipo navegável (Figma)</w:t>
        <w:br/>
        <w:t>- Documentação técnica e relatório de desenvolvimento</w:t>
        <w:br/>
        <w:t>- Apresentação final para banca avaliadora</w:t>
      </w:r>
    </w:p>
    <w:p>
      <w:pPr>
        <w:pStyle w:val="Heading2"/>
      </w:pPr>
      <w:r>
        <w:t>Evidências</w:t>
      </w:r>
    </w:p>
    <w:p>
      <w:r>
        <w:t>- Link para repositório GitHub contendo código-fonte</w:t>
        <w:br/>
        <w:t>- Protótipos no Figma</w:t>
        <w:br/>
        <w:t>- Banco de dados exportado (.sql)</w:t>
        <w:br/>
        <w:t>- Documentação técnica em PDF</w:t>
        <w:br/>
        <w:t>- Vídeo de demonstração do sistema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