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2E" w:rsidRDefault="002C162E"/>
    <w:tbl>
      <w:tblPr>
        <w:tblStyle w:val="TableNormal"/>
        <w:tblW w:w="1028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2197"/>
        <w:gridCol w:w="2693"/>
        <w:gridCol w:w="66"/>
        <w:gridCol w:w="5320"/>
        <w:gridCol w:w="6"/>
      </w:tblGrid>
      <w:tr w:rsidR="002C162E" w:rsidTr="00E3316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</w:pPr>
            <w:r>
              <w:rPr>
                <w:rFonts w:ascii="Arial" w:eastAsia="Arial" w:hAnsi="Arial" w:cs="Arial"/>
              </w:rPr>
              <w:t>UC0</w:t>
            </w:r>
            <w:r w:rsidR="00E33167">
              <w:rPr>
                <w:rFonts w:ascii="Arial" w:eastAsia="Arial" w:hAnsi="Arial" w:cs="Arial"/>
                <w:lang w:val="en-US"/>
              </w:rPr>
              <w:t>8</w:t>
            </w:r>
          </w:p>
        </w:tc>
      </w:tr>
      <w:tr w:rsidR="002C162E" w:rsidTr="00E3316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Pr="00E33167" w:rsidRDefault="00D51D02">
            <w:pPr>
              <w:spacing w:after="120"/>
            </w:pPr>
            <w:r>
              <w:rPr>
                <w:rFonts w:ascii="Arial" w:eastAsia="Arial" w:hAnsi="Arial" w:cs="Arial"/>
              </w:rPr>
              <w:t>Faz-Tudo</w:t>
            </w:r>
            <w:r w:rsidR="00E33167">
              <w:rPr>
                <w:rFonts w:ascii="Arial" w:eastAsia="Arial" w:hAnsi="Arial" w:cs="Arial"/>
              </w:rPr>
              <w:t xml:space="preserve"> Pesquisa Seus Trabalhos</w:t>
            </w:r>
          </w:p>
        </w:tc>
      </w:tr>
      <w:tr w:rsidR="002C162E" w:rsidTr="00E3316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51D02">
            <w:pPr>
              <w:spacing w:after="120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Faz-Tudo</w:t>
            </w:r>
            <w:proofErr w:type="spellEnd"/>
          </w:p>
        </w:tc>
      </w:tr>
      <w:tr w:rsidR="002C162E" w:rsidTr="00E3316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E33167" w:rsidP="00D51D02">
            <w:pPr>
              <w:spacing w:after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como </w:t>
            </w:r>
            <w:r w:rsidR="00D51D02">
              <w:rPr>
                <w:rFonts w:ascii="Arial" w:eastAsia="Arial" w:hAnsi="Arial" w:cs="Arial"/>
              </w:rPr>
              <w:t>Faz-Tudo</w:t>
            </w:r>
            <w:r>
              <w:rPr>
                <w:rFonts w:ascii="Arial" w:eastAsia="Arial" w:hAnsi="Arial" w:cs="Arial"/>
              </w:rPr>
              <w:t xml:space="preserve">; </w:t>
            </w:r>
            <w:proofErr w:type="gramStart"/>
            <w:r>
              <w:rPr>
                <w:rFonts w:ascii="Arial" w:eastAsia="Arial" w:hAnsi="Arial" w:cs="Arial"/>
              </w:rPr>
              <w:t>Possui</w:t>
            </w:r>
            <w:r w:rsidR="00D51D02">
              <w:rPr>
                <w:rFonts w:ascii="Arial" w:eastAsia="Arial" w:hAnsi="Arial" w:cs="Arial"/>
              </w:rPr>
              <w:t>r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D51D02">
              <w:rPr>
                <w:rFonts w:ascii="Arial" w:eastAsia="Arial" w:hAnsi="Arial" w:cs="Arial"/>
              </w:rPr>
              <w:t>ofertas abertas</w:t>
            </w:r>
          </w:p>
        </w:tc>
      </w:tr>
      <w:tr w:rsidR="002C162E" w:rsidTr="00E3316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51D02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Listagem de ofertas </w:t>
            </w:r>
            <w:r w:rsidRPr="00D51D02">
              <w:rPr>
                <w:rFonts w:ascii="Arial" w:eastAsia="Arial" w:hAnsi="Arial" w:cs="Arial"/>
                <w:u w:val="single"/>
              </w:rPr>
              <w:t>a</w:t>
            </w:r>
            <w:bookmarkStart w:id="0" w:name="_GoBack"/>
            <w:bookmarkEnd w:id="0"/>
            <w:r w:rsidRPr="00D51D02">
              <w:rPr>
                <w:rFonts w:ascii="Arial" w:eastAsia="Arial" w:hAnsi="Arial" w:cs="Arial"/>
                <w:u w:val="single"/>
              </w:rPr>
              <w:t>inda</w:t>
            </w:r>
            <w:r>
              <w:rPr>
                <w:rFonts w:ascii="Arial" w:eastAsia="Arial" w:hAnsi="Arial" w:cs="Arial"/>
              </w:rPr>
              <w:t xml:space="preserve"> em avaliação</w:t>
            </w:r>
          </w:p>
        </w:tc>
      </w:tr>
      <w:tr w:rsidR="002C162E" w:rsidTr="00E33167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51D02" w:rsidP="00E33167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O faz-tudo deve ser capaz de ver quais ofertas ainda estão em avaliação, </w:t>
            </w:r>
            <w:proofErr w:type="gramStart"/>
            <w:r>
              <w:rPr>
                <w:rFonts w:ascii="Arial" w:eastAsia="Arial" w:hAnsi="Arial" w:cs="Arial"/>
              </w:rPr>
              <w:t>isto é</w:t>
            </w:r>
            <w:proofErr w:type="gramEnd"/>
            <w:r>
              <w:rPr>
                <w:rFonts w:ascii="Arial" w:eastAsia="Arial" w:hAnsi="Arial" w:cs="Arial"/>
              </w:rPr>
              <w:t xml:space="preserve"> as ofertas para trabalhos ainda abertos</w:t>
            </w:r>
          </w:p>
        </w:tc>
      </w:tr>
      <w:tr w:rsidR="002C162E" w:rsidTr="00E33167">
        <w:tc>
          <w:tcPr>
            <w:tcW w:w="102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Fluxos de Eventos</w:t>
            </w:r>
          </w:p>
        </w:tc>
      </w:tr>
      <w:tr w:rsidR="002C162E" w:rsidTr="00E33167">
        <w:tc>
          <w:tcPr>
            <w:tcW w:w="1028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 de Eventos</w:t>
            </w:r>
          </w:p>
        </w:tc>
      </w:tr>
      <w:tr w:rsidR="002C162E" w:rsidTr="00E33167">
        <w:tc>
          <w:tcPr>
            <w:tcW w:w="49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2C162E" w:rsidTr="00E33167">
        <w:tc>
          <w:tcPr>
            <w:tcW w:w="49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51D02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Acessar a </w:t>
            </w:r>
            <w:proofErr w:type="spellStart"/>
            <w:r>
              <w:rPr>
                <w:rFonts w:ascii="Arial" w:eastAsia="Arial" w:hAnsi="Arial" w:cs="Arial"/>
              </w:rPr>
              <w:t>pagina</w:t>
            </w:r>
            <w:proofErr w:type="spellEnd"/>
            <w:r>
              <w:rPr>
                <w:rFonts w:ascii="Arial" w:eastAsia="Arial" w:hAnsi="Arial" w:cs="Arial"/>
              </w:rPr>
              <w:t xml:space="preserve"> inicial</w:t>
            </w:r>
          </w:p>
        </w:tc>
        <w:tc>
          <w:tcPr>
            <w:tcW w:w="5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C162E" w:rsidRDefault="00D51D02" w:rsidP="00E33167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D51D02" w:rsidTr="00E33167">
        <w:tc>
          <w:tcPr>
            <w:tcW w:w="49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51D02" w:rsidRDefault="00D51D02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Acessar seção Ofertas</w:t>
            </w:r>
          </w:p>
        </w:tc>
        <w:tc>
          <w:tcPr>
            <w:tcW w:w="53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D51D02" w:rsidRDefault="00D51D02" w:rsidP="00E33167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as ofertas ainda bem aberto, ordenando pela data de atualização do trabalho.</w:t>
            </w:r>
          </w:p>
        </w:tc>
      </w:tr>
      <w:tr w:rsidR="002C162E" w:rsidTr="00E33167">
        <w:trPr>
          <w:gridAfter w:val="1"/>
          <w:wAfter w:w="6" w:type="dxa"/>
        </w:trPr>
        <w:tc>
          <w:tcPr>
            <w:tcW w:w="102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29345D">
            <w:pPr>
              <w:pageBreakBefore/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29345D"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  <w:lastRenderedPageBreak/>
              <w:t>F</w:t>
            </w:r>
            <w:r w:rsidR="00DB1EA9" w:rsidRPr="0029345D"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  <w:t>luxos</w:t>
            </w:r>
            <w:r w:rsidR="00DB1EA9">
              <w:rPr>
                <w:rFonts w:ascii="Arial" w:eastAsia="Arial" w:hAnsi="Arial" w:cs="Arial"/>
                <w:b/>
                <w:sz w:val="28"/>
                <w:szCs w:val="28"/>
              </w:rPr>
              <w:t xml:space="preserve"> alternativos</w:t>
            </w:r>
          </w:p>
        </w:tc>
      </w:tr>
      <w:tr w:rsidR="002C162E" w:rsidTr="00E33167">
        <w:trPr>
          <w:gridAfter w:val="1"/>
          <w:wAfter w:w="6" w:type="dxa"/>
        </w:trPr>
        <w:tc>
          <w:tcPr>
            <w:tcW w:w="1027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Fluxo alternativo: </w:t>
            </w:r>
            <w:r>
              <w:rPr>
                <w:rFonts w:ascii="Arial" w:eastAsia="Arial" w:hAnsi="Arial" w:cs="Arial"/>
                <w:sz w:val="28"/>
                <w:szCs w:val="28"/>
              </w:rPr>
              <w:t>Dados inválidos</w:t>
            </w:r>
          </w:p>
        </w:tc>
      </w:tr>
      <w:tr w:rsidR="002C162E" w:rsidTr="00E33167">
        <w:trPr>
          <w:gridAfter w:val="1"/>
          <w:wAfter w:w="6" w:type="dxa"/>
        </w:trPr>
        <w:tc>
          <w:tcPr>
            <w:tcW w:w="48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2C162E" w:rsidTr="00E33167">
        <w:trPr>
          <w:gridAfter w:val="1"/>
          <w:wAfter w:w="6" w:type="dxa"/>
        </w:trPr>
        <w:tc>
          <w:tcPr>
            <w:tcW w:w="48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E33167" w:rsidP="00D51D02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Acessar sua página de </w:t>
            </w:r>
            <w:r w:rsidR="00D51D02">
              <w:rPr>
                <w:rFonts w:ascii="Arial" w:eastAsia="Arial" w:hAnsi="Arial" w:cs="Arial"/>
              </w:rPr>
              <w:t>ofertas</w:t>
            </w:r>
            <w:r>
              <w:rPr>
                <w:rFonts w:ascii="Arial" w:eastAsia="Arial" w:hAnsi="Arial" w:cs="Arial"/>
              </w:rPr>
              <w:t xml:space="preserve"> sem ter </w:t>
            </w:r>
            <w:r w:rsidR="00D51D02">
              <w:rPr>
                <w:rFonts w:ascii="Arial" w:eastAsia="Arial" w:hAnsi="Arial" w:cs="Arial"/>
              </w:rPr>
              <w:t>nenhuma oferta registrada</w:t>
            </w:r>
          </w:p>
        </w:tc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2C162E" w:rsidRDefault="00E33167">
            <w:pPr>
              <w:spacing w:after="120"/>
            </w:pPr>
            <w:r>
              <w:rPr>
                <w:rFonts w:ascii="Arial" w:eastAsia="Arial" w:hAnsi="Arial" w:cs="Arial"/>
              </w:rPr>
              <w:t>Informa o usuário que não existem registros</w:t>
            </w:r>
            <w:r w:rsidR="00D51D02">
              <w:rPr>
                <w:rFonts w:ascii="Arial" w:eastAsia="Arial" w:hAnsi="Arial" w:cs="Arial"/>
              </w:rPr>
              <w:t xml:space="preserve"> de oferta, oferecer um link para página de busca de trabalho</w:t>
            </w:r>
          </w:p>
        </w:tc>
      </w:tr>
    </w:tbl>
    <w:p w:rsidR="002C162E" w:rsidRDefault="002C162E">
      <w:pPr>
        <w:spacing w:after="120"/>
        <w:rPr>
          <w:rFonts w:ascii="Arial" w:eastAsia="Arial" w:hAnsi="Arial" w:cs="Arial"/>
        </w:rPr>
      </w:pPr>
    </w:p>
    <w:p w:rsidR="002C162E" w:rsidRDefault="002C162E">
      <w:pPr>
        <w:spacing w:after="120"/>
        <w:rPr>
          <w:rFonts w:ascii="Arial" w:eastAsia="Arial" w:hAnsi="Arial" w:cs="Arial"/>
        </w:rPr>
      </w:pPr>
    </w:p>
    <w:tbl>
      <w:tblPr>
        <w:tblStyle w:val="TableNormal"/>
        <w:tblW w:w="1027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10276"/>
      </w:tblGrid>
      <w:tr w:rsidR="002C162E">
        <w:tc>
          <w:tcPr>
            <w:tcW w:w="10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C162E" w:rsidRDefault="00DB1EA9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Esboço de interface com o usuário</w:t>
            </w:r>
          </w:p>
        </w:tc>
      </w:tr>
    </w:tbl>
    <w:p w:rsidR="002C162E" w:rsidRDefault="00DB1EA9">
      <w:pPr>
        <w:spacing w:after="120"/>
      </w:pP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{Apresente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o esboço de interface com o usuário deste caso de uso. Pode-se utilizar esboços de telas, modelos de relatórios a serem gerados, etc. (Remover este comentário após término do documento final)}</w:t>
      </w:r>
    </w:p>
    <w:sectPr w:rsidR="002C162E">
      <w:headerReference w:type="default" r:id="rId7"/>
      <w:pgSz w:w="11906" w:h="16838"/>
      <w:pgMar w:top="1418" w:right="851" w:bottom="1134" w:left="851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9F4" w:rsidRDefault="00D549F4">
      <w:r>
        <w:separator/>
      </w:r>
    </w:p>
  </w:endnote>
  <w:endnote w:type="continuationSeparator" w:id="0">
    <w:p w:rsidR="00D549F4" w:rsidRDefault="00D5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9F4" w:rsidRDefault="00D549F4">
      <w:r>
        <w:separator/>
      </w:r>
    </w:p>
  </w:footnote>
  <w:footnote w:type="continuationSeparator" w:id="0">
    <w:p w:rsidR="00D549F4" w:rsidRDefault="00D549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62E" w:rsidRDefault="00DB1EA9">
    <w:pPr>
      <w:tabs>
        <w:tab w:val="center" w:pos="4419"/>
        <w:tab w:val="right" w:pos="8838"/>
      </w:tabs>
      <w:spacing w:before="1440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Nome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32A5D"/>
    <w:multiLevelType w:val="multilevel"/>
    <w:tmpl w:val="FB5A5460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" w15:restartNumberingAfterBreak="0">
    <w:nsid w:val="3B3522C2"/>
    <w:multiLevelType w:val="multilevel"/>
    <w:tmpl w:val="406A84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162E"/>
    <w:rsid w:val="0029345D"/>
    <w:rsid w:val="002C162E"/>
    <w:rsid w:val="00D51D02"/>
    <w:rsid w:val="00D549F4"/>
    <w:rsid w:val="00DB1EA9"/>
    <w:rsid w:val="00E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2F9E36-9DC9-4B89-9A96-11040A6C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Pr>
      <w:rFonts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ARIEL REICHELT NESSI</cp:lastModifiedBy>
  <cp:revision>4</cp:revision>
  <dcterms:created xsi:type="dcterms:W3CDTF">2017-11-30T20:29:00Z</dcterms:created>
  <dcterms:modified xsi:type="dcterms:W3CDTF">2017-11-30T20:48:00Z</dcterms:modified>
  <dc:language>en-US</dc:language>
</cp:coreProperties>
</file>