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Marido de Aluguel</w:t>
      </w:r>
    </w:p>
    <w:p>
      <w:pPr>
        <w:pStyle w:val="Ttulododocumento"/>
        <w:rPr>
          <w:rFonts w:ascii="Times" w:hAnsi="Times" w:eastAsia="Times" w:cs="Times"/>
          <w:b w:val="false"/>
          <w:b w:val="false"/>
          <w:color w:val="0000FF"/>
          <w:sz w:val="20"/>
          <w:szCs w:val="20"/>
        </w:rPr>
      </w:pPr>
      <w:r>
        <w:rPr/>
        <w:t>Project Plan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Introduction</w:t>
      </w:r>
    </w:p>
    <w:p>
      <w:pPr>
        <w:pStyle w:val="Normal"/>
        <w:spacing w:before="0" w:after="120"/>
        <w:ind w:left="360" w:hanging="0"/>
        <w:rPr>
          <w:rFonts w:ascii="Times" w:hAnsi="Times" w:eastAsia="Times" w:cs="Times"/>
        </w:rPr>
      </w:pPr>
      <w:bookmarkStart w:id="0" w:name="_30j0zll"/>
      <w:bookmarkEnd w:id="0"/>
      <w:r>
        <w:rPr>
          <w:rFonts w:eastAsia="Times" w:cs="Times" w:ascii="Times" w:hAnsi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Project organization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  <w:highlight w:val="white"/>
        </w:rPr>
      </w:pPr>
      <w:bookmarkStart w:id="1" w:name="_nvc0lxq08p3d"/>
      <w:bookmarkEnd w:id="1"/>
      <w:r>
        <w:rPr>
          <w:rFonts w:eastAsia="Times" w:cs="Times" w:ascii="Times" w:hAnsi="Times"/>
          <w:highlight w:val="white"/>
        </w:rPr>
        <w:t>O projeto será realizado por um time de quatro pessoas as quais foram atribuídos papéis a serem desenvolvidos dentro do projeto. Os papéis definidos foram: gerente de projeto (Ludgero Mascarenhas), analista (Ariel Nessi), arquiteto (João Vicente), desenvolvedor (João Berte) e testador (João Berte). Cada papel foi associado a área de domínio de cada membro do time, mas para a primeira iteração os papéis de desenvolvedor e testador foram atribuídas a mesma pessoa, para uma melhor divisão de tarefas.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  <w:highlight w:val="white"/>
        </w:rPr>
      </w:pPr>
      <w:bookmarkStart w:id="2" w:name="_1fob9te"/>
      <w:bookmarkEnd w:id="2"/>
      <w:r>
        <w:rPr>
          <w:rFonts w:eastAsia="Times" w:cs="Times" w:ascii="Times" w:hAnsi="Times"/>
          <w:highlight w:val="white"/>
        </w:rPr>
        <w:t>O time se reunirá com o stackholder no final de todas as iterações, nessa reunião será validado o que foi feito na iteração e reavaliado o que será feito na próxima.</w:t>
      </w:r>
    </w:p>
    <w:p>
      <w:pPr>
        <w:pStyle w:val="Ttulo1"/>
        <w:numPr>
          <w:ilvl w:val="0"/>
          <w:numId w:val="1"/>
        </w:numPr>
        <w:spacing w:before="240" w:after="60"/>
        <w:ind w:left="360" w:hanging="360"/>
        <w:rPr/>
      </w:pPr>
      <w:r>
        <w:rPr/>
        <w:t xml:space="preserve">Project practices and measurements </w:t>
      </w:r>
    </w:p>
    <w:p>
      <w:pPr>
        <w:pStyle w:val="Normal"/>
        <w:ind w:left="360" w:hanging="0"/>
        <w:rPr/>
      </w:pPr>
      <w:r>
        <w:rPr/>
        <w:t>Marido de Aluguel utilizará a prática OpenUp para a documentação e o desenvolvimento do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Utilizaremos iterações como tipo medida para verificar o andamento e tamanho do projeto.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Iterações: Cada iteração representa um objetivo a ser alcançado em um determinado período, podendo ser verificada a eficácia da iteração no Plano de Iteração de cada iteração.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Project milestones and objectives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ab/>
        <w:t>Tempo total de projeto: 112h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72390</wp:posOffset>
                </wp:positionH>
                <wp:positionV relativeFrom="paragraph">
                  <wp:posOffset>635</wp:posOffset>
                </wp:positionV>
                <wp:extent cx="5502275" cy="188277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275" cy="18827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"/>
                              <w:tblpPr w:bottomFromText="0" w:horzAnchor="text" w:leftFromText="180" w:rightFromText="180" w:tblpX="227" w:tblpY="1" w:topFromText="0" w:vertAnchor="text"/>
                              <w:tblW w:w="8665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6"/>
                              <w:gridCol w:w="1519"/>
                              <w:gridCol w:w="4770"/>
                              <w:gridCol w:w="2369"/>
                            </w:tblGrid>
                            <w:tr>
                              <w:trPr/>
                              <w:tc>
                                <w:tcPr>
                                  <w:tcW w:w="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Scheduled start or milestone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Target velocity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/>
                                  </w:pPr>
                                  <w:r>
                                    <w:rPr/>
                                    <w:t>I1 – Iniciação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tabs>
                                      <w:tab w:val="left" w:pos="1170" w:leader="none"/>
                                    </w:tabs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17/08/2017 – 12/09/2017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ind w:firstLine="720"/>
                                    <w:rPr/>
                                  </w:pPr>
                                  <w:r>
                                    <w:rPr/>
                                    <w:t xml:space="preserve">    </w:t>
                                  </w:r>
                                  <w:r>
                                    <w:rPr/>
                                    <w:t>12h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/>
                                  </w:pPr>
                                  <w:r>
                                    <w:rPr/>
                                    <w:t>I2 - Elaboração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>13/09/2017 – 23/10/2017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18h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/>
                                  </w:pPr>
                                  <w:r>
                                    <w:rPr/>
                                    <w:t>I3 - Elaboração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24/10/2017 – 29/11/2017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18h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/>
                                  </w:pPr>
                                  <w:r>
                                    <w:rPr/>
                                    <w:t>I4 - Construção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30/11/2017 – 02/01/2018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20h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/>
                                  </w:pPr>
                                  <w:r>
                                    <w:rPr/>
                                    <w:t>I5 - Construção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03/01/2018 – 05/02/2018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24h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/>
                                  </w:pPr>
                                  <w:r>
                                    <w:rPr/>
                                    <w:t>I6 - Transição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06/02/2018 – 01/03/2018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/>
                                  </w:pPr>
                                  <w:r>
                                    <w:rPr/>
                                    <w:t>20h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3.25pt;height:148.25pt;mso-wrap-distance-left:9pt;mso-wrap-distance-right:9pt;mso-wrap-distance-top:0pt;mso-wrap-distance-bottom:0pt;margin-top:0.05pt;mso-position-vertical-relative:text;margin-left:5.7pt;mso-position-horizontal-relative:text">
                <v:textbox inset="0in,0in,0in,0in">
                  <w:txbxContent>
                    <w:tbl>
                      <w:tblPr>
                        <w:tblStyle w:val="a"/>
                        <w:tblpPr w:bottomFromText="0" w:horzAnchor="text" w:leftFromText="180" w:rightFromText="180" w:tblpX="227" w:tblpY="1" w:topFromText="0" w:vertAnchor="text"/>
                        <w:tblW w:w="8665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6"/>
                        <w:gridCol w:w="1519"/>
                        <w:gridCol w:w="4770"/>
                        <w:gridCol w:w="2369"/>
                      </w:tblGrid>
                      <w:tr>
                        <w:trPr/>
                        <w:tc>
                          <w:tcPr>
                            <w:tcW w:w="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Scheduled start or milestone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Target velocity</w:t>
                            </w:r>
                          </w:p>
                        </w:tc>
                      </w:tr>
                      <w:tr>
                        <w:trPr>
                          <w:trHeight w:val="440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/>
                            </w:pPr>
                            <w:r>
                              <w:rPr/>
                              <w:t>I1 – Iniciação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tabs>
                                <w:tab w:val="left" w:pos="1170" w:leader="none"/>
                              </w:tabs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17/08/2017 – 12/09/2017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ind w:firstLine="720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12h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/>
                            </w:pPr>
                            <w:r>
                              <w:rPr/>
                              <w:t>I2 - Elaboração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13/09/2017 – 23/10/2017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18h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/>
                            </w:pPr>
                            <w:r>
                              <w:rPr/>
                              <w:t>I3 - Elaboração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24/10/2017 – 29/11/2017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18h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/>
                            </w:pPr>
                            <w:r>
                              <w:rPr/>
                              <w:t>I4 - Construção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30/11/2017 – 02/01/2018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20h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/>
                            </w:pPr>
                            <w:r>
                              <w:rPr/>
                              <w:t>I5 - Construção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03/01/2018 – 05/02/2018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24h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/>
                            </w:pPr>
                            <w:r>
                              <w:rPr/>
                              <w:t>I6 - Transição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06/02/2018 – 01/03/2018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/>
                            </w:pPr>
                            <w:r>
                              <w:rPr/>
                              <w:t>20h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I1 – Inicialização do projeto, identificação dos requisitos, visão técnica e plano de iteração.</w:t>
      </w:r>
    </w:p>
    <w:p>
      <w:pPr>
        <w:pStyle w:val="Normal"/>
        <w:rPr/>
      </w:pPr>
      <w:r>
        <w:rPr/>
        <w:t xml:space="preserve">I2 – Implementar os casos de uso: </w:t>
      </w:r>
      <w:r>
        <w:rPr>
          <w:strike/>
        </w:rPr>
        <w:t>UC02, UC03, UC04</w:t>
      </w:r>
      <w:r>
        <w:rPr/>
        <w:t xml:space="preserve">, UC05, </w:t>
      </w:r>
      <w:r>
        <w:rPr>
          <w:strike/>
        </w:rPr>
        <w:t>UC07</w:t>
      </w:r>
      <w:r>
        <w:rPr/>
        <w:t xml:space="preserve">, </w:t>
      </w:r>
      <w:r>
        <w:rPr>
          <w:strike/>
        </w:rPr>
        <w:t>UC16</w:t>
      </w:r>
    </w:p>
    <w:p>
      <w:pPr>
        <w:pStyle w:val="Normal"/>
        <w:rPr/>
      </w:pPr>
      <w:r>
        <w:rPr/>
        <w:t xml:space="preserve">I3 – Implementar os casos de uso: </w:t>
      </w:r>
      <w:r>
        <w:rPr>
          <w:strike/>
        </w:rPr>
        <w:t>UC09</w:t>
      </w:r>
      <w:r>
        <w:rPr/>
        <w:t xml:space="preserve">, </w:t>
      </w:r>
      <w:r>
        <w:rPr>
          <w:strike/>
        </w:rPr>
        <w:t>UC10</w:t>
      </w:r>
      <w:r>
        <w:rPr/>
        <w:t xml:space="preserve">, </w:t>
      </w:r>
      <w:r>
        <w:rPr>
          <w:strike/>
        </w:rPr>
        <w:t>UC11</w:t>
      </w:r>
      <w:r>
        <w:rPr/>
        <w:t xml:space="preserve">, </w:t>
      </w:r>
      <w:r>
        <w:rPr>
          <w:strike/>
          <w:u w:val="none"/>
        </w:rPr>
        <w:t>UC1</w:t>
      </w:r>
      <w:r>
        <w:rPr>
          <w:strike/>
          <w:u w:val="none"/>
        </w:rPr>
        <w:t>7</w:t>
      </w:r>
      <w:r>
        <w:rPr/>
        <w:t>, UC22, UC23</w:t>
      </w:r>
    </w:p>
    <w:p>
      <w:pPr>
        <w:pStyle w:val="Normal"/>
        <w:rPr/>
      </w:pPr>
      <w:r>
        <w:rPr/>
        <w:t>I4 – Implementar os casos de uso: UC06, UC12, UC17</w:t>
      </w:r>
    </w:p>
    <w:p>
      <w:pPr>
        <w:pStyle w:val="Normal"/>
        <w:rPr/>
      </w:pPr>
      <w:r>
        <w:rPr/>
        <w:t>I5 – Implementar os casos de uso: UC18, UC19, UC20,UC21</w:t>
      </w:r>
    </w:p>
    <w:p>
      <w:pPr>
        <w:pStyle w:val="Normal"/>
        <w:rPr/>
      </w:pPr>
      <w:r>
        <w:rPr/>
        <w:t>I6 – Deploy e homologação da última versão do programa.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Deployment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No fim de cada iteração (excluindo a primeira) haverá um deploy do software e a atualização das versões para Download no repositório.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Lessons Learned</w:t>
      </w:r>
    </w:p>
    <w:p>
      <w:pPr>
        <w:pStyle w:val="Normal"/>
        <w:ind w:left="360" w:firstLine="360"/>
        <w:rPr/>
      </w:pPr>
      <w:r>
        <w:rPr/>
        <w:t>Com base na primeira iteração concluímos que precisamos melhorar a assiduidade dos integrantes nas aulas para que possamos passar mais tempo juntos no desenvolvimento do projeto. Precisamos também focar mais nos documentos chave a serem entregues para que possamos ter bem estruturado os processos.</w:t>
        <w:tab/>
        <w:tab/>
        <w:tab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History</w:t>
      </w:r>
    </w:p>
    <w:p>
      <w:pPr>
        <w:pStyle w:val="Normal"/>
        <w:ind w:left="360" w:firstLine="360"/>
        <w:rPr>
          <w:rFonts w:eastAsia="Times"/>
        </w:rPr>
      </w:pPr>
      <w:bookmarkStart w:id="3" w:name="_GoBack"/>
      <w:bookmarkEnd w:id="3"/>
      <w:r>
        <w:rPr>
          <w:rFonts w:eastAsia="Times"/>
        </w:rPr>
        <w:t>Dia 10/10/2017 houve uma requisição de mudança de escopo por parte do cliente. Foi solicitado que até o fim da fase de elaboração seja implementada a funcionalidade de backup e restauração de dados por parte do administrador do sistema, a parit de um botão ou comando. Com isso foram acrescentados 2 requisitos novos, um de inclusão do botão e um de backup e recuperação do sistema. Para isso, foi reorganizada a ordem dos casos de uso a serem implementados. Como utilizamos reaproveitamento de código alguns dos casos de uso já estavam praticamente desenvolvidos. Assim com adição destes novos casos de uso não foi preciso aumentar o tempo de trabalho e as entregas principais foram mantidas.</w:t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  <w:tab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tbl>
    <w:tblPr>
      <w:tblStyle w:val="a1"/>
      <w:tblW w:w="9486" w:type="dxa"/>
      <w:jc w:val="left"/>
      <w:tblInd w:w="-108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©Eclipse Process Framework, 2008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720" w:after="0"/>
      <w:rPr>
        <w:rFonts w:ascii="Times" w:hAnsi="Times" w:eastAsia="Times" w:cs="Times"/>
        <w:color w:val="0000FF"/>
      </w:rPr>
    </w:pPr>
    <w:r>
      <w:rPr>
        <w:rFonts w:eastAsia="Times" w:cs="Times" w:ascii="Times" w:hAnsi="Times"/>
        <w:color w:val="0000FF"/>
      </w:rPr>
    </w:r>
  </w:p>
  <w:tbl>
    <w:tblPr>
      <w:tblStyle w:val="a0"/>
      <w:tblW w:w="9558" w:type="dxa"/>
      <w:jc w:val="left"/>
      <w:tblInd w:w="-108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Marido de Aluguel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Project Plan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12/09/2017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ind w:left="360" w:hanging="0"/>
      </w:pPr>
      <w:rPr>
        <w:vertAlign w:val="baseline"/>
        <w:position w:val="0"/>
        <w:sz w:val="20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vertAlign w:val="baseline"/>
        <w:position w:val="0"/>
        <w:sz w:val="20"/>
      </w:rPr>
    </w:lvl>
    <w:lvl w:ilvl="2">
      <w:start w:val="1"/>
      <w:numFmt w:val="lowerRoman"/>
      <w:lvlText w:val="%3."/>
      <w:lvlJc w:val="right"/>
      <w:pPr>
        <w:ind w:left="2160" w:hanging="-1980"/>
      </w:pPr>
      <w:rPr>
        <w:vertAlign w:val="baseline"/>
        <w:position w:val="0"/>
        <w:sz w:val="20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vertAlign w:val="baseline"/>
        <w:position w:val="0"/>
        <w:sz w:val="20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vertAlign w:val="baseline"/>
        <w:position w:val="0"/>
        <w:sz w:val="20"/>
      </w:rPr>
    </w:lvl>
    <w:lvl w:ilvl="5">
      <w:start w:val="1"/>
      <w:numFmt w:val="lowerRoman"/>
      <w:lvlText w:val="%6."/>
      <w:lvlJc w:val="right"/>
      <w:pPr>
        <w:ind w:left="4320" w:hanging="-4140"/>
      </w:pPr>
      <w:rPr>
        <w:vertAlign w:val="baseline"/>
        <w:position w:val="0"/>
        <w:sz w:val="20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vertAlign w:val="baseline"/>
        <w:position w:val="0"/>
        <w:sz w:val="20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vertAlign w:val="baseline"/>
        <w:position w:val="0"/>
        <w:sz w:val="20"/>
      </w:rPr>
    </w:lvl>
    <w:lvl w:ilvl="8">
      <w:start w:val="1"/>
      <w:numFmt w:val="lowerRoman"/>
      <w:lvlText w:val="%9."/>
      <w:lvlJc w:val="right"/>
      <w:pPr>
        <w:ind w:left="6480" w:hanging="-6300"/>
      </w:pPr>
      <w:rPr>
        <w:vertAlign w:val="baseline"/>
        <w:position w:val="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360" w:hanging="36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120" w:after="60"/>
      <w:ind w:left="1080" w:hanging="36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pPr>
      <w:keepNext/>
      <w:spacing w:before="120" w:after="60"/>
      <w:ind w:left="1440" w:hanging="360"/>
      <w:outlineLvl w:val="2"/>
    </w:pPr>
    <w:rPr>
      <w:rFonts w:ascii="Arial" w:hAnsi="Arial" w:eastAsia="Arial" w:cs="Arial"/>
      <w:b/>
    </w:rPr>
  </w:style>
  <w:style w:type="paragraph" w:styleId="Ttulo4">
    <w:name w:val="Heading 4"/>
    <w:basedOn w:val="Normal"/>
    <w:next w:val="Normal"/>
    <w:qFormat/>
    <w:pPr>
      <w:keepNext/>
      <w:spacing w:before="120" w:after="6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c773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7734"/>
    <w:rPr/>
  </w:style>
  <w:style w:type="character" w:styleId="BodyTextChar" w:customStyle="1">
    <w:name w:val="Body Text Char"/>
    <w:basedOn w:val="DefaultParagraphFont"/>
    <w:link w:val="BodyText"/>
    <w:qFormat/>
    <w:rsid w:val="001e5155"/>
    <w:rPr>
      <w:color w:val="00000A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c23a8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c23a8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c23a8"/>
    <w:rPr>
      <w:b/>
      <w:bCs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c23a8"/>
    <w:rPr>
      <w:sz w:val="18"/>
      <w:szCs w:val="18"/>
    </w:rPr>
  </w:style>
  <w:style w:type="character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styleId="ListLabel2">
    <w:name w:val="ListLabel 2"/>
    <w:qFormat/>
    <w:rPr>
      <w:position w:val="0"/>
      <w:sz w:val="20"/>
      <w:vertAlign w:val="baseline"/>
    </w:rPr>
  </w:style>
  <w:style w:type="character" w:styleId="ListLabel3">
    <w:name w:val="ListLabel 3"/>
    <w:qFormat/>
    <w:rPr>
      <w:position w:val="0"/>
      <w:sz w:val="20"/>
      <w:vertAlign w:val="baseline"/>
    </w:rPr>
  </w:style>
  <w:style w:type="character" w:styleId="ListLabel4">
    <w:name w:val="ListLabel 4"/>
    <w:qFormat/>
    <w:rPr>
      <w:position w:val="0"/>
      <w:sz w:val="20"/>
      <w:vertAlign w:val="baseline"/>
    </w:rPr>
  </w:style>
  <w:style w:type="character" w:styleId="ListLabel5">
    <w:name w:val="ListLabel 5"/>
    <w:qFormat/>
    <w:rPr>
      <w:position w:val="0"/>
      <w:sz w:val="20"/>
      <w:vertAlign w:val="baseline"/>
    </w:rPr>
  </w:style>
  <w:style w:type="character" w:styleId="ListLabel6">
    <w:name w:val="ListLabel 6"/>
    <w:qFormat/>
    <w:rPr>
      <w:position w:val="0"/>
      <w:sz w:val="20"/>
      <w:vertAlign w:val="baseline"/>
    </w:rPr>
  </w:style>
  <w:style w:type="character" w:styleId="ListLabel7">
    <w:name w:val="ListLabel 7"/>
    <w:qFormat/>
    <w:rPr>
      <w:position w:val="0"/>
      <w:sz w:val="20"/>
      <w:vertAlign w:val="baseline"/>
    </w:rPr>
  </w:style>
  <w:style w:type="character" w:styleId="ListLabel8">
    <w:name w:val="ListLabel 8"/>
    <w:qFormat/>
    <w:rPr>
      <w:position w:val="0"/>
      <w:sz w:val="20"/>
      <w:vertAlign w:val="baseline"/>
    </w:rPr>
  </w:style>
  <w:style w:type="character" w:styleId="ListLabel9">
    <w:name w:val="ListLabel 9"/>
    <w:qFormat/>
    <w:rPr>
      <w:position w:val="0"/>
      <w:sz w:val="20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link w:val="BodyTextChar"/>
    <w:rsid w:val="001e5155"/>
    <w:pPr>
      <w:keepLines/>
      <w:spacing w:lineRule="atLeast" w:line="240" w:before="0" w:after="120"/>
      <w:ind w:left="720" w:hanging="0"/>
    </w:pPr>
    <w:rPr>
      <w:color w:val="00000A"/>
      <w:lang w:val="en-US" w:eastAsia="en-US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Cabealho">
    <w:name w:val="Header"/>
    <w:basedOn w:val="Normal"/>
    <w:link w:val="HeaderChar"/>
    <w:uiPriority w:val="99"/>
    <w:unhideWhenUsed/>
    <w:rsid w:val="009c7734"/>
    <w:pPr>
      <w:tabs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9c7734"/>
    <w:pPr>
      <w:tabs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c23a8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c23a8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23a8"/>
    <w:pPr/>
    <w:rPr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LibreOffice/5.3.2.2$Windows_X86_64 LibreOffice_project/6cd4f1ef626f15116896b1d8e1398b56da0d0ee1</Application>
  <Pages>2</Pages>
  <Words>528</Words>
  <Characters>2846</Characters>
  <CharactersWithSpaces>3348</CharactersWithSpaces>
  <Paragraphs>55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2017-09-12T21:44:00Z</dcterms:created>
  <dc:creator/>
  <dc:description/>
  <dc:language>pt-BR</dc:language>
  <cp:lastModifiedBy/>
  <cp:lastPrinted>2017-09-12T21:44:00Z</cp:lastPrinted>
  <dcterms:modified xsi:type="dcterms:W3CDTF">2017-11-27T04:03:19Z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