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79A4C8" w14:textId="77777777" w:rsidR="00F83383" w:rsidRDefault="00F83383">
      <w:pPr>
        <w:spacing w:line="276" w:lineRule="auto"/>
        <w:rPr>
          <w:rFonts w:ascii="Arial" w:eastAsia="Arial" w:hAnsi="Arial" w:cs="Arial"/>
        </w:rPr>
      </w:pPr>
    </w:p>
    <w:tbl>
      <w:tblPr>
        <w:tblStyle w:val="a"/>
        <w:tblW w:w="13066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298"/>
        <w:gridCol w:w="10768"/>
      </w:tblGrid>
      <w:tr w:rsidR="00F83383" w14:paraId="3357BCC4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B36DEA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78C7B02" w14:textId="1BA6AABA" w:rsidR="00F83383" w:rsidRDefault="00D25C43" w:rsidP="000853C3">
            <w:r>
              <w:t>TS0</w:t>
            </w:r>
            <w:r w:rsidR="000853C3">
              <w:t>4 – Efetuar Login</w:t>
            </w:r>
          </w:p>
        </w:tc>
      </w:tr>
      <w:tr w:rsidR="00F83383" w14:paraId="0494FC52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F1782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Use Case Tested: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9B5EEA" w14:textId="24663E79" w:rsidR="00F83383" w:rsidRDefault="009A7403" w:rsidP="009A7403">
            <w:pPr>
              <w:keepLines/>
              <w:spacing w:after="120"/>
              <w:contextualSpacing w:val="0"/>
              <w:rPr>
                <w:color w:val="0000FF"/>
              </w:rPr>
            </w:pPr>
            <w:r>
              <w:t>UC04</w:t>
            </w:r>
            <w:r w:rsidR="00AA70D7">
              <w:t xml:space="preserve"> </w:t>
            </w:r>
            <w:r w:rsidR="00D25C43">
              <w:t>–</w:t>
            </w:r>
            <w:r w:rsidR="00AA70D7">
              <w:t xml:space="preserve"> </w:t>
            </w:r>
            <w:r>
              <w:t>Efetuar Login</w:t>
            </w:r>
          </w:p>
        </w:tc>
      </w:tr>
      <w:tr w:rsidR="00F83383" w14:paraId="696D4047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A089F0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Test Description: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1BEA1D3" w14:textId="77777777" w:rsidR="009A7403" w:rsidRPr="009A7403" w:rsidRDefault="009A7403" w:rsidP="009A7403">
            <w:pPr>
              <w:rPr>
                <w:lang w:val="en-US"/>
              </w:rPr>
            </w:pPr>
            <w:r w:rsidRPr="009A7403">
              <w:rPr>
                <w:lang w:val="en-US"/>
              </w:rPr>
              <w:t>Entrar no sistema sem estar logado com intuito de fazer login com usuário já cadastrado.</w:t>
            </w:r>
            <w:r w:rsidRPr="009A7403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43D8A636" w14:textId="01775FA2" w:rsidR="00F83383" w:rsidRDefault="00F83383" w:rsidP="00F33120">
            <w:pPr>
              <w:contextualSpacing w:val="0"/>
            </w:pPr>
          </w:p>
        </w:tc>
      </w:tr>
      <w:tr w:rsidR="00F83383" w14:paraId="2C99531E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F47DBC1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Pre-conditions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94AA69" w14:textId="77777777" w:rsidR="009A7403" w:rsidRPr="009A7403" w:rsidRDefault="009A7403" w:rsidP="009A7403">
            <w:pPr>
              <w:rPr>
                <w:lang w:val="en-US"/>
              </w:rPr>
            </w:pPr>
            <w:r w:rsidRPr="009A7403">
              <w:rPr>
                <w:lang w:val="en-US"/>
              </w:rPr>
              <w:t>O usuário que será utilizado no login já deve ter estar cadastrado no sistema.</w:t>
            </w:r>
            <w:r w:rsidRPr="009A7403">
              <w:rPr>
                <w:rFonts w:ascii="MS Mincho" w:eastAsia="MS Mincho" w:hAnsi="MS Mincho" w:cs="MS Mincho"/>
                <w:lang w:val="en-US"/>
              </w:rPr>
              <w:t> </w:t>
            </w:r>
          </w:p>
          <w:p w14:paraId="22C64D89" w14:textId="089A7E22" w:rsidR="00F83383" w:rsidRDefault="00F83383">
            <w:pPr>
              <w:contextualSpacing w:val="0"/>
            </w:pPr>
          </w:p>
        </w:tc>
      </w:tr>
      <w:tr w:rsidR="00F83383" w14:paraId="38BA8C5F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167148" w14:textId="77777777" w:rsidR="00F83383" w:rsidRDefault="00AA70D7">
            <w:pPr>
              <w:spacing w:before="80" w:after="80"/>
              <w:contextualSpacing w:val="0"/>
            </w:pPr>
            <w:r>
              <w:rPr>
                <w:b/>
              </w:rPr>
              <w:t>Post-conditions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4818A0" w14:textId="77777777" w:rsidR="009A7403" w:rsidRPr="009A7403" w:rsidRDefault="009A7403" w:rsidP="009A7403">
            <w:pPr>
              <w:rPr>
                <w:lang w:val="en-US"/>
              </w:rPr>
            </w:pPr>
            <w:r w:rsidRPr="009A7403">
              <w:rPr>
                <w:lang w:val="en-US"/>
              </w:rPr>
              <w:t xml:space="preserve">O sistema deve manter a sessão com o usuário logado, e devidamente ambientado de acordo com o perfil do usuário. </w:t>
            </w:r>
          </w:p>
          <w:p w14:paraId="2504804B" w14:textId="5B0D44A0" w:rsidR="00F83383" w:rsidRDefault="00F83383">
            <w:pPr>
              <w:contextualSpacing w:val="0"/>
            </w:pPr>
          </w:p>
        </w:tc>
      </w:tr>
      <w:tr w:rsidR="00F83383" w14:paraId="4D5B33E4" w14:textId="77777777" w:rsidTr="00F83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A7EB28" w14:textId="77777777" w:rsidR="00F83383" w:rsidRDefault="00AA70D7">
            <w:pPr>
              <w:contextualSpacing w:val="0"/>
            </w:pPr>
            <w:r>
              <w:rPr>
                <w:b/>
              </w:rPr>
              <w:t>Notes: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0D2399" w14:textId="1C5953F6" w:rsidR="009A7403" w:rsidRPr="009A7403" w:rsidRDefault="009A7403" w:rsidP="009A7403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Login e senha</w:t>
            </w:r>
            <w:r w:rsidRPr="009A7403">
              <w:rPr>
                <w:lang w:val="en-US"/>
              </w:rPr>
              <w:t xml:space="preserve"> do usuário</w:t>
            </w:r>
            <w:r>
              <w:rPr>
                <w:lang w:val="en-US"/>
              </w:rPr>
              <w:t xml:space="preserve"> necessárias</w:t>
            </w:r>
            <w:bookmarkStart w:id="0" w:name="_GoBack"/>
            <w:bookmarkEnd w:id="0"/>
            <w:r w:rsidRPr="009A7403">
              <w:rPr>
                <w:lang w:val="en-US"/>
              </w:rPr>
              <w:t xml:space="preserve">. </w:t>
            </w:r>
          </w:p>
          <w:p w14:paraId="6F5C9208" w14:textId="3B6C5BDE" w:rsidR="00F83383" w:rsidRPr="00F33120" w:rsidRDefault="00F83383">
            <w:pPr>
              <w:spacing w:before="80" w:after="80"/>
              <w:rPr>
                <w:lang w:val="en-US"/>
              </w:rPr>
            </w:pPr>
          </w:p>
        </w:tc>
      </w:tr>
      <w:tr w:rsidR="00F83383" w14:paraId="391CC435" w14:textId="77777777" w:rsidTr="00F8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E29CC0" w14:textId="77777777" w:rsidR="00F83383" w:rsidRPr="00E93300" w:rsidRDefault="00AA70D7">
            <w:pPr>
              <w:contextualSpacing w:val="0"/>
              <w:rPr>
                <w:lang w:val="en-US"/>
              </w:rPr>
            </w:pPr>
            <w:r w:rsidRPr="00E93300">
              <w:rPr>
                <w:b/>
                <w:lang w:val="en-US"/>
              </w:rPr>
              <w:t>Result (Pass/Fail/Warning/Incomplete)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7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A4534F" w14:textId="77777777" w:rsidR="00F83383" w:rsidRDefault="00AA70D7">
            <w:pPr>
              <w:spacing w:before="80" w:after="80"/>
              <w:contextualSpacing w:val="0"/>
            </w:pPr>
            <w:r>
              <w:t>Pass</w:t>
            </w:r>
          </w:p>
        </w:tc>
      </w:tr>
    </w:tbl>
    <w:p w14:paraId="1F9FFC2C" w14:textId="77777777" w:rsidR="00F83383" w:rsidRDefault="00F83383"/>
    <w:p w14:paraId="5799F26F" w14:textId="77777777" w:rsidR="00F83383" w:rsidRDefault="00F83383"/>
    <w:p w14:paraId="47F66CFB" w14:textId="77777777" w:rsidR="00F83383" w:rsidRDefault="00F83383"/>
    <w:p w14:paraId="53BFBF29" w14:textId="77777777" w:rsidR="000729B5" w:rsidRDefault="000729B5"/>
    <w:p w14:paraId="7E1569E6" w14:textId="77777777" w:rsidR="000729B5" w:rsidRDefault="000729B5"/>
    <w:p w14:paraId="168C8CE0" w14:textId="77777777" w:rsidR="000729B5" w:rsidRDefault="000729B5"/>
    <w:p w14:paraId="29052BA4" w14:textId="77777777" w:rsidR="000729B5" w:rsidRDefault="000729B5"/>
    <w:p w14:paraId="46680A3F" w14:textId="77777777" w:rsidR="00F83383" w:rsidRDefault="00F83383"/>
    <w:tbl>
      <w:tblPr>
        <w:tblStyle w:val="a0"/>
        <w:tblW w:w="13170" w:type="dxa"/>
        <w:tblInd w:w="-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905"/>
        <w:gridCol w:w="6120"/>
        <w:gridCol w:w="900"/>
        <w:gridCol w:w="765"/>
      </w:tblGrid>
      <w:tr w:rsidR="00F83383" w14:paraId="5C506A37" w14:textId="77777777">
        <w:tc>
          <w:tcPr>
            <w:tcW w:w="4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DA4C" w14:textId="77777777" w:rsidR="00F83383" w:rsidRDefault="00F83383">
            <w:pPr>
              <w:rPr>
                <w:b/>
              </w:rPr>
            </w:pPr>
          </w:p>
        </w:tc>
        <w:tc>
          <w:tcPr>
            <w:tcW w:w="49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4D0E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61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BCF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195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7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73C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</w:tbl>
    <w:p w14:paraId="1407B76B" w14:textId="77777777" w:rsidR="00F83383" w:rsidRDefault="00F83383"/>
    <w:p w14:paraId="07144BE2" w14:textId="77777777" w:rsidR="00F83383" w:rsidRDefault="00F83383"/>
    <w:p w14:paraId="30AFBF92" w14:textId="77777777" w:rsidR="00F83383" w:rsidRDefault="00F83383"/>
    <w:tbl>
      <w:tblPr>
        <w:tblStyle w:val="a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F83383" w14:paraId="16D8AFE6" w14:textId="77777777">
        <w:trPr>
          <w:trHeight w:val="420"/>
        </w:trPr>
        <w:tc>
          <w:tcPr>
            <w:tcW w:w="14400" w:type="dxa"/>
            <w:gridSpan w:val="6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0CCB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F83383" w14:paraId="6896CCF7" w14:textId="77777777"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D077" w14:textId="77777777" w:rsidR="00F83383" w:rsidRDefault="00F83383"/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2AC3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6A42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43B6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7FE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0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770" w14:textId="77777777" w:rsidR="00F83383" w:rsidRDefault="00AA70D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83383" w14:paraId="12A4BA7A" w14:textId="77777777"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124B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BD0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A6D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8E5E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6CA9" w14:textId="77777777" w:rsidR="00F83383" w:rsidRDefault="00F83383"/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784B" w14:textId="77777777" w:rsidR="00F83383" w:rsidRDefault="00F83383"/>
        </w:tc>
      </w:tr>
    </w:tbl>
    <w:p w14:paraId="54929D01" w14:textId="77777777" w:rsidR="00F83383" w:rsidRDefault="00F83383"/>
    <w:sectPr w:rsidR="00F83383">
      <w:headerReference w:type="default" r:id="rId6"/>
      <w:footerReference w:type="default" r:id="rId7"/>
      <w:pgSz w:w="15840" w:h="12240"/>
      <w:pgMar w:top="1440" w:right="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DA737" w14:textId="77777777" w:rsidR="005D0348" w:rsidRDefault="005D0348">
      <w:r>
        <w:separator/>
      </w:r>
    </w:p>
  </w:endnote>
  <w:endnote w:type="continuationSeparator" w:id="0">
    <w:p w14:paraId="0D158F08" w14:textId="77777777" w:rsidR="005D0348" w:rsidRDefault="005D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F15ED" w14:textId="77777777" w:rsidR="00F83383" w:rsidRDefault="00AA70D7">
    <w:pPr>
      <w:pBdr>
        <w:top w:val="single" w:sz="4" w:space="0" w:color="000000"/>
      </w:pBdr>
      <w:tabs>
        <w:tab w:val="center" w:pos="4320"/>
        <w:tab w:val="right" w:pos="8640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9A7403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6C792CF1" w14:textId="77777777" w:rsidR="00F83383" w:rsidRDefault="00AA70D7">
    <w:pPr>
      <w:pBdr>
        <w:top w:val="single" w:sz="6" w:space="1" w:color="000000"/>
      </w:pBdr>
      <w:tabs>
        <w:tab w:val="center" w:pos="4320"/>
        <w:tab w:val="right" w:pos="8640"/>
      </w:tabs>
      <w:spacing w:after="1440"/>
      <w:ind w:right="360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D475F" w14:textId="77777777" w:rsidR="005D0348" w:rsidRDefault="005D0348">
      <w:r>
        <w:separator/>
      </w:r>
    </w:p>
  </w:footnote>
  <w:footnote w:type="continuationSeparator" w:id="0">
    <w:p w14:paraId="09C0E1F0" w14:textId="77777777" w:rsidR="005D0348" w:rsidRDefault="005D03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9518F" w14:textId="77777777" w:rsidR="00F83383" w:rsidRDefault="00F83383">
    <w:pPr>
      <w:spacing w:before="720" w:line="276" w:lineRule="auto"/>
    </w:pPr>
  </w:p>
  <w:tbl>
    <w:tblPr>
      <w:tblStyle w:val="a2"/>
      <w:tblW w:w="9558" w:type="dxa"/>
      <w:tblInd w:w="-22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3383" w14:paraId="3D615E63" w14:textId="7777777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BBAC487" w14:textId="77777777" w:rsidR="00F83383" w:rsidRDefault="00D25C43">
          <w:pPr>
            <w:contextualSpacing w:val="0"/>
            <w:rPr>
              <w:sz w:val="24"/>
              <w:szCs w:val="24"/>
            </w:rPr>
          </w:pPr>
          <w:r>
            <w:rPr>
              <w:sz w:val="24"/>
              <w:szCs w:val="24"/>
            </w:rPr>
            <w:t>MaridoDeAluguel</w:t>
          </w:r>
          <w:r w:rsidR="00AA70D7">
            <w:rPr>
              <w:sz w:val="24"/>
              <w:szCs w:val="24"/>
            </w:rPr>
            <w:t>:  Test Script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67121FF8" w14:textId="77777777" w:rsidR="00F83383" w:rsidRDefault="00AA70D7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F83383" w14:paraId="3BC965BC" w14:textId="77777777">
      <w:trPr>
        <w:cnfStyle w:val="000000010000" w:firstRow="0" w:lastRow="0" w:firstColumn="0" w:lastColumn="0" w:oddVBand="0" w:evenVBand="0" w:oddHBand="0" w:evenHBand="1" w:firstRowFirstColumn="0" w:firstRowLastColumn="0" w:lastRowFirstColumn="0" w:lastRowLastColumn="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6379" w:type="dxa"/>
        </w:tcPr>
        <w:p w14:paraId="199CBA0F" w14:textId="7394F8CF" w:rsidR="000853C3" w:rsidRPr="000853C3" w:rsidRDefault="000853C3" w:rsidP="000853C3">
          <w:pPr>
            <w:rPr>
              <w:bCs/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TS04</w:t>
          </w:r>
          <w:r w:rsidR="00AA70D7">
            <w:rPr>
              <w:sz w:val="24"/>
              <w:szCs w:val="24"/>
            </w:rPr>
            <w:t xml:space="preserve"> </w:t>
          </w:r>
          <w:r w:rsidR="00D25C43">
            <w:rPr>
              <w:sz w:val="24"/>
              <w:szCs w:val="24"/>
            </w:rPr>
            <w:t>–</w:t>
          </w:r>
          <w:r w:rsidR="00AA70D7">
            <w:rPr>
              <w:sz w:val="24"/>
              <w:szCs w:val="24"/>
            </w:rPr>
            <w:t xml:space="preserve"> </w:t>
          </w:r>
          <w:r w:rsidRPr="000853C3">
            <w:rPr>
              <w:bCs/>
              <w:sz w:val="24"/>
              <w:szCs w:val="24"/>
              <w:lang w:val="en-US"/>
            </w:rPr>
            <w:t>Efetuar Login</w:t>
          </w:r>
          <w:r w:rsidRPr="000853C3">
            <w:rPr>
              <w:rFonts w:ascii="MS Mincho" w:eastAsia="MS Mincho" w:hAnsi="MS Mincho" w:cs="MS Mincho"/>
              <w:bCs/>
              <w:sz w:val="24"/>
              <w:szCs w:val="24"/>
              <w:lang w:val="en-US"/>
            </w:rPr>
            <w:t> </w:t>
          </w:r>
        </w:p>
        <w:p w14:paraId="104FED4C" w14:textId="5F1A9396" w:rsidR="00991BA4" w:rsidRPr="00991BA4" w:rsidRDefault="00991BA4" w:rsidP="00991BA4">
          <w:pPr>
            <w:rPr>
              <w:sz w:val="24"/>
              <w:szCs w:val="24"/>
              <w:lang w:val="en-US"/>
            </w:rPr>
          </w:pPr>
        </w:p>
        <w:p w14:paraId="5B6EC804" w14:textId="698E39E5" w:rsidR="00F83383" w:rsidRDefault="00F83383">
          <w:pPr>
            <w:contextualSpacing w:val="0"/>
            <w:rPr>
              <w:sz w:val="24"/>
              <w:szCs w:val="24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3179" w:type="dxa"/>
        </w:tcPr>
        <w:p w14:paraId="43FC294E" w14:textId="77777777" w:rsidR="00F83383" w:rsidRDefault="00AA70D7">
          <w:pPr>
            <w:contextualSpacing w:val="0"/>
          </w:pPr>
          <w:r>
            <w:t xml:space="preserve">  Date:  </w:t>
          </w:r>
          <w:r w:rsidR="00D25C43">
            <w:t>20/10</w:t>
          </w:r>
          <w:r>
            <w:t>/17</w:t>
          </w:r>
        </w:p>
      </w:tc>
    </w:tr>
  </w:tbl>
  <w:p w14:paraId="3850B351" w14:textId="77777777" w:rsidR="00F83383" w:rsidRDefault="00F83383">
    <w:pPr>
      <w:tabs>
        <w:tab w:val="center" w:pos="4320"/>
        <w:tab w:val="right" w:pos="864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383"/>
    <w:rsid w:val="000729B5"/>
    <w:rsid w:val="000853C3"/>
    <w:rsid w:val="001B35C9"/>
    <w:rsid w:val="003340B7"/>
    <w:rsid w:val="005D0348"/>
    <w:rsid w:val="00937E99"/>
    <w:rsid w:val="00991BA4"/>
    <w:rsid w:val="009A7403"/>
    <w:rsid w:val="00AA70D7"/>
    <w:rsid w:val="00B974FC"/>
    <w:rsid w:val="00BF529B"/>
    <w:rsid w:val="00D25C43"/>
    <w:rsid w:val="00E93300"/>
    <w:rsid w:val="00F33120"/>
    <w:rsid w:val="00F8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09272B"/>
  <w15:docId w15:val="{0149E2BC-9A09-4F13-8485-E44870E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Header">
    <w:name w:val="header"/>
    <w:basedOn w:val="Normal"/>
    <w:link w:val="Head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300"/>
  </w:style>
  <w:style w:type="paragraph" w:styleId="Footer">
    <w:name w:val="footer"/>
    <w:basedOn w:val="Normal"/>
    <w:link w:val="FooterChar"/>
    <w:uiPriority w:val="99"/>
    <w:unhideWhenUsed/>
    <w:rsid w:val="00E9330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6</cp:revision>
  <dcterms:created xsi:type="dcterms:W3CDTF">2017-10-23T16:51:00Z</dcterms:created>
  <dcterms:modified xsi:type="dcterms:W3CDTF">2017-10-23T17:14:00Z</dcterms:modified>
</cp:coreProperties>
</file>