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ACD3" w14:textId="77777777"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Secos &amp; Molhados - O Vira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C              F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O gato preto cruzou a estrada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 xml:space="preserve">   C                    G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Passou por debaixo da escada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 xml:space="preserve">          C7                       F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E lá no fundo azul na noite da floresta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 xml:space="preserve">           G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A lua iluminou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 xml:space="preserve">                      C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A dança, a roda e a festa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Vira, vira, vira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 xml:space="preserve">                   G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Vira, vira, vira homem, vira, vira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 xml:space="preserve">                C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Vira, vira lobisomem, vira, vira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C                  F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Bailam corujas e pirilampos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 xml:space="preserve">   C                  G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Entre os sacis e as fadas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 xml:space="preserve">          C7                       F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E lá no fundo azul na noite da floresta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 xml:space="preserve">           G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A lua iluminou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 xml:space="preserve">                      C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A dança, a roda e a festa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 xml:space="preserve">                   G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Vira, vira, vira homem, vira, vira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 xml:space="preserve">                C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  <w:r w:rsidRPr="00252D92">
        <w:rPr>
          <w:rFonts w:ascii="Courier New" w:hAnsi="Courier New" w:cs="Courier New"/>
        </w:rPr>
        <w:t>Vira, vira lobisomem, vira, vira</w:t>
      </w:r>
    </w:p>
    <w:p w:rsidR="00252D92" w:rsidRPr="00252D92" w:rsidRDefault="00252D92" w:rsidP="00252D92">
      <w:pPr>
        <w:pStyle w:val="TextosemFormatao"/>
        <w:rPr>
          <w:rFonts w:ascii="Courier New" w:hAnsi="Courier New" w:cs="Courier New"/>
        </w:rPr>
      </w:pPr>
    </w:p>
    <w:sectPr w:rsidR="00252D92" w:rsidRPr="00252D92" w:rsidSect="0038252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6"/>
    <w:rsid w:val="00045599"/>
    <w:rsid w:val="00252D92"/>
    <w:rsid w:val="00B314A6"/>
    <w:rsid w:val="00E8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31F9"/>
  <w15:chartTrackingRefBased/>
  <w15:docId w15:val="{093E083E-2285-4EBF-AFD5-DB1F005F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825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8252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651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3</cp:revision>
  <dcterms:created xsi:type="dcterms:W3CDTF">2023-04-13T19:01:00Z</dcterms:created>
  <dcterms:modified xsi:type="dcterms:W3CDTF">2023-04-13T19:01:00Z</dcterms:modified>
</cp:coreProperties>
</file>