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EFA79" w14:textId="7BBA2C64" w:rsidR="00FB256D" w:rsidRPr="00FB256D" w:rsidRDefault="00FB256D">
      <w:pPr>
        <w:pStyle w:val="NormalWeb"/>
        <w:spacing w:before="0" w:beforeAutospacing="0" w:after="0" w:afterAutospacing="0" w:line="324" w:lineRule="atLeast"/>
        <w:divId w:val="2066446909"/>
        <w:rPr>
          <w:rFonts w:ascii="-webkit-standard" w:hAnsi="-webkit-standard" w:hint="eastAsia"/>
          <w:color w:val="000000"/>
          <w:sz w:val="27"/>
          <w:szCs w:val="27"/>
        </w:rPr>
      </w:pPr>
    </w:p>
    <w:p w14:paraId="4A3BABB4" w14:textId="77777777" w:rsidR="00FB256D" w:rsidRPr="00FB256D" w:rsidRDefault="00FB256D" w:rsidP="00FB256D">
      <w:pPr>
        <w:pBdr>
          <w:bottom w:val="single" w:sz="6" w:space="0" w:color="000000"/>
        </w:pBdr>
        <w:spacing w:after="150"/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r w:rsidRPr="00FB256D">
        <w:rPr>
          <w:rFonts w:ascii="-webkit-standard" w:hAnsi="-webkit-standard" w:cs="Times New Roman"/>
          <w:noProof/>
          <w:color w:val="000000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4FDB6407" wp14:editId="2E9931C4">
                <wp:extent cx="308610" cy="308610"/>
                <wp:effectExtent l="0" t="0" r="0" b="0"/>
                <wp:docPr id="1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>
            <w:pict w14:anchorId="2473B402">
              <v:rect id="Retângulos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61E3052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>
                <o:lock v:ext="edit" aspectratio="t"/>
                <w10:anchorlock/>
              </v:rect>
            </w:pict>
          </mc:Fallback>
        </mc:AlternateContent>
      </w:r>
    </w:p>
    <w:p w14:paraId="6E36F79F" w14:textId="77777777" w:rsidR="00FB256D" w:rsidRPr="00FB256D" w:rsidRDefault="00FB256D" w:rsidP="499B409D">
      <w:pPr>
        <w:pBdr>
          <w:bottom w:val="single" w:sz="6" w:space="0" w:color="000000"/>
        </w:pBdr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bookmarkStart w:id="0" w:name="_4ow558m9exdm"/>
      <w:bookmarkEnd w:id="0"/>
      <w:r w:rsidRPr="00FB256D">
        <w:rPr>
          <w:rFonts w:ascii="-webkit-standard" w:hAnsi="-webkit-standard" w:cs="Times New Roman"/>
          <w:b/>
          <w:bCs/>
          <w:color w:val="00AB44"/>
          <w:kern w:val="0"/>
          <w:sz w:val="32"/>
          <w:szCs w:val="32"/>
          <w14:ligatures w14:val="none"/>
        </w:rPr>
        <w:t>Pouso Caiçara </w:t>
      </w:r>
    </w:p>
    <w:p w14:paraId="4DC689CB" w14:textId="77777777" w:rsidR="00FB256D" w:rsidRPr="00FB256D" w:rsidRDefault="00FB256D" w:rsidP="499B409D">
      <w:pPr>
        <w:pBdr>
          <w:bottom w:val="single" w:sz="6" w:space="0" w:color="000000"/>
        </w:pBdr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r w:rsidRPr="00FB256D">
        <w:rPr>
          <w:rFonts w:ascii="-webkit-standard" w:hAnsi="-webkit-standard" w:cs="Times New Roman"/>
          <w:color w:val="666666"/>
          <w:kern w:val="0"/>
          <w:sz w:val="30"/>
          <w:szCs w:val="30"/>
          <w14:ligatures w14:val="none"/>
        </w:rPr>
        <w:t>Praia do Sono, S/N</w:t>
      </w:r>
    </w:p>
    <w:p w14:paraId="54A11453" w14:textId="76019A73" w:rsidR="00FB256D" w:rsidRDefault="00FB256D" w:rsidP="499B409D">
      <w:pPr>
        <w:pBdr>
          <w:bottom w:val="single" w:sz="6" w:space="0" w:color="000000"/>
        </w:pBdr>
        <w:rPr>
          <w:rFonts w:ascii="-webkit-standard" w:hAnsi="-webkit-standard" w:cs="Times New Roman"/>
          <w:color w:val="666666"/>
          <w:kern w:val="0"/>
          <w:sz w:val="30"/>
          <w:szCs w:val="30"/>
          <w14:ligatures w14:val="none"/>
        </w:rPr>
      </w:pPr>
      <w:r w:rsidRPr="00FB256D">
        <w:rPr>
          <w:rFonts w:ascii="-webkit-standard" w:hAnsi="-webkit-standard" w:cs="Times New Roman"/>
          <w:color w:val="666666"/>
          <w:kern w:val="0"/>
          <w:sz w:val="30"/>
          <w:szCs w:val="30"/>
          <w14:ligatures w14:val="none"/>
        </w:rPr>
        <w:t>Paraty, Rio de Janeiro, 23970-000</w:t>
      </w:r>
      <w:r w:rsidRPr="00FB256D">
        <w:rPr>
          <w:rFonts w:ascii="-webkit-standard" w:hAnsi="-webkit-standard" w:cs="Times New Roman"/>
          <w:color w:val="666666"/>
          <w:kern w:val="0"/>
          <w:sz w:val="30"/>
          <w:szCs w:val="30"/>
          <w14:ligatures w14:val="none"/>
        </w:rPr>
        <w:br/>
        <w:t>(21) 9</w:t>
      </w:r>
      <w:r w:rsidR="2B2A5135" w:rsidRPr="00FB256D">
        <w:rPr>
          <w:rFonts w:ascii="-webkit-standard" w:hAnsi="-webkit-standard" w:cs="Times New Roman"/>
          <w:color w:val="666666"/>
          <w:kern w:val="0"/>
          <w:sz w:val="30"/>
          <w:szCs w:val="30"/>
          <w14:ligatures w14:val="none"/>
        </w:rPr>
        <w:t>96628900</w:t>
      </w:r>
    </w:p>
    <w:p w14:paraId="3B47BCF0" w14:textId="77777777" w:rsidR="00AA5864" w:rsidRPr="00AA5864" w:rsidRDefault="00AA5864" w:rsidP="00AA5864">
      <w:pPr>
        <w:pBdr>
          <w:bottom w:val="single" w:sz="6" w:space="0" w:color="000000"/>
        </w:pBdr>
        <w:spacing w:after="160" w:line="279" w:lineRule="auto"/>
        <w:rPr>
          <w:rFonts w:ascii="Segoe UI" w:eastAsia="Segoe UI" w:hAnsi="Segoe UI" w:cs="Segoe UI"/>
          <w:color w:val="666666"/>
          <w:kern w:val="0"/>
          <w:sz w:val="30"/>
          <w:szCs w:val="30"/>
          <w:lang w:val="en-US"/>
          <w14:ligatures w14:val="none"/>
        </w:rPr>
      </w:pPr>
      <w:r w:rsidRPr="00AA5864">
        <w:rPr>
          <w:rFonts w:ascii="Segoe UI" w:eastAsia="Segoe UI" w:hAnsi="Segoe UI" w:cs="Segoe UI"/>
          <w:color w:val="666666"/>
          <w:kern w:val="0"/>
          <w:sz w:val="30"/>
          <w:szCs w:val="30"/>
          <w14:ligatures w14:val="none"/>
        </w:rPr>
        <w:t xml:space="preserve">Acesso à praia se dá por bote (08h00 às 18h00) ou trilha! </w:t>
      </w:r>
    </w:p>
    <w:p w14:paraId="4A2823C5" w14:textId="77777777" w:rsidR="00AA5864" w:rsidRPr="00AA5864" w:rsidRDefault="00AA5864" w:rsidP="00AA5864">
      <w:pPr>
        <w:spacing w:before="120" w:after="160" w:line="324" w:lineRule="atLeast"/>
        <w:rPr>
          <w:rFonts w:ascii="Nunito" w:eastAsia="Nunito" w:hAnsi="Nunito" w:cs="Nunito"/>
          <w:i/>
          <w:iCs/>
          <w:color w:val="666666"/>
          <w:kern w:val="0"/>
          <w:sz w:val="27"/>
          <w:szCs w:val="27"/>
          <w14:ligatures w14:val="none"/>
        </w:rPr>
      </w:pPr>
    </w:p>
    <w:p w14:paraId="37FB35B2" w14:textId="77777777" w:rsidR="00AA5864" w:rsidRPr="00FB256D" w:rsidRDefault="00AA5864" w:rsidP="499B409D">
      <w:pPr>
        <w:pBdr>
          <w:bottom w:val="single" w:sz="6" w:space="0" w:color="000000"/>
        </w:pBdr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</w:p>
    <w:p w14:paraId="7262FC9D" w14:textId="7C12167E" w:rsidR="499B409D" w:rsidRDefault="499B409D" w:rsidP="499B409D">
      <w:pPr>
        <w:spacing w:before="120" w:line="324" w:lineRule="atLeast"/>
        <w:rPr>
          <w:rFonts w:ascii="Nunito" w:hAnsi="Nunito" w:cs="Times New Roman" w:hint="eastAsia"/>
          <w:i/>
          <w:iCs/>
          <w:color w:val="666666"/>
          <w:sz w:val="27"/>
          <w:szCs w:val="27"/>
        </w:rPr>
      </w:pPr>
    </w:p>
    <w:p w14:paraId="42959D5A" w14:textId="77777777" w:rsidR="00FB256D" w:rsidRPr="00FB256D" w:rsidRDefault="00FB256D" w:rsidP="00FB256D">
      <w:pPr>
        <w:spacing w:before="120" w:line="324" w:lineRule="atLeast"/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bookmarkStart w:id="1" w:name="_udwk1ogxtg9u"/>
      <w:bookmarkEnd w:id="1"/>
      <w:r w:rsidRPr="499B409D">
        <w:rPr>
          <w:rFonts w:ascii="Nunito" w:hAnsi="Nunito" w:cs="Times New Roman"/>
          <w:i/>
          <w:iCs/>
          <w:color w:val="666666"/>
          <w:kern w:val="0"/>
          <w:sz w:val="27"/>
          <w:szCs w:val="27"/>
          <w14:ligatures w14:val="none"/>
        </w:rPr>
        <w:t>Bem-vindo ao</w:t>
      </w:r>
      <w:r w:rsidRPr="00FB256D">
        <w:rPr>
          <w:rFonts w:ascii="Nunito" w:hAnsi="Nunito" w:cs="Times New Roman"/>
          <w:i/>
          <w:iCs/>
          <w:color w:val="666666"/>
          <w:kern w:val="0"/>
          <w:sz w:val="27"/>
          <w:szCs w:val="27"/>
          <w14:ligatures w14:val="none"/>
        </w:rPr>
        <w:br/>
      </w:r>
      <w:r w:rsidRPr="499B409D">
        <w:rPr>
          <w:rFonts w:ascii="Amatic SC" w:hAnsi="Amatic SC" w:cs="Amatic SC"/>
          <w:i/>
          <w:iCs/>
          <w:color w:val="666666"/>
          <w:kern w:val="0"/>
          <w:sz w:val="60"/>
          <w:szCs w:val="60"/>
          <w14:ligatures w14:val="none"/>
        </w:rPr>
        <w:t>Chalé Caiçara!</w:t>
      </w:r>
    </w:p>
    <w:p w14:paraId="00C26070" w14:textId="77777777" w:rsidR="00FB256D" w:rsidRPr="00FB256D" w:rsidRDefault="00FB256D" w:rsidP="499B409D">
      <w:pPr>
        <w:pBdr>
          <w:bottom w:val="single" w:sz="6" w:space="0" w:color="000000"/>
        </w:pBdr>
        <w:spacing w:before="120" w:after="120" w:line="324" w:lineRule="atLeast"/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r w:rsidRPr="00FB256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É muito bom ter você conosco! Este guia fornece informações específicas sobre a hospedagem, indispensável a leitura do mesmo.</w:t>
      </w:r>
    </w:p>
    <w:p w14:paraId="3BFA5AE4" w14:textId="77777777" w:rsidR="00FB256D" w:rsidRPr="00FB256D" w:rsidRDefault="00FB256D" w:rsidP="499B409D">
      <w:pPr>
        <w:pBdr>
          <w:bottom w:val="single" w:sz="6" w:space="0" w:color="000000"/>
        </w:pBdr>
        <w:spacing w:line="324" w:lineRule="atLeast"/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r w:rsidRPr="499B409D">
        <w:rPr>
          <w:rFonts w:ascii="Times New Roman" w:hAnsi="Times New Roman" w:cs="Times New Roman"/>
          <w:b/>
          <w:bCs/>
          <w:i/>
          <w:iCs/>
          <w:color w:val="38761D"/>
          <w:kern w:val="0"/>
          <w:sz w:val="30"/>
          <w:szCs w:val="30"/>
          <w14:ligatures w14:val="none"/>
        </w:rPr>
        <w:t>Termos e normas sobre a hospedagem:</w:t>
      </w:r>
    </w:p>
    <w:p w14:paraId="0E7DAB22" w14:textId="77777777" w:rsidR="00FB256D" w:rsidRPr="00FB256D" w:rsidRDefault="00FB256D" w:rsidP="00FB256D">
      <w:pPr>
        <w:ind w:hanging="270"/>
        <w:divId w:val="61008850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FB256D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● </w:t>
      </w:r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>Por se tratar de uma reserva ecológica, fica proibida a entrada de animais domésticos. Sujeito à multa.</w:t>
      </w:r>
    </w:p>
    <w:p w14:paraId="597AA873" w14:textId="459F1705" w:rsidR="499B409D" w:rsidRDefault="499B409D" w:rsidP="499B409D">
      <w:pPr>
        <w:ind w:hanging="270"/>
        <w:rPr>
          <w:rFonts w:ascii="-webkit-standard" w:eastAsia="Times New Roman" w:hAnsi="-webkit-standard" w:cs="Times New Roman"/>
          <w:color w:val="000000" w:themeColor="text1"/>
          <w:sz w:val="27"/>
          <w:szCs w:val="27"/>
        </w:rPr>
      </w:pPr>
    </w:p>
    <w:p w14:paraId="2D417992" w14:textId="0B098917" w:rsidR="008F66CD" w:rsidRPr="00382827" w:rsidRDefault="00FB256D" w:rsidP="499B409D">
      <w:pPr>
        <w:ind w:hanging="270"/>
        <w:divId w:val="231358566"/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</w:pPr>
      <w:r w:rsidRPr="00FB256D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● </w:t>
      </w:r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>Não trabalhamos com devolução de reserva, em caso de cancelamento, o valor depositado fica disponível para uso durante 1 (um) ano (sendo adaptado para o valor da época escolhida). Depois do período citado, o valor é descartado e fica necessário a realização de outra reserva.</w:t>
      </w:r>
      <w:r w:rsidR="5830B7BB"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 xml:space="preserve"> </w:t>
      </w:r>
      <w:r w:rsidR="7D6ADDE8" w:rsidRPr="499B409D">
        <w:rPr>
          <w:rFonts w:ascii="Montserrat" w:eastAsia="Times New Roman" w:hAnsi="Montserrat" w:cs="Times New Roman"/>
          <w:b/>
          <w:bCs/>
          <w:i/>
          <w:iCs/>
          <w:color w:val="274E13"/>
          <w:kern w:val="0"/>
          <w:sz w:val="30"/>
          <w:szCs w:val="30"/>
          <w14:ligatures w14:val="none"/>
        </w:rPr>
        <w:t xml:space="preserve">O </w:t>
      </w:r>
      <w:proofErr w:type="spellStart"/>
      <w:r w:rsidR="7D6ADDE8" w:rsidRPr="499B409D">
        <w:rPr>
          <w:rFonts w:ascii="Montserrat" w:eastAsia="Times New Roman" w:hAnsi="Montserrat" w:cs="Times New Roman"/>
          <w:b/>
          <w:bCs/>
          <w:i/>
          <w:iCs/>
          <w:color w:val="274E13"/>
          <w:kern w:val="0"/>
          <w:sz w:val="30"/>
          <w:szCs w:val="30"/>
          <w14:ligatures w14:val="none"/>
        </w:rPr>
        <w:t>REAGENDAMENTO</w:t>
      </w:r>
      <w:proofErr w:type="spellEnd"/>
      <w:r w:rsidR="7D6ADDE8" w:rsidRPr="499B409D">
        <w:rPr>
          <w:rFonts w:ascii="Montserrat" w:eastAsia="Times New Roman" w:hAnsi="Montserrat" w:cs="Times New Roman"/>
          <w:b/>
          <w:bCs/>
          <w:i/>
          <w:iCs/>
          <w:color w:val="274E13"/>
          <w:kern w:val="0"/>
          <w:sz w:val="30"/>
          <w:szCs w:val="30"/>
          <w14:ligatures w14:val="none"/>
        </w:rPr>
        <w:t xml:space="preserve"> DA RESERVA CRÉDITO SÓ PODE SER FEITO UMA VEZ</w:t>
      </w:r>
      <w:r w:rsidR="20AFEC54" w:rsidRPr="499B409D">
        <w:rPr>
          <w:rFonts w:ascii="Montserrat" w:eastAsia="Times New Roman" w:hAnsi="Montserrat" w:cs="Times New Roman"/>
          <w:b/>
          <w:bCs/>
          <w:i/>
          <w:iCs/>
          <w:color w:val="274E13"/>
          <w:kern w:val="0"/>
          <w:sz w:val="30"/>
          <w:szCs w:val="30"/>
          <w14:ligatures w14:val="none"/>
        </w:rPr>
        <w:t xml:space="preserve">. </w:t>
      </w:r>
    </w:p>
    <w:p w14:paraId="4476D0AC" w14:textId="7EDA9E64" w:rsidR="499B409D" w:rsidRDefault="499B409D" w:rsidP="499B409D">
      <w:pPr>
        <w:ind w:hanging="270"/>
        <w:rPr>
          <w:rFonts w:ascii="-webkit-standard" w:eastAsia="Times New Roman" w:hAnsi="-webkit-standard" w:cs="Times New Roman"/>
          <w:color w:val="000000" w:themeColor="text1"/>
          <w:sz w:val="27"/>
          <w:szCs w:val="27"/>
        </w:rPr>
      </w:pPr>
    </w:p>
    <w:p w14:paraId="52565130" w14:textId="77777777" w:rsidR="00FB256D" w:rsidRPr="00FB256D" w:rsidRDefault="00FB256D" w:rsidP="00FB256D">
      <w:pPr>
        <w:ind w:hanging="270"/>
        <w:divId w:val="60615395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FB256D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● </w:t>
      </w:r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 xml:space="preserve">Para o cancelamento da reserva ser efetuado,  precisa ser realizado até 4 (quatro) dias antes do dia reservado para </w:t>
      </w:r>
      <w:proofErr w:type="spellStart"/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>check</w:t>
      </w:r>
      <w:proofErr w:type="spellEnd"/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 xml:space="preserve"> in. Cancelamentos feitos depois do prazo, o valor será descartado.</w:t>
      </w:r>
    </w:p>
    <w:p w14:paraId="11B0AF6C" w14:textId="7D6BA403" w:rsidR="499B409D" w:rsidRDefault="499B409D" w:rsidP="499B409D">
      <w:pPr>
        <w:ind w:hanging="270"/>
        <w:rPr>
          <w:rFonts w:ascii="-webkit-standard" w:eastAsia="Times New Roman" w:hAnsi="-webkit-standard" w:cs="Times New Roman"/>
          <w:color w:val="000000" w:themeColor="text1"/>
          <w:sz w:val="27"/>
          <w:szCs w:val="27"/>
        </w:rPr>
      </w:pPr>
    </w:p>
    <w:p w14:paraId="54756EFC" w14:textId="77777777" w:rsidR="00FB256D" w:rsidRPr="00FB256D" w:rsidRDefault="00FB256D" w:rsidP="00FB256D">
      <w:pPr>
        <w:ind w:hanging="270"/>
        <w:divId w:val="58132967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FB256D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● </w:t>
      </w:r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>Em casos de danos ao imóvel (quaisquer objetos: copos, pratos, móveis, etc.) será cobrada multa de acordo com o valor dos objetos (valor a ser calculado).</w:t>
      </w:r>
    </w:p>
    <w:p w14:paraId="2FCD3F0F" w14:textId="3ED9FFF3" w:rsidR="499B409D" w:rsidRDefault="499B409D" w:rsidP="499B409D">
      <w:pPr>
        <w:ind w:hanging="270"/>
        <w:rPr>
          <w:rFonts w:ascii="-webkit-standard" w:eastAsia="Times New Roman" w:hAnsi="-webkit-standard" w:cs="Times New Roman"/>
          <w:color w:val="000000" w:themeColor="text1"/>
          <w:sz w:val="27"/>
          <w:szCs w:val="27"/>
        </w:rPr>
      </w:pPr>
    </w:p>
    <w:p w14:paraId="135C2883" w14:textId="77777777" w:rsidR="00A87644" w:rsidRDefault="00FB256D" w:rsidP="499B409D">
      <w:pPr>
        <w:ind w:hanging="270"/>
        <w:divId w:val="1982221972"/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</w:pPr>
      <w:r w:rsidRPr="00FB256D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● </w:t>
      </w:r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 xml:space="preserve">Para os casos de reservas de apenas uma diária, na hora do </w:t>
      </w:r>
      <w:proofErr w:type="spellStart"/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>check-in</w:t>
      </w:r>
      <w:proofErr w:type="spellEnd"/>
      <w:r w:rsidRPr="499B409D"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  <w:t>, será cobrado taxa de limpeza (R$80,00).</w:t>
      </w:r>
    </w:p>
    <w:p w14:paraId="3E32517C" w14:textId="2B6CC8B5" w:rsidR="00F46222" w:rsidRPr="00F46222" w:rsidRDefault="158B6940" w:rsidP="00F46222">
      <w:pPr>
        <w:divId w:val="1982221972"/>
        <w:rPr>
          <w:rFonts w:ascii="Montserrat" w:eastAsia="Times New Roman" w:hAnsi="Montserrat" w:cs="Times New Roman"/>
          <w:color w:val="385623" w:themeColor="accent6" w:themeShade="80"/>
          <w:kern w:val="0"/>
          <w:sz w:val="30"/>
          <w:szCs w:val="30"/>
          <w14:ligatures w14:val="none"/>
        </w:rPr>
      </w:pPr>
      <w:r w:rsidRPr="00513829">
        <w:rPr>
          <w:rFonts w:ascii="-webkit-standard" w:eastAsia="Times New Roman" w:hAnsi="-webkit-standard" w:cs="Times New Roman"/>
          <w:color w:val="000000"/>
          <w:kern w:val="0"/>
          <w:sz w:val="64"/>
          <w:szCs w:val="64"/>
          <w14:ligatures w14:val="none"/>
        </w:rPr>
        <w:t>•</w:t>
      </w:r>
      <w:proofErr w:type="spellStart"/>
      <w:r w:rsidR="302F841C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>Check-in</w:t>
      </w:r>
      <w:proofErr w:type="spellEnd"/>
      <w:r w:rsidR="302F841C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 xml:space="preserve"> a partir das 14h00 (</w:t>
      </w:r>
      <w:proofErr w:type="spellStart"/>
      <w:r w:rsidR="302F841C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>2pm</w:t>
      </w:r>
      <w:proofErr w:type="spellEnd"/>
      <w:r w:rsidR="302F841C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 xml:space="preserve">) e </w:t>
      </w:r>
      <w:proofErr w:type="spellStart"/>
      <w:r w:rsidR="302F841C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>check-out</w:t>
      </w:r>
      <w:proofErr w:type="spellEnd"/>
      <w:r w:rsidR="302F841C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 xml:space="preserve"> até 12h00 </w:t>
      </w:r>
      <w:r w:rsidR="796CE034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>(</w:t>
      </w:r>
      <w:proofErr w:type="spellStart"/>
      <w:r w:rsidR="796CE034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>12pm</w:t>
      </w:r>
      <w:proofErr w:type="spellEnd"/>
      <w:r w:rsidR="796CE034" w:rsidRPr="499B409D">
        <w:rPr>
          <w:rFonts w:ascii="Montserrat" w:eastAsia="Times New Roman" w:hAnsi="Montserrat" w:cs="Times New Roman"/>
          <w:i/>
          <w:iCs/>
          <w:color w:val="385623" w:themeColor="accent6" w:themeShade="80"/>
          <w:kern w:val="0"/>
          <w:sz w:val="30"/>
          <w:szCs w:val="30"/>
          <w14:ligatures w14:val="none"/>
        </w:rPr>
        <w:t xml:space="preserve">). </w:t>
      </w:r>
    </w:p>
    <w:p w14:paraId="15BA1D2E" w14:textId="2EBDEC8D" w:rsidR="00FB256D" w:rsidRPr="00FB256D" w:rsidRDefault="00FB256D" w:rsidP="499B409D">
      <w:pPr>
        <w:divId w:val="1982221972"/>
        <w:rPr>
          <w:rFonts w:ascii="Montserrat" w:eastAsia="Times New Roman" w:hAnsi="Montserrat" w:cs="Times New Roman"/>
          <w:i/>
          <w:iCs/>
          <w:color w:val="274E13"/>
          <w:kern w:val="0"/>
          <w:sz w:val="30"/>
          <w:szCs w:val="30"/>
          <w14:ligatures w14:val="none"/>
        </w:rPr>
      </w:pPr>
      <w:r w:rsidRPr="499B409D">
        <w:rPr>
          <w:rFonts w:ascii="Montserrat" w:hAnsi="Montserrat" w:cs="Times New Roman"/>
          <w:i/>
          <w:iCs/>
          <w:color w:val="000000"/>
          <w:kern w:val="0"/>
          <w:sz w:val="30"/>
          <w:szCs w:val="30"/>
          <w14:ligatures w14:val="none"/>
        </w:rPr>
        <w:t>Atenciosamente,</w:t>
      </w:r>
    </w:p>
    <w:p w14:paraId="1FFE33D9" w14:textId="77777777" w:rsidR="00FB256D" w:rsidRPr="00FB256D" w:rsidRDefault="00FB256D" w:rsidP="499B409D">
      <w:pPr>
        <w:pBdr>
          <w:bottom w:val="single" w:sz="6" w:space="0" w:color="000000"/>
        </w:pBdr>
        <w:spacing w:line="324" w:lineRule="atLeast"/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r w:rsidRPr="499B409D">
        <w:rPr>
          <w:rFonts w:ascii="Montserrat" w:hAnsi="Montserrat" w:cs="Times New Roman"/>
          <w:i/>
          <w:iCs/>
          <w:color w:val="000000"/>
          <w:kern w:val="0"/>
          <w:sz w:val="30"/>
          <w:szCs w:val="30"/>
          <w14:ligatures w14:val="none"/>
        </w:rPr>
        <w:t>Equipe Caiçara. </w:t>
      </w:r>
    </w:p>
    <w:p w14:paraId="41B6FE21" w14:textId="64139405" w:rsidR="00ED0BB5" w:rsidRPr="00FB256D" w:rsidRDefault="00FB256D" w:rsidP="00FB256D">
      <w:pPr>
        <w:spacing w:line="324" w:lineRule="atLeast"/>
        <w:rPr>
          <w:rFonts w:ascii="-webkit-standard" w:hAnsi="-webkit-standard" w:cs="Times New Roman" w:hint="eastAsia"/>
          <w:color w:val="000000"/>
          <w:kern w:val="0"/>
          <w:sz w:val="27"/>
          <w:szCs w:val="27"/>
          <w14:ligatures w14:val="none"/>
        </w:rPr>
      </w:pPr>
      <w:r w:rsidRPr="00FB256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sectPr w:rsidR="00ED0BB5" w:rsidRPr="00FB2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STIX Two Math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panose1 w:val="020B0604020202020204"/>
    <w:charset w:val="00"/>
    <w:family w:val="roman"/>
    <w:pitch w:val="default"/>
  </w:font>
  <w:font w:name="Segoe UI">
    <w:altName w:val="Segoe UI Symbol"/>
    <w:panose1 w:val="020B0502040204020203"/>
    <w:charset w:val="00"/>
    <w:family w:val="roman"/>
    <w:pitch w:val="default"/>
  </w:font>
  <w:font w:name="Nunito">
    <w:altName w:val="Avenir Book"/>
    <w:panose1 w:val="00000000000000000000"/>
    <w:charset w:val="00"/>
    <w:family w:val="roman"/>
    <w:pitch w:val="default"/>
  </w:font>
  <w:font w:name="Amatic SC">
    <w:altName w:val="Courier New"/>
    <w:panose1 w:val="00000500000000000000"/>
    <w:charset w:val="00"/>
    <w:family w:val="roman"/>
    <w:pitch w:val="default"/>
  </w:font>
  <w:font w:name="Montserrat">
    <w:altName w:val="Courier New"/>
    <w:panose1 w:val="00000500000000000000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821B7C"/>
    <w:multiLevelType w:val="hybridMultilevel"/>
    <w:tmpl w:val="3EA6F76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8DE661C"/>
    <w:multiLevelType w:val="hybridMultilevel"/>
    <w:tmpl w:val="1D50FF2A"/>
    <w:lvl w:ilvl="0" w:tplc="0416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459C2D7D"/>
    <w:multiLevelType w:val="hybridMultilevel"/>
    <w:tmpl w:val="926826E4"/>
    <w:lvl w:ilvl="0" w:tplc="0416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6DB34404"/>
    <w:multiLevelType w:val="hybridMultilevel"/>
    <w:tmpl w:val="168AE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7477A"/>
    <w:multiLevelType w:val="hybridMultilevel"/>
    <w:tmpl w:val="BFF0DDCE"/>
    <w:lvl w:ilvl="0" w:tplc="0416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7EF01F8F"/>
    <w:multiLevelType w:val="hybridMultilevel"/>
    <w:tmpl w:val="EBCA3AD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4538368">
    <w:abstractNumId w:val="4"/>
  </w:num>
  <w:num w:numId="2" w16cid:durableId="233711616">
    <w:abstractNumId w:val="1"/>
  </w:num>
  <w:num w:numId="3" w16cid:durableId="1943032276">
    <w:abstractNumId w:val="3"/>
  </w:num>
  <w:num w:numId="4" w16cid:durableId="409157682">
    <w:abstractNumId w:val="5"/>
  </w:num>
  <w:num w:numId="5" w16cid:durableId="1394739113">
    <w:abstractNumId w:val="0"/>
  </w:num>
  <w:num w:numId="6" w16cid:durableId="1149252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B5"/>
    <w:rsid w:val="00195660"/>
    <w:rsid w:val="002B5063"/>
    <w:rsid w:val="00331E95"/>
    <w:rsid w:val="00382827"/>
    <w:rsid w:val="00416645"/>
    <w:rsid w:val="00513829"/>
    <w:rsid w:val="008F66CD"/>
    <w:rsid w:val="00A34488"/>
    <w:rsid w:val="00A818B3"/>
    <w:rsid w:val="00A87644"/>
    <w:rsid w:val="00AA5864"/>
    <w:rsid w:val="00AB53A2"/>
    <w:rsid w:val="00BA4EDB"/>
    <w:rsid w:val="00C03658"/>
    <w:rsid w:val="00DA4A5C"/>
    <w:rsid w:val="00E02B43"/>
    <w:rsid w:val="00ED0BB5"/>
    <w:rsid w:val="00F230A7"/>
    <w:rsid w:val="00F46222"/>
    <w:rsid w:val="00FA00A8"/>
    <w:rsid w:val="00FB256D"/>
    <w:rsid w:val="158B6940"/>
    <w:rsid w:val="1D424B22"/>
    <w:rsid w:val="20AFEC54"/>
    <w:rsid w:val="2B2A5135"/>
    <w:rsid w:val="302F841C"/>
    <w:rsid w:val="499B409D"/>
    <w:rsid w:val="5830B7BB"/>
    <w:rsid w:val="62183AD8"/>
    <w:rsid w:val="796CE034"/>
    <w:rsid w:val="7D6AD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C2559"/>
  <w15:chartTrackingRefBased/>
  <w15:docId w15:val="{CC195D23-9908-184F-838B-9AAD27D3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0B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0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B256D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">
    <w:name w:val="s3"/>
    <w:basedOn w:val="Normal"/>
    <w:rsid w:val="00FB256D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5">
    <w:name w:val="s5"/>
    <w:basedOn w:val="Normal"/>
    <w:rsid w:val="00FB256D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bumpedfont15">
    <w:name w:val="bumpedfont15"/>
    <w:basedOn w:val="Fontepargpadro"/>
    <w:rsid w:val="00FB256D"/>
  </w:style>
  <w:style w:type="character" w:customStyle="1" w:styleId="apple-converted-space">
    <w:name w:val="apple-converted-space"/>
    <w:basedOn w:val="Fontepargpadro"/>
    <w:rsid w:val="00FB256D"/>
  </w:style>
  <w:style w:type="character" w:customStyle="1" w:styleId="bumpedfont20">
    <w:name w:val="bumpedfont20"/>
    <w:basedOn w:val="Fontepargpadro"/>
    <w:rsid w:val="00FB256D"/>
  </w:style>
  <w:style w:type="paragraph" w:customStyle="1" w:styleId="s9">
    <w:name w:val="s9"/>
    <w:basedOn w:val="Normal"/>
    <w:rsid w:val="00FB256D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7">
    <w:name w:val="s7"/>
    <w:basedOn w:val="Fontepargpadro"/>
    <w:rsid w:val="00FB256D"/>
  </w:style>
  <w:style w:type="character" w:customStyle="1" w:styleId="s8">
    <w:name w:val="s8"/>
    <w:basedOn w:val="Fontepargpadro"/>
    <w:rsid w:val="00FB256D"/>
  </w:style>
  <w:style w:type="paragraph" w:customStyle="1" w:styleId="s10">
    <w:name w:val="s10"/>
    <w:basedOn w:val="Normal"/>
    <w:rsid w:val="00FB256D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12">
    <w:name w:val="s12"/>
    <w:basedOn w:val="Normal"/>
    <w:rsid w:val="00FB256D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13">
    <w:name w:val="s13"/>
    <w:basedOn w:val="Fontepargpadro"/>
    <w:rsid w:val="00FB256D"/>
  </w:style>
  <w:style w:type="paragraph" w:styleId="PargrafodaLista">
    <w:name w:val="List Paragraph"/>
    <w:basedOn w:val="Normal"/>
    <w:uiPriority w:val="34"/>
    <w:qFormat/>
    <w:rsid w:val="00195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58566">
      <w:marLeft w:val="540"/>
      <w:marRight w:val="0"/>
      <w:marTop w:val="0"/>
      <w:marBottom w:val="0"/>
      <w:div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divBdr>
    </w:div>
    <w:div w:id="581329676">
      <w:marLeft w:val="540"/>
      <w:marRight w:val="0"/>
      <w:marTop w:val="0"/>
      <w:marBottom w:val="0"/>
      <w:div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divBdr>
    </w:div>
    <w:div w:id="606153952">
      <w:marLeft w:val="540"/>
      <w:marRight w:val="0"/>
      <w:marTop w:val="0"/>
      <w:marBottom w:val="0"/>
      <w:div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divBdr>
    </w:div>
    <w:div w:id="610088500">
      <w:marLeft w:val="540"/>
      <w:marRight w:val="0"/>
      <w:marTop w:val="0"/>
      <w:marBottom w:val="0"/>
      <w:div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divBdr>
    </w:div>
    <w:div w:id="1982221972">
      <w:marLeft w:val="540"/>
      <w:marRight w:val="0"/>
      <w:marTop w:val="0"/>
      <w:marBottom w:val="0"/>
      <w:div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divBdr>
    </w:div>
    <w:div w:id="2066446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perrut</dc:creator>
  <cp:keywords/>
  <dc:description/>
  <cp:lastModifiedBy>ana perrut</cp:lastModifiedBy>
  <cp:revision>2</cp:revision>
  <dcterms:created xsi:type="dcterms:W3CDTF">2024-09-19T18:53:00Z</dcterms:created>
  <dcterms:modified xsi:type="dcterms:W3CDTF">2024-09-19T18:53:00Z</dcterms:modified>
</cp:coreProperties>
</file>