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</w:pPr>
      <w:r w:rsidRPr="00271D53">
        <w:rPr>
          <w:rStyle w:val="normaltextrun"/>
          <w:b/>
          <w:bCs/>
        </w:rPr>
        <w:t>FATEC SOROCABA JOSÉ CRESPO GONZALES</w:t>
      </w: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</w:pPr>
      <w:r w:rsidRPr="00271D53">
        <w:rPr>
          <w:rStyle w:val="normaltextrun"/>
          <w:b/>
          <w:bCs/>
        </w:rPr>
        <w:t>AMS – ANÁLISE E DESENVOLVIMENTO DE SISTEMAS</w:t>
      </w: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</w:pPr>
      <w:r w:rsidRPr="00271D53">
        <w:rPr>
          <w:rStyle w:val="eop"/>
        </w:rPr>
        <w:t> </w:t>
      </w:r>
    </w:p>
    <w:p w:rsid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</w:rPr>
      </w:pPr>
    </w:p>
    <w:p w:rsid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</w:rPr>
      </w:pPr>
    </w:p>
    <w:p w:rsid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</w:rPr>
      </w:pPr>
    </w:p>
    <w:p w:rsid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</w:rPr>
      </w:pPr>
    </w:p>
    <w:p w:rsid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</w:rPr>
      </w:pPr>
    </w:p>
    <w:p w:rsid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</w:rPr>
      </w:pPr>
    </w:p>
    <w:p w:rsid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</w:rPr>
      </w:pP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</w:pP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</w:pP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</w:pPr>
      <w:r w:rsidRPr="00271D53">
        <w:rPr>
          <w:rStyle w:val="normaltextrun"/>
          <w:b/>
          <w:bCs/>
        </w:rPr>
        <w:t>JOÃO VITOR APARECIDO CARIM DE SOUZA</w:t>
      </w: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</w:pPr>
      <w:r w:rsidRPr="00271D53">
        <w:rPr>
          <w:rStyle w:val="eop"/>
        </w:rPr>
        <w:t> </w:t>
      </w:r>
    </w:p>
    <w:p w:rsid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</w:rPr>
      </w:pPr>
    </w:p>
    <w:p w:rsid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</w:rPr>
      </w:pPr>
    </w:p>
    <w:p w:rsid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</w:rPr>
      </w:pPr>
    </w:p>
    <w:p w:rsid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</w:rPr>
      </w:pPr>
    </w:p>
    <w:p w:rsid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</w:rPr>
      </w:pP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</w:pP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</w:pP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</w:pP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</w:pPr>
      <w:r w:rsidRPr="00271D53">
        <w:rPr>
          <w:rStyle w:val="normaltextrun"/>
          <w:b/>
          <w:bCs/>
        </w:rPr>
        <w:t>PESQUISA SOBRE IA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</w:pP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</w:pP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</w:pP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</w:pP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</w:pP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</w:pP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</w:pP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</w:rPr>
      </w:pP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</w:rPr>
      </w:pP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</w:rPr>
      </w:pP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</w:rPr>
      </w:pP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</w:rPr>
      </w:pP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</w:rPr>
      </w:pP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</w:rPr>
      </w:pP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</w:rPr>
      </w:pP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</w:rPr>
      </w:pP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</w:rPr>
      </w:pP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</w:rPr>
      </w:pP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</w:rPr>
      </w:pP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</w:rPr>
      </w:pP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</w:rPr>
      </w:pPr>
    </w:p>
    <w:p w:rsid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</w:rPr>
      </w:pP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</w:rPr>
      </w:pP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</w:rPr>
      </w:pP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</w:pP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</w:pPr>
      <w:r w:rsidRPr="00271D53">
        <w:rPr>
          <w:rStyle w:val="normaltextrun"/>
          <w:b/>
          <w:bCs/>
        </w:rPr>
        <w:t>Sorocaba - SP</w:t>
      </w: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</w:pPr>
      <w:r w:rsidRPr="00271D53">
        <w:rPr>
          <w:rStyle w:val="normaltextrun"/>
          <w:b/>
          <w:bCs/>
        </w:rPr>
        <w:t>2024</w:t>
      </w: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ind w:left="3540"/>
        <w:textAlignment w:val="baseline"/>
      </w:pPr>
      <w:r w:rsidRPr="00271D53">
        <w:rPr>
          <w:rStyle w:val="eop"/>
        </w:rPr>
        <w:lastRenderedPageBreak/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textAlignment w:val="baseline"/>
      </w:pP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</w:pPr>
      <w:r w:rsidRPr="00271D53">
        <w:rPr>
          <w:rStyle w:val="normaltextrun"/>
          <w:b/>
          <w:bCs/>
        </w:rPr>
        <w:t>JOÃO VITOR APARECIDO CARIM DE SOUZA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jc w:val="center"/>
        <w:textAlignment w:val="baseline"/>
      </w:pPr>
    </w:p>
    <w:p w:rsidR="00271D53" w:rsidRPr="00271D53" w:rsidRDefault="00271D53" w:rsidP="00271D53">
      <w:pPr>
        <w:pStyle w:val="paragraph"/>
        <w:spacing w:before="0" w:beforeAutospacing="0" w:after="0" w:afterAutospacing="0"/>
        <w:jc w:val="center"/>
        <w:textAlignment w:val="baseline"/>
      </w:pP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</w:pPr>
      <w:r>
        <w:rPr>
          <w:rStyle w:val="normaltextrun"/>
          <w:b/>
          <w:bCs/>
        </w:rPr>
        <w:t>Inteligência Artificial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ind w:firstLine="705"/>
        <w:jc w:val="center"/>
        <w:textAlignment w:val="baseline"/>
      </w:pPr>
      <w:r>
        <w:rPr>
          <w:rStyle w:val="normaltextrun"/>
        </w:rPr>
        <w:t>PESQUISA SOBRE IA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jc w:val="center"/>
        <w:textAlignment w:val="baseline"/>
      </w:pP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jc w:val="center"/>
        <w:textAlignment w:val="baseline"/>
      </w:pP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jc w:val="right"/>
        <w:textAlignment w:val="baseline"/>
      </w:pP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jc w:val="right"/>
        <w:textAlignment w:val="baseline"/>
      </w:pPr>
      <w:r w:rsidRPr="00271D53">
        <w:rPr>
          <w:rStyle w:val="eop"/>
        </w:rPr>
        <w:t> </w:t>
      </w:r>
    </w:p>
    <w:p w:rsidR="00271D53" w:rsidRDefault="00271D53" w:rsidP="00271D53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:rsidR="00271D53" w:rsidRDefault="00271D53" w:rsidP="00271D53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:rsidR="00271D53" w:rsidRDefault="00271D53" w:rsidP="00271D53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:rsidR="00271D53" w:rsidRDefault="00271D53" w:rsidP="00271D53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:rsidR="00271D53" w:rsidRDefault="00271D53" w:rsidP="00271D53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:rsidR="00271D53" w:rsidRDefault="00271D53" w:rsidP="00271D53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:rsidR="00271D53" w:rsidRDefault="00271D53" w:rsidP="00271D53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:rsidR="00271D53" w:rsidRDefault="00271D53" w:rsidP="00271D53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:rsidR="00271D53" w:rsidRDefault="00271D53" w:rsidP="00271D53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:rsidR="00271D53" w:rsidRDefault="00271D53" w:rsidP="00271D53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:rsidR="00271D53" w:rsidRPr="00271D53" w:rsidRDefault="00271D53" w:rsidP="00271D53">
      <w:pPr>
        <w:pStyle w:val="paragraph"/>
        <w:spacing w:before="0" w:beforeAutospacing="0" w:after="0" w:afterAutospacing="0"/>
        <w:jc w:val="right"/>
        <w:textAlignment w:val="baseline"/>
      </w:pP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jc w:val="right"/>
        <w:textAlignment w:val="baseline"/>
      </w:pPr>
      <w:proofErr w:type="gramStart"/>
      <w:r w:rsidRPr="00271D53">
        <w:rPr>
          <w:rStyle w:val="normaltextrun"/>
          <w:b/>
          <w:bCs/>
        </w:rPr>
        <w:t>Orientador(</w:t>
      </w:r>
      <w:proofErr w:type="gramEnd"/>
      <w:r w:rsidRPr="00271D53">
        <w:rPr>
          <w:rStyle w:val="normaltextrun"/>
          <w:b/>
          <w:bCs/>
        </w:rPr>
        <w:t xml:space="preserve">a): </w:t>
      </w:r>
      <w:proofErr w:type="spellStart"/>
      <w:r w:rsidRPr="00271D53">
        <w:rPr>
          <w:rStyle w:val="normaltextrun"/>
          <w:b/>
          <w:bCs/>
        </w:rPr>
        <w:t>Denilce</w:t>
      </w:r>
      <w:proofErr w:type="spellEnd"/>
      <w:r w:rsidRPr="00271D53">
        <w:rPr>
          <w:rStyle w:val="normaltextrun"/>
          <w:b/>
          <w:bCs/>
        </w:rPr>
        <w:t xml:space="preserve"> De Almeida Oliveira Veloso</w:t>
      </w: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ind w:left="3540"/>
        <w:jc w:val="center"/>
        <w:textAlignment w:val="baseline"/>
      </w:pPr>
      <w:r w:rsidRPr="00271D53">
        <w:rPr>
          <w:rStyle w:val="normaltextrun"/>
          <w:b/>
          <w:bCs/>
        </w:rPr>
        <w:t>Técnicas Avançadas de Programação Web e Mobile</w:t>
      </w: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ind w:left="3540"/>
        <w:jc w:val="center"/>
        <w:textAlignment w:val="baseline"/>
      </w:pP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ind w:left="3540"/>
        <w:jc w:val="center"/>
        <w:textAlignment w:val="baseline"/>
      </w:pP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ind w:left="3540"/>
        <w:jc w:val="center"/>
        <w:textAlignment w:val="baseline"/>
      </w:pP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ind w:left="3540"/>
        <w:jc w:val="center"/>
        <w:textAlignment w:val="baseline"/>
      </w:pP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ind w:left="3540"/>
        <w:jc w:val="center"/>
        <w:textAlignment w:val="baseline"/>
      </w:pP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ind w:left="3540"/>
        <w:jc w:val="center"/>
        <w:textAlignment w:val="baseline"/>
      </w:pP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ind w:left="3540"/>
        <w:jc w:val="center"/>
        <w:textAlignment w:val="baseline"/>
      </w:pP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beforeAutospacing="0" w:after="0" w:afterAutospacing="0"/>
        <w:ind w:left="3540"/>
        <w:jc w:val="center"/>
        <w:textAlignment w:val="baseline"/>
      </w:pP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after="0"/>
        <w:jc w:val="center"/>
        <w:textAlignment w:val="baseline"/>
      </w:pP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after="0"/>
        <w:jc w:val="center"/>
        <w:textAlignment w:val="baseline"/>
      </w:pPr>
      <w:r w:rsidRPr="00271D53">
        <w:rPr>
          <w:rStyle w:val="eop"/>
        </w:rPr>
        <w:t> </w:t>
      </w:r>
    </w:p>
    <w:p w:rsidR="00271D53" w:rsidRPr="00271D53" w:rsidRDefault="00271D53" w:rsidP="00271D53">
      <w:pPr>
        <w:pStyle w:val="paragraph"/>
        <w:spacing w:before="0" w:after="0"/>
        <w:jc w:val="center"/>
        <w:textAlignment w:val="baseline"/>
      </w:pPr>
      <w:r w:rsidRPr="00271D53">
        <w:rPr>
          <w:rStyle w:val="eop"/>
        </w:rPr>
        <w:t> </w:t>
      </w:r>
    </w:p>
    <w:p w:rsidR="00271D53" w:rsidRDefault="00271D53" w:rsidP="00271D53">
      <w:pPr>
        <w:pStyle w:val="paragraph"/>
        <w:spacing w:before="0" w:after="0"/>
        <w:textAlignment w:val="baseline"/>
        <w:rPr>
          <w:rStyle w:val="eop"/>
        </w:rPr>
      </w:pPr>
      <w:r w:rsidRPr="00271D53">
        <w:rPr>
          <w:rStyle w:val="eop"/>
        </w:rPr>
        <w:t> </w:t>
      </w:r>
    </w:p>
    <w:p w:rsidR="00271D53" w:rsidRDefault="00271D53" w:rsidP="00271D53">
      <w:pPr>
        <w:pStyle w:val="paragraph"/>
        <w:spacing w:before="0" w:after="0"/>
        <w:textAlignment w:val="baseline"/>
        <w:rPr>
          <w:rStyle w:val="eop"/>
        </w:rPr>
      </w:pPr>
    </w:p>
    <w:p w:rsidR="00271D53" w:rsidRPr="00271D53" w:rsidRDefault="00271D53" w:rsidP="00271D53">
      <w:pPr>
        <w:pStyle w:val="paragraph"/>
        <w:spacing w:before="0" w:after="0"/>
        <w:textAlignment w:val="baseline"/>
      </w:pPr>
    </w:p>
    <w:p w:rsidR="00271D53" w:rsidRPr="00271D53" w:rsidRDefault="00271D53" w:rsidP="00271D53">
      <w:pPr>
        <w:pStyle w:val="paragraph"/>
        <w:spacing w:before="0" w:after="0"/>
        <w:jc w:val="center"/>
        <w:textAlignment w:val="baseline"/>
      </w:pPr>
      <w:r w:rsidRPr="00271D53">
        <w:rPr>
          <w:rStyle w:val="normaltextrun"/>
          <w:b/>
          <w:bCs/>
        </w:rPr>
        <w:t xml:space="preserve">Sorocaba – </w:t>
      </w:r>
      <w:r>
        <w:rPr>
          <w:rStyle w:val="normaltextrun"/>
          <w:b/>
          <w:bCs/>
        </w:rPr>
        <w:t>SP</w:t>
      </w:r>
      <w:r w:rsidRPr="00271D53">
        <w:rPr>
          <w:rStyle w:val="eop"/>
        </w:rPr>
        <w:t> </w:t>
      </w:r>
    </w:p>
    <w:p w:rsidR="002C7228" w:rsidRDefault="00271D53" w:rsidP="00271D53">
      <w:pPr>
        <w:pStyle w:val="paragraph"/>
        <w:spacing w:before="0" w:after="0"/>
        <w:jc w:val="center"/>
        <w:textAlignment w:val="baseline"/>
      </w:pPr>
      <w:r w:rsidRPr="00271D53">
        <w:rPr>
          <w:rStyle w:val="normaltextrun"/>
          <w:b/>
          <w:bCs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20603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7228" w:rsidRDefault="002C7228">
          <w:pPr>
            <w:pStyle w:val="CabealhodoSumrio"/>
          </w:pPr>
          <w:r>
            <w:t>Sumário</w:t>
          </w:r>
        </w:p>
        <w:p w:rsidR="002C564C" w:rsidRDefault="002C722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C564C" w:rsidRPr="000236CD">
            <w:rPr>
              <w:rStyle w:val="Hyperlink"/>
              <w:noProof/>
            </w:rPr>
            <w:fldChar w:fldCharType="begin"/>
          </w:r>
          <w:r w:rsidR="002C564C" w:rsidRPr="000236CD">
            <w:rPr>
              <w:rStyle w:val="Hyperlink"/>
              <w:noProof/>
            </w:rPr>
            <w:instrText xml:space="preserve"> </w:instrText>
          </w:r>
          <w:r w:rsidR="002C564C">
            <w:rPr>
              <w:noProof/>
            </w:rPr>
            <w:instrText>HYPERLINK \l "_Toc160616015"</w:instrText>
          </w:r>
          <w:r w:rsidR="002C564C" w:rsidRPr="000236CD">
            <w:rPr>
              <w:rStyle w:val="Hyperlink"/>
              <w:noProof/>
            </w:rPr>
            <w:instrText xml:space="preserve"> </w:instrText>
          </w:r>
          <w:r w:rsidR="002C564C" w:rsidRPr="000236CD">
            <w:rPr>
              <w:rStyle w:val="Hyperlink"/>
              <w:noProof/>
            </w:rPr>
          </w:r>
          <w:r w:rsidR="002C564C" w:rsidRPr="000236CD">
            <w:rPr>
              <w:rStyle w:val="Hyperlink"/>
              <w:noProof/>
            </w:rPr>
            <w:fldChar w:fldCharType="separate"/>
          </w:r>
          <w:r w:rsidR="002C564C" w:rsidRPr="000236CD">
            <w:rPr>
              <w:rStyle w:val="Hyperlink"/>
              <w:rFonts w:ascii="Times New Roman" w:hAnsi="Times New Roman" w:cs="Times New Roman"/>
              <w:noProof/>
            </w:rPr>
            <w:t>Definição</w:t>
          </w:r>
          <w:r w:rsidR="002C564C">
            <w:rPr>
              <w:noProof/>
              <w:webHidden/>
            </w:rPr>
            <w:tab/>
          </w:r>
          <w:r w:rsidR="002C564C">
            <w:rPr>
              <w:noProof/>
              <w:webHidden/>
            </w:rPr>
            <w:fldChar w:fldCharType="begin"/>
          </w:r>
          <w:r w:rsidR="002C564C">
            <w:rPr>
              <w:noProof/>
              <w:webHidden/>
            </w:rPr>
            <w:instrText xml:space="preserve"> PAGEREF _Toc160616015 \h </w:instrText>
          </w:r>
          <w:r w:rsidR="002C564C">
            <w:rPr>
              <w:noProof/>
              <w:webHidden/>
            </w:rPr>
          </w:r>
          <w:r w:rsidR="002C564C">
            <w:rPr>
              <w:noProof/>
              <w:webHidden/>
            </w:rPr>
            <w:fldChar w:fldCharType="separate"/>
          </w:r>
          <w:r w:rsidR="002C564C">
            <w:rPr>
              <w:noProof/>
              <w:webHidden/>
            </w:rPr>
            <w:t>4</w:t>
          </w:r>
          <w:r w:rsidR="002C564C">
            <w:rPr>
              <w:noProof/>
              <w:webHidden/>
            </w:rPr>
            <w:fldChar w:fldCharType="end"/>
          </w:r>
          <w:r w:rsidR="002C564C" w:rsidRPr="000236CD">
            <w:rPr>
              <w:rStyle w:val="Hyperlink"/>
              <w:noProof/>
            </w:rPr>
            <w:fldChar w:fldCharType="end"/>
          </w:r>
        </w:p>
        <w:p w:rsidR="002C564C" w:rsidRDefault="002C56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616016" w:history="1">
            <w:r w:rsidRPr="000236CD">
              <w:rPr>
                <w:rStyle w:val="Hyperlink"/>
                <w:rFonts w:ascii="Times New Roman" w:hAnsi="Times New Roman" w:cs="Times New Roman"/>
                <w:noProof/>
              </w:rPr>
              <w:t>Exemplos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64C" w:rsidRDefault="002C564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616017" w:history="1">
            <w:r w:rsidRPr="000236CD">
              <w:rPr>
                <w:rStyle w:val="Hyperlink"/>
                <w:rFonts w:ascii="Times New Roman" w:hAnsi="Times New Roman" w:cs="Times New Roman"/>
                <w:noProof/>
              </w:rPr>
              <w:t>1. ChatGPT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64C" w:rsidRDefault="002C564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616018" w:history="1">
            <w:r w:rsidRPr="000236CD">
              <w:rPr>
                <w:rStyle w:val="Hyperlink"/>
                <w:rFonts w:ascii="Times New Roman" w:hAnsi="Times New Roman" w:cs="Times New Roman"/>
                <w:noProof/>
              </w:rPr>
              <w:t>2. 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64C" w:rsidRDefault="002C564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616019" w:history="1">
            <w:r w:rsidRPr="000236CD">
              <w:rPr>
                <w:rStyle w:val="Hyperlink"/>
                <w:rFonts w:ascii="Times New Roman" w:hAnsi="Times New Roman" w:cs="Times New Roman"/>
                <w:noProof/>
              </w:rPr>
              <w:t>3. Murf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64C" w:rsidRDefault="002C564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616020" w:history="1">
            <w:r w:rsidRPr="000236CD">
              <w:rPr>
                <w:rStyle w:val="Hyperlink"/>
                <w:rFonts w:ascii="Times New Roman" w:hAnsi="Times New Roman" w:cs="Times New Roman"/>
                <w:noProof/>
              </w:rPr>
              <w:t>4. Adobe Premiere 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64C" w:rsidRDefault="002C564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616021" w:history="1">
            <w:r w:rsidRPr="000236CD">
              <w:rPr>
                <w:rStyle w:val="Hyperlink"/>
                <w:rFonts w:ascii="Times New Roman" w:hAnsi="Times New Roman" w:cs="Times New Roman"/>
                <w:noProof/>
              </w:rPr>
              <w:t>5. Fireflies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64C" w:rsidRDefault="002C564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616022" w:history="1">
            <w:r w:rsidRPr="000236CD">
              <w:rPr>
                <w:rStyle w:val="Hyperlink"/>
                <w:rFonts w:ascii="Times New Roman" w:hAnsi="Times New Roman" w:cs="Times New Roman"/>
                <w:noProof/>
              </w:rPr>
              <w:t>6. Midjourney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64C" w:rsidRDefault="002C564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616023" w:history="1">
            <w:r w:rsidRPr="000236CD">
              <w:rPr>
                <w:rStyle w:val="Hyperlink"/>
                <w:rFonts w:ascii="Times New Roman" w:hAnsi="Times New Roman" w:cs="Times New Roman"/>
                <w:noProof/>
              </w:rPr>
              <w:t>7. DALL-E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64C" w:rsidRDefault="002C564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616024" w:history="1">
            <w:r w:rsidRPr="000236CD">
              <w:rPr>
                <w:rStyle w:val="Hyperlink"/>
                <w:rFonts w:ascii="Times New Roman" w:hAnsi="Times New Roman" w:cs="Times New Roman"/>
                <w:noProof/>
              </w:rPr>
              <w:t>8. Tome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64C" w:rsidRDefault="002C564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616025" w:history="1">
            <w:r w:rsidRPr="000236CD">
              <w:rPr>
                <w:rStyle w:val="Hyperlink"/>
                <w:rFonts w:ascii="Times New Roman" w:hAnsi="Times New Roman" w:cs="Times New Roman"/>
                <w:noProof/>
              </w:rPr>
              <w:t>9. BeforeSunset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64C" w:rsidRDefault="002C564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616026" w:history="1">
            <w:r w:rsidRPr="000236CD">
              <w:rPr>
                <w:rStyle w:val="Hyperlink"/>
                <w:rFonts w:ascii="Times New Roman" w:hAnsi="Times New Roman" w:cs="Times New Roman"/>
                <w:noProof/>
              </w:rPr>
              <w:t>10. WALLET.AI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64C" w:rsidRDefault="002C56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616027" w:history="1">
            <w:r w:rsidRPr="000236CD">
              <w:rPr>
                <w:rStyle w:val="Hyperlink"/>
                <w:rFonts w:ascii="Times New Roman" w:hAnsi="Times New Roman" w:cs="Times New Roman"/>
                <w:noProof/>
              </w:rPr>
              <w:t>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64C" w:rsidRDefault="002C56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616028" w:history="1">
            <w:r w:rsidRPr="000236CD">
              <w:rPr>
                <w:rStyle w:val="Hyperlink"/>
                <w:rFonts w:ascii="Times New Roman" w:hAnsi="Times New Roman" w:cs="Times New Roman"/>
                <w:noProof/>
              </w:rPr>
              <w:t>Benefícios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64C" w:rsidRDefault="002C56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616029" w:history="1">
            <w:r w:rsidRPr="000236CD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64C" w:rsidRDefault="002C56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616030" w:history="1">
            <w:r w:rsidRPr="000236CD">
              <w:rPr>
                <w:rStyle w:val="Hyperlink"/>
                <w:rFonts w:ascii="Times New Roman" w:hAnsi="Times New Roman" w:cs="Times New Roman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228" w:rsidRDefault="002C7228">
          <w:r>
            <w:rPr>
              <w:b/>
              <w:bCs/>
            </w:rPr>
            <w:fldChar w:fldCharType="end"/>
          </w:r>
        </w:p>
      </w:sdtContent>
    </w:sdt>
    <w:p w:rsidR="002C7228" w:rsidRDefault="002C7228" w:rsidP="002F11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2F11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2F11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2F11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2F11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2F11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2F11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2F11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2F11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2F11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2F11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2F11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Pr="002C7228" w:rsidRDefault="002C7228" w:rsidP="002F11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7015" w:rsidRPr="002C7228" w:rsidRDefault="007B7015" w:rsidP="002C7228">
      <w:pPr>
        <w:pStyle w:val="Ttulo1"/>
        <w:rPr>
          <w:rFonts w:ascii="Times New Roman" w:hAnsi="Times New Roman" w:cs="Times New Roman"/>
          <w:color w:val="auto"/>
          <w:sz w:val="28"/>
        </w:rPr>
      </w:pPr>
      <w:bookmarkStart w:id="1" w:name="_Toc160616015"/>
      <w:r w:rsidRPr="002C7228">
        <w:rPr>
          <w:rFonts w:ascii="Times New Roman" w:hAnsi="Times New Roman" w:cs="Times New Roman"/>
          <w:color w:val="auto"/>
          <w:sz w:val="28"/>
        </w:rPr>
        <w:lastRenderedPageBreak/>
        <w:t>Definição</w:t>
      </w:r>
      <w:bookmarkEnd w:id="1"/>
    </w:p>
    <w:p w:rsidR="002F11A0" w:rsidRPr="002C7228" w:rsidRDefault="002F11A0" w:rsidP="002F11A0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A IA tornou-se um termo genérico para aplicações que executam tarefas complexas que anteriormente exigiam interação humana, como comunicar com clientes online ou jogar xadrez. </w:t>
      </w:r>
    </w:p>
    <w:p w:rsidR="002F11A0" w:rsidRPr="002C7228" w:rsidRDefault="002F11A0" w:rsidP="002F11A0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O termo é frequentemente usado de forma intercambiável com subcampos que incluem aprendizado de máquina (ML) e aprendizado profundo.</w:t>
      </w:r>
    </w:p>
    <w:p w:rsidR="002F11A0" w:rsidRPr="002C7228" w:rsidRDefault="002F11A0" w:rsidP="002F11A0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 Mas também existem diferenças. Por exemplo, o aprendizado de máquina concentra-se na criação de sistemas que aprendem ou melhoram seu desempenho com base nos dados que utilizam. </w:t>
      </w:r>
    </w:p>
    <w:p w:rsidR="002F11A0" w:rsidRPr="002C7228" w:rsidRDefault="002F11A0" w:rsidP="002F11A0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Todo aprendizado de máquina é IA, mas é importante lembrar que nem toda IA ​​é aprendizado de máquina. Para aproveitar todo o valor da IA, muitas empresas estão investindo pesadamente em equipes de ciência de dados. </w:t>
      </w:r>
    </w:p>
    <w:p w:rsidR="00D7469E" w:rsidRPr="002C7228" w:rsidRDefault="002F11A0" w:rsidP="002F11A0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A ciência de dados combina estatística, ciência da computação e conhecimento de negócios para extrair valor de várias fontes de dados.</w:t>
      </w:r>
    </w:p>
    <w:p w:rsidR="00672357" w:rsidRPr="002C7228" w:rsidRDefault="00672357" w:rsidP="002F11A0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Várias definições de inteligência artificial (IA) surgiram nas últimas décadas, mas John McCarthy fornece a seguinte definição neste artigo 204 (link ibm.com): "Criar máquinas inteligentes, especialmente programas de software, é ciência e engenharia. Computação inteligente. Isto se aplica às mesmas tarefas que usar computadores para compreender a inteligência humana, mas a IA não precisa se limitar a métodos de observação biológica."  </w:t>
      </w:r>
    </w:p>
    <w:p w:rsidR="00672357" w:rsidRPr="002C7228" w:rsidRDefault="00672357" w:rsidP="002F11A0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No entanto, décadas antes desta definição, o nascimento da inteligência artificial foi simbolizado pelo trabalho seminal de Alan Turing,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Machinery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, publicado em 1950 (link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28630A" w:rsidRDefault="0028630A" w:rsidP="002F11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2F11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2F11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2F11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2F11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2F11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2F11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2F11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2F11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2F11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1D53" w:rsidRDefault="00271D53" w:rsidP="002F11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1D53" w:rsidRDefault="00271D53" w:rsidP="002F11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1D53" w:rsidRPr="002C7228" w:rsidRDefault="00271D53" w:rsidP="002F11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630A" w:rsidRPr="002C7228" w:rsidRDefault="0028630A" w:rsidP="002C7228">
      <w:pPr>
        <w:pStyle w:val="Ttulo1"/>
        <w:rPr>
          <w:rFonts w:ascii="Times New Roman" w:hAnsi="Times New Roman" w:cs="Times New Roman"/>
          <w:color w:val="auto"/>
          <w:sz w:val="28"/>
        </w:rPr>
      </w:pPr>
      <w:bookmarkStart w:id="2" w:name="_Toc160616016"/>
      <w:r w:rsidRPr="002C7228">
        <w:rPr>
          <w:rFonts w:ascii="Times New Roman" w:hAnsi="Times New Roman" w:cs="Times New Roman"/>
          <w:color w:val="auto"/>
          <w:sz w:val="28"/>
        </w:rPr>
        <w:lastRenderedPageBreak/>
        <w:t>Exemplos</w:t>
      </w:r>
      <w:bookmarkEnd w:id="2"/>
    </w:p>
    <w:p w:rsidR="00672357" w:rsidRP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160616017"/>
      <w:r w:rsidRPr="002C7228">
        <w:rPr>
          <w:rStyle w:val="Ttulo2Char"/>
          <w:rFonts w:ascii="Times New Roman" w:hAnsi="Times New Roman" w:cs="Times New Roman"/>
          <w:sz w:val="24"/>
        </w:rPr>
        <w:t>1.</w:t>
      </w:r>
      <w:r w:rsidR="00672357" w:rsidRPr="002C7228">
        <w:rPr>
          <w:rStyle w:val="Ttulo2Char"/>
          <w:rFonts w:ascii="Times New Roman" w:hAnsi="Times New Roman" w:cs="Times New Roman"/>
          <w:sz w:val="24"/>
        </w:rPr>
        <w:t xml:space="preserve"> </w:t>
      </w:r>
      <w:proofErr w:type="spellStart"/>
      <w:r w:rsidR="00672357" w:rsidRPr="002C7228">
        <w:rPr>
          <w:rStyle w:val="Ttulo2Char"/>
          <w:rFonts w:ascii="Times New Roman" w:hAnsi="Times New Roman" w:cs="Times New Roman"/>
          <w:sz w:val="24"/>
        </w:rPr>
        <w:t>ChatGPT</w:t>
      </w:r>
      <w:bookmarkEnd w:id="3"/>
      <w:proofErr w:type="spellEnd"/>
      <w:r w:rsidR="00672357" w:rsidRPr="002C7228">
        <w:rPr>
          <w:rFonts w:ascii="Times New Roman" w:hAnsi="Times New Roman" w:cs="Times New Roman"/>
          <w:szCs w:val="24"/>
        </w:rPr>
        <w:t xml:space="preserve"> </w:t>
      </w:r>
      <w:r w:rsidR="00672357" w:rsidRPr="002C7228">
        <w:rPr>
          <w:rFonts w:ascii="Times New Roman" w:hAnsi="Times New Roman" w:cs="Times New Roman"/>
          <w:sz w:val="24"/>
          <w:szCs w:val="24"/>
        </w:rPr>
        <w:t xml:space="preserve">– O </w:t>
      </w:r>
      <w:proofErr w:type="spellStart"/>
      <w:r w:rsidR="00672357" w:rsidRPr="002C7228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="00672357" w:rsidRPr="002C7228">
        <w:rPr>
          <w:rFonts w:ascii="Times New Roman" w:hAnsi="Times New Roman" w:cs="Times New Roman"/>
          <w:sz w:val="24"/>
          <w:szCs w:val="24"/>
        </w:rPr>
        <w:t xml:space="preserve"> </w:t>
      </w:r>
      <w:r w:rsidR="007B7015" w:rsidRPr="002C7228">
        <w:rPr>
          <w:rFonts w:ascii="Times New Roman" w:hAnsi="Times New Roman" w:cs="Times New Roman"/>
          <w:sz w:val="24"/>
          <w:szCs w:val="24"/>
        </w:rPr>
        <w:t>Que Todo Gestor e Líder Precisa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Categoria de ferramenta de IA: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Chatbot</w:t>
      </w:r>
      <w:proofErr w:type="spellEnd"/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Funcionalidade: Responde perguntas. Resolve problemas.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Por que é essencial: O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não só oferece uma solução abrangente e fácil de operar, como é gratuito (embora haja opções pagas).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Escolhi o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após avaliar diversas ferramentas de IA, pois ela se destacou em todos os aspectos, incluindo acesso gratuito, interface de usuário excepcional e capacidade de fornecer respostas imediatas e envolventes. Utiliza processamento de linguagem natural e aprendizado de máquina, o que a torna mais inteligente com o uso contínuo. Esta ferramenta tem me ajudado a eliminar demandas operacionais significativas, economizando tempo valioso para gestores e líderes, permitindo que se concentrem em estratégias e inovações de alto impacto.</w:t>
      </w:r>
    </w:p>
    <w:p w:rsidR="007B7015" w:rsidRPr="002C7228" w:rsidRDefault="007B7015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160616018"/>
      <w:r w:rsidRPr="002C7228">
        <w:rPr>
          <w:rStyle w:val="Ttulo2Char"/>
          <w:rFonts w:ascii="Times New Roman" w:hAnsi="Times New Roman" w:cs="Times New Roman"/>
          <w:sz w:val="24"/>
        </w:rPr>
        <w:t>2. Motion</w:t>
      </w:r>
      <w:bookmarkEnd w:id="4"/>
      <w:r w:rsidRPr="002C7228">
        <w:rPr>
          <w:rFonts w:ascii="Times New Roman" w:hAnsi="Times New Roman" w:cs="Times New Roman"/>
          <w:szCs w:val="24"/>
        </w:rPr>
        <w:t xml:space="preserve"> </w:t>
      </w:r>
      <w:r w:rsidRPr="002C7228">
        <w:rPr>
          <w:rFonts w:ascii="Times New Roman" w:hAnsi="Times New Roman" w:cs="Times New Roman"/>
          <w:sz w:val="24"/>
          <w:szCs w:val="24"/>
        </w:rPr>
        <w:t>– A Ferramenta de Automação de Agenda que Todo Gestor e Líd</w:t>
      </w:r>
      <w:r w:rsidR="007B7015" w:rsidRPr="002C7228">
        <w:rPr>
          <w:rFonts w:ascii="Times New Roman" w:hAnsi="Times New Roman" w:cs="Times New Roman"/>
          <w:sz w:val="24"/>
          <w:szCs w:val="24"/>
        </w:rPr>
        <w:t>er Precisa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Categoria de ferramenta de IA: Produtividade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Funcionalidade: Automatiza agendas e listas de tarefas.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Por que é essencial: A Motion não só automatiza tarefas associadas à programação, mas também pode economizar até 14 horas de trabalho duplicado cada semana. Isso é crucial para gestores e líderes que buscam otimizar seu tempo e focar em tarefas estratégicas.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Preço: $19/mês (faturado anualmente) ou $34/mês (faturado mensalmente). Para preços atualizados, consulte o site oficial.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Escolhi a Motion por sua capacidade de integrar-se com ferramentas comuns de trabalho, como Google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Calendar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, Zoom,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Zapier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>, Gmail e Outlook. Com listas de tarefas automatizadas que priorizam seu trabalho e um recurso de agenda compartilhada, ela se destaca como uma das ferramentas de IA mais valiosas em termos de produtividade.</w:t>
      </w:r>
    </w:p>
    <w:p w:rsidR="007B7015" w:rsidRPr="002C7228" w:rsidRDefault="007B7015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160616019"/>
      <w:r w:rsidRPr="002C7228">
        <w:rPr>
          <w:rStyle w:val="Ttulo2Char"/>
          <w:rFonts w:ascii="Times New Roman" w:hAnsi="Times New Roman" w:cs="Times New Roman"/>
          <w:sz w:val="24"/>
        </w:rPr>
        <w:t xml:space="preserve">3. </w:t>
      </w:r>
      <w:proofErr w:type="spellStart"/>
      <w:r w:rsidRPr="002C7228">
        <w:rPr>
          <w:rStyle w:val="Ttulo2Char"/>
          <w:rFonts w:ascii="Times New Roman" w:hAnsi="Times New Roman" w:cs="Times New Roman"/>
          <w:sz w:val="24"/>
        </w:rPr>
        <w:t>Murf</w:t>
      </w:r>
      <w:bookmarkEnd w:id="5"/>
      <w:proofErr w:type="spellEnd"/>
      <w:r w:rsidRPr="002C7228">
        <w:rPr>
          <w:rFonts w:ascii="Times New Roman" w:hAnsi="Times New Roman" w:cs="Times New Roman"/>
          <w:szCs w:val="24"/>
        </w:rPr>
        <w:t xml:space="preserve"> </w:t>
      </w:r>
      <w:r w:rsidRPr="002C7228">
        <w:rPr>
          <w:rFonts w:ascii="Times New Roman" w:hAnsi="Times New Roman" w:cs="Times New Roman"/>
          <w:sz w:val="24"/>
          <w:szCs w:val="24"/>
        </w:rPr>
        <w:t>– A Revoluçã</w:t>
      </w:r>
      <w:r w:rsidR="007B7015" w:rsidRPr="002C7228">
        <w:rPr>
          <w:rFonts w:ascii="Times New Roman" w:hAnsi="Times New Roman" w:cs="Times New Roman"/>
          <w:sz w:val="24"/>
          <w:szCs w:val="24"/>
        </w:rPr>
        <w:t>o na Conversão de Texto em Fala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Categoria de ferramenta de IA: Gerador de Voz AI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Funcionalidade: Converte texto em fala.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Por que é essencial: O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Murf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não é apenas um simples conversor de texto em fala. Com vozes geradas por IA em até 20 idiomas diferentes, ele redefine a forma como nos comunicamos e apresentamos conteúdo em uma escala global.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Preço: A partir de $29/mês ou $228/ano. Para preços atualizados, consulte o site oficial.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O que realmente destaca o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Murf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é sua capacidade de edição. Você pode personalizar a saída de áudio ajustando tom, estilo, velocidade e ênfase. Além disso, a ferramenta permite adicionar imagens, vídeos e músicas, tornando-a perfeita para criadores de </w:t>
      </w:r>
      <w:r w:rsidRPr="002C7228">
        <w:rPr>
          <w:rFonts w:ascii="Times New Roman" w:hAnsi="Times New Roman" w:cs="Times New Roman"/>
          <w:sz w:val="24"/>
          <w:szCs w:val="24"/>
        </w:rPr>
        <w:lastRenderedPageBreak/>
        <w:t xml:space="preserve">conteúdo, educadores,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podcasters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e qualquer pessoa que busque uma comunicação mais envolvente.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Apesar de todas as vantagens, é válido mencionar que a versão de avaliação gratuita do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Murf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tem algumas limitações. No entanto, para aqueles que buscam uma solução completa em conversão de texto em fala, o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Murf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é uma escolha inigualável.</w:t>
      </w:r>
    </w:p>
    <w:p w:rsidR="007B7015" w:rsidRPr="002C7228" w:rsidRDefault="007B7015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160616020"/>
      <w:r w:rsidRPr="002C7228">
        <w:rPr>
          <w:rStyle w:val="Ttulo2Char"/>
          <w:rFonts w:ascii="Times New Roman" w:hAnsi="Times New Roman" w:cs="Times New Roman"/>
          <w:sz w:val="24"/>
        </w:rPr>
        <w:t xml:space="preserve">4. Adobe </w:t>
      </w:r>
      <w:proofErr w:type="spellStart"/>
      <w:r w:rsidRPr="002C7228">
        <w:rPr>
          <w:rStyle w:val="Ttulo2Char"/>
          <w:rFonts w:ascii="Times New Roman" w:hAnsi="Times New Roman" w:cs="Times New Roman"/>
          <w:sz w:val="24"/>
        </w:rPr>
        <w:t>Premiere</w:t>
      </w:r>
      <w:proofErr w:type="spellEnd"/>
      <w:r w:rsidRPr="002C7228">
        <w:rPr>
          <w:rStyle w:val="Ttulo2Char"/>
          <w:rFonts w:ascii="Times New Roman" w:hAnsi="Times New Roman" w:cs="Times New Roman"/>
          <w:sz w:val="24"/>
        </w:rPr>
        <w:t xml:space="preserve"> Pro</w:t>
      </w:r>
      <w:bookmarkEnd w:id="6"/>
      <w:r w:rsidRPr="002C7228">
        <w:rPr>
          <w:rFonts w:ascii="Times New Roman" w:hAnsi="Times New Roman" w:cs="Times New Roman"/>
          <w:szCs w:val="24"/>
        </w:rPr>
        <w:t xml:space="preserve"> </w:t>
      </w:r>
      <w:r w:rsidRPr="002C7228">
        <w:rPr>
          <w:rFonts w:ascii="Times New Roman" w:hAnsi="Times New Roman" w:cs="Times New Roman"/>
          <w:sz w:val="24"/>
          <w:szCs w:val="24"/>
        </w:rPr>
        <w:t>– A Ferramenta E</w:t>
      </w:r>
      <w:r w:rsidR="007B7015" w:rsidRPr="002C7228">
        <w:rPr>
          <w:rFonts w:ascii="Times New Roman" w:hAnsi="Times New Roman" w:cs="Times New Roman"/>
          <w:sz w:val="24"/>
          <w:szCs w:val="24"/>
        </w:rPr>
        <w:t>ssencial Para Editores de Vídeo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Categoria de ferramenta de IA: Editor de Vídeo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Funcionalidade: Melhora a edição de vídeo com tecnologia de IA.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Por que é essencial: O Adobe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Premiere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Pro não é apenas uma ferramenta de edição de vídeo – é uma marca padrão da indústria que combina a confiabilidade de anos no mercado com a inovação da tecnologia de IA.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Preço: A partir de $20,99/mês. Para preços atualizados, consulte o site oficial.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Ao avaliar ferramentas de edição de vídeo, o Adobe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Premiere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Pro se destacou não apenas por ser a escolha de confiança de profissionais em todo o mundo, mas também por seus avançados recursos de inteligência artificial. A Adobe integrou funcionalidades revolucionárias, como correspondência de cores, corte de metamorfose, reenquadramento automático e detecção automática de cena, que são verdadeiros game-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changers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no mundo da edição.</w:t>
      </w:r>
    </w:p>
    <w:p w:rsidR="007B7015" w:rsidRPr="002C7228" w:rsidRDefault="007B7015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160616021"/>
      <w:r w:rsidRPr="002C7228">
        <w:rPr>
          <w:rStyle w:val="Ttulo2Char"/>
          <w:rFonts w:ascii="Times New Roman" w:hAnsi="Times New Roman" w:cs="Times New Roman"/>
          <w:sz w:val="24"/>
        </w:rPr>
        <w:t xml:space="preserve">5. </w:t>
      </w:r>
      <w:proofErr w:type="spellStart"/>
      <w:r w:rsidRPr="002C7228">
        <w:rPr>
          <w:rStyle w:val="Ttulo2Char"/>
          <w:rFonts w:ascii="Times New Roman" w:hAnsi="Times New Roman" w:cs="Times New Roman"/>
          <w:sz w:val="24"/>
        </w:rPr>
        <w:t>Fireflies</w:t>
      </w:r>
      <w:bookmarkEnd w:id="7"/>
      <w:proofErr w:type="spellEnd"/>
      <w:r w:rsidRPr="002C7228">
        <w:rPr>
          <w:rFonts w:ascii="Times New Roman" w:hAnsi="Times New Roman" w:cs="Times New Roman"/>
          <w:szCs w:val="24"/>
        </w:rPr>
        <w:t xml:space="preserve"> </w:t>
      </w:r>
      <w:r w:rsidRPr="002C7228">
        <w:rPr>
          <w:rFonts w:ascii="Times New Roman" w:hAnsi="Times New Roman" w:cs="Times New Roman"/>
          <w:sz w:val="24"/>
          <w:szCs w:val="24"/>
        </w:rPr>
        <w:t>– A Solução Definitiva para Tr</w:t>
      </w:r>
      <w:r w:rsidR="007B7015" w:rsidRPr="002C7228">
        <w:rPr>
          <w:rFonts w:ascii="Times New Roman" w:hAnsi="Times New Roman" w:cs="Times New Roman"/>
          <w:sz w:val="24"/>
          <w:szCs w:val="24"/>
        </w:rPr>
        <w:t>anscrição e Análise de Reuniões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Categoria de ferramenta de IA: Transcrição de IA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Funcionalidade: Transcreve e analisa notas de reuniões.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Por que é essencial: O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Fireflies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não apenas transcreve reuniões, mas também as torna pesquisáveis e organizadas, automatizando um processo que costuma ser manual e demorado.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Preço: Gratuito, com opções pagas a partir de US$ 10 por assento/mês. Para preços atualizados, consulte o site oficial.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Ao explorar ferramentas de IA para transcrição e análise de reuniões, o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Fireflies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se destacou por sua capacidade de beneficiar toda a equipe. Enquanto muitas ferramentas focam em benefícios individuais, o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Fireflies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centraliza e organiza informações, tornando-as acessíveis a todos os membros da equipe.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O que realmente me impressionou foi a capacidade do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Fireflies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de não apenas registrar reuniões, mas também transcrevê-las e torná-las pesquisáveis por longos períodos. Isso elimina a necessidade de designar a tarefa de anotação a um membro da equipe, pois o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Fireflies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automatiza esse processo. Seu recurso de transcrição, alimentado por IA, garante precisão e eficiência na análise da linguagem.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lastRenderedPageBreak/>
        <w:t xml:space="preserve">Para gestores e líderes que buscam otimizar o processo de reuniões e garantir que nenhuma informação valiosa seja perdida, o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Fireflies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é uma ferramenta indispensável.</w:t>
      </w:r>
    </w:p>
    <w:p w:rsidR="007B7015" w:rsidRPr="002C7228" w:rsidRDefault="007B7015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160616022"/>
      <w:r w:rsidRPr="002C7228">
        <w:rPr>
          <w:rStyle w:val="Ttulo2Char"/>
          <w:rFonts w:ascii="Times New Roman" w:hAnsi="Times New Roman" w:cs="Times New Roman"/>
          <w:sz w:val="24"/>
        </w:rPr>
        <w:t xml:space="preserve">6. </w:t>
      </w:r>
      <w:proofErr w:type="spellStart"/>
      <w:r w:rsidRPr="002C7228">
        <w:rPr>
          <w:rStyle w:val="Ttulo2Char"/>
          <w:rFonts w:ascii="Times New Roman" w:hAnsi="Times New Roman" w:cs="Times New Roman"/>
          <w:sz w:val="24"/>
        </w:rPr>
        <w:t>Midjourney</w:t>
      </w:r>
      <w:bookmarkEnd w:id="8"/>
      <w:proofErr w:type="spellEnd"/>
      <w:r w:rsidRPr="002C7228">
        <w:rPr>
          <w:rFonts w:ascii="Times New Roman" w:hAnsi="Times New Roman" w:cs="Times New Roman"/>
          <w:szCs w:val="24"/>
        </w:rPr>
        <w:t xml:space="preserve"> </w:t>
      </w:r>
      <w:r w:rsidRPr="002C7228">
        <w:rPr>
          <w:rFonts w:ascii="Times New Roman" w:hAnsi="Times New Roman" w:cs="Times New Roman"/>
          <w:sz w:val="24"/>
          <w:szCs w:val="24"/>
        </w:rPr>
        <w:t>– A Revoluç</w:t>
      </w:r>
      <w:r w:rsidR="007B7015" w:rsidRPr="002C7228">
        <w:rPr>
          <w:rFonts w:ascii="Times New Roman" w:hAnsi="Times New Roman" w:cs="Times New Roman"/>
          <w:sz w:val="24"/>
          <w:szCs w:val="24"/>
        </w:rPr>
        <w:t>ão na Criação de Imagens com IA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Categoria de ferramenta de IA: Gerador de imagens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Funcionalidade: Gera imagens em diversos estilos a partir de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prompts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>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Por que é essencial: O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MidJourney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não apenas cria imagens, mas o faz com uma qualidade e originalidade que desafia os padrões tradicionais de design.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Preço: Gratuito, com opções pagas a partir de $10. Para preços atualizados, consulte o site oficial.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Ao buscar ferramentas de IA para criação de imagens, o Meio da Jornada se destacou por sua capacidade única de transformar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prompts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simples em obras de arte visuais. A ferramenta, embora tenha a peculiaridade de requerer o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Discord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para funcionar, entrega resultados que são verdadeiramente surpreendentes.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O que realmente me impressionou foi a forma como a comunidade abraçou as criações do Meio da Jornada, tratando-as como uma nova forma de arte. A cada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inserido, a ferramenta gera uma imagem que muitas vezes supera as expectativas, mostrando o poder da inteligência artificial no campo do design e da arte.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Estou otimista quanto ao futuro do Meio da Jornada. Com sua generosa versão gratuita e opções pagas acessíveis, acredito que ouviremos falar muito mais sobre esta ferramenta nos próximos tempos.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Para artistas, designers e qualquer pessoa interessada em explorar novas fronteiras na criação visual, o Meio da Jornada é uma ferramenta indispensável.</w:t>
      </w:r>
    </w:p>
    <w:p w:rsidR="007B7015" w:rsidRPr="002C7228" w:rsidRDefault="007B7015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160616023"/>
      <w:r w:rsidRPr="002C7228">
        <w:rPr>
          <w:rStyle w:val="Ttulo2Char"/>
          <w:rFonts w:ascii="Times New Roman" w:hAnsi="Times New Roman" w:cs="Times New Roman"/>
          <w:sz w:val="24"/>
        </w:rPr>
        <w:t>7. DALL-E 2</w:t>
      </w:r>
      <w:bookmarkEnd w:id="9"/>
      <w:r w:rsidRPr="002C7228">
        <w:rPr>
          <w:rFonts w:ascii="Times New Roman" w:hAnsi="Times New Roman" w:cs="Times New Roman"/>
          <w:szCs w:val="24"/>
        </w:rPr>
        <w:t xml:space="preserve"> </w:t>
      </w:r>
      <w:r w:rsidRPr="002C7228">
        <w:rPr>
          <w:rFonts w:ascii="Times New Roman" w:hAnsi="Times New Roman" w:cs="Times New Roman"/>
          <w:sz w:val="24"/>
          <w:szCs w:val="24"/>
        </w:rPr>
        <w:t>– A Inovaç</w:t>
      </w:r>
      <w:r w:rsidR="007B7015" w:rsidRPr="002C7228">
        <w:rPr>
          <w:rFonts w:ascii="Times New Roman" w:hAnsi="Times New Roman" w:cs="Times New Roman"/>
          <w:sz w:val="24"/>
          <w:szCs w:val="24"/>
        </w:rPr>
        <w:t>ão em Geração de Imagens com IA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Categoria de ferramenta de IA: Gerador de imagens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Funcionalidade: Transforma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prompts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de texto em imagens visualmente ricas.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Por que é essencial: O DALL-E 2 é uma criação da renomada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>, conhecida por suas inovações de ponta em inteligência artificial.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Preço: 115 Créditos por $15. Para informações detalhadas sobre preços, consulte a seção de ajuda da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>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Ao explorar ferramentas de IA para geração de imagens, o DALL-E 2 chamou minha atenção por sua abordagem única. Assim como o Meio da Jornada, ele utiliza processamento e compreensão de linguagem natural para transformar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prompts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de texto em imagens. No entanto, o DALL-E 2 tem a vantagem de não requerer o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Discord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para funcionar.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lastRenderedPageBreak/>
        <w:t xml:space="preserve">O que realmente destaca o DALL-E 2 é sua origem: a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>. Esta organização tem um histórico comprovado de inovações em IA, e o DALL-E 2 é mais um testemunho de sua expertise. No entanto, é importante mencionar que, apesar de suas capacidades impressionantes, o modelo de precificação do DALL-E 2 pode ser um obstáculo para alguns, especialmente quando comparado a alternativas mais acessíveis.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Para aqueles que buscam uma ferramenta de geração de imagens com IA que não dependa do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Discord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e estejam dispostos a investir um pouco mais, o DALL-E 2 é uma opção a ser considerada.</w:t>
      </w:r>
    </w:p>
    <w:p w:rsidR="007B7015" w:rsidRPr="002C7228" w:rsidRDefault="007B7015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160616024"/>
      <w:r w:rsidRPr="002C7228">
        <w:rPr>
          <w:rStyle w:val="Ttulo2Char"/>
          <w:rFonts w:ascii="Times New Roman" w:hAnsi="Times New Roman" w:cs="Times New Roman"/>
          <w:sz w:val="24"/>
        </w:rPr>
        <w:t>8. Tome</w:t>
      </w:r>
      <w:bookmarkEnd w:id="10"/>
      <w:r w:rsidRPr="002C7228">
        <w:rPr>
          <w:rStyle w:val="Ttulo2Char"/>
          <w:rFonts w:ascii="Times New Roman" w:hAnsi="Times New Roman" w:cs="Times New Roman"/>
          <w:sz w:val="24"/>
        </w:rPr>
        <w:t xml:space="preserve"> </w:t>
      </w:r>
      <w:r w:rsidRPr="002C7228">
        <w:rPr>
          <w:rFonts w:ascii="Times New Roman" w:hAnsi="Times New Roman" w:cs="Times New Roman"/>
          <w:sz w:val="24"/>
          <w:szCs w:val="24"/>
        </w:rPr>
        <w:t>– Seu Assistente</w:t>
      </w:r>
      <w:r w:rsidR="007B7015" w:rsidRPr="002C7228">
        <w:rPr>
          <w:rFonts w:ascii="Times New Roman" w:hAnsi="Times New Roman" w:cs="Times New Roman"/>
          <w:sz w:val="24"/>
          <w:szCs w:val="24"/>
        </w:rPr>
        <w:t xml:space="preserve"> Inteligente para Apresentações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Categoria de ferramenta de IA: Criador de Apresentações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Funcionalidade: Transforma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prompts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em apresentações completas, incluindo texto e imagens.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Por que é essencial: O Tome não apenas cria apresentações, mas o faz de forma rápida, intuitiva e com um valor inigualável no mercado.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Preço: Gratuito, com opções pagas a partir de $8/mês. Para preços atualizados, consulte o site oficial.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Ao explorar ferramentas de IA para criação de apresentações, o Tome se destacou por sua eficiência e capacidade de superar expectativas. Em vez de simplesmente atuar como uma ferramenta de redação, o Tome utiliza um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para gerar apresentações completas, incluindo imagens e texto detalhado, em questão de segundos.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Para educadores, criadores de conteúdo, equipes de marketing e qualquer pessoa que precise criar apresentações de alta qualidade com eficiência, o Tome é uma escolha inigualável.</w:t>
      </w:r>
    </w:p>
    <w:p w:rsidR="007B7015" w:rsidRPr="002C7228" w:rsidRDefault="007B7015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7015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160616025"/>
      <w:r w:rsidRPr="002C7228">
        <w:rPr>
          <w:rStyle w:val="Ttulo2Char"/>
          <w:rFonts w:ascii="Times New Roman" w:hAnsi="Times New Roman" w:cs="Times New Roman"/>
          <w:sz w:val="24"/>
        </w:rPr>
        <w:t xml:space="preserve">9. </w:t>
      </w:r>
      <w:proofErr w:type="spellStart"/>
      <w:r w:rsidRPr="002C7228">
        <w:rPr>
          <w:rStyle w:val="Ttulo2Char"/>
          <w:rFonts w:ascii="Times New Roman" w:hAnsi="Times New Roman" w:cs="Times New Roman"/>
          <w:sz w:val="24"/>
        </w:rPr>
        <w:t>BeforeSunset</w:t>
      </w:r>
      <w:bookmarkEnd w:id="11"/>
      <w:proofErr w:type="spellEnd"/>
      <w:r w:rsidRPr="002C7228">
        <w:rPr>
          <w:rFonts w:ascii="Times New Roman" w:hAnsi="Times New Roman" w:cs="Times New Roman"/>
          <w:szCs w:val="24"/>
        </w:rPr>
        <w:t xml:space="preserve"> </w:t>
      </w:r>
      <w:r w:rsidRPr="002C7228">
        <w:rPr>
          <w:rFonts w:ascii="Times New Roman" w:hAnsi="Times New Roman" w:cs="Times New Roman"/>
          <w:sz w:val="24"/>
          <w:szCs w:val="24"/>
        </w:rPr>
        <w:t>– Organização de Calend</w:t>
      </w:r>
      <w:r w:rsidR="007B7015" w:rsidRPr="002C7228">
        <w:rPr>
          <w:rFonts w:ascii="Times New Roman" w:hAnsi="Times New Roman" w:cs="Times New Roman"/>
          <w:sz w:val="24"/>
          <w:szCs w:val="24"/>
        </w:rPr>
        <w:t>ário, Tarefas e Afazeres com IA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Categoria de ferramenta de IA: Aplicativo Web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Funcionalidade: Planejamento e sincronização de listas de afazeres com calendários.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Por que é essencial: Em um mundo acelerado, a organização é a chave para a produtividade. O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BeforeSunset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, com sua tecnologia de IA, não apenas ajuda a planejar, mas também otimiza sua lista de afazeres, sincronizando-a perfeitamente com seu calendário. Ao criar tarefas ou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subtarefas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>, o algoritmo inteligente do aplicativo determina a melhor maneira de organizá-las, garantindo que você aproveite ao máximo seu dia.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Um recurso adicional que destaca o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BeforeSunset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é o rastreamento de tempo. Ao analisar quanto tempo você gasta em tarefas específicas, você pode identificar áreas de eficiência e ineficiência, permitindo ajustes para melhorar a produtividade. O console de análise, que categoriza o tempo gasto com base nas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de tarefas, é uma ferramenta valiosa para aqueles que buscam aprimorar sua gestão de tempo.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lastRenderedPageBreak/>
        <w:t xml:space="preserve">Para aqueles que se sentem sobrecarregados com a organização diária, o </w:t>
      </w:r>
      <w:proofErr w:type="spellStart"/>
      <w:r w:rsidRPr="002C7228">
        <w:rPr>
          <w:rFonts w:ascii="Times New Roman" w:hAnsi="Times New Roman" w:cs="Times New Roman"/>
          <w:sz w:val="24"/>
          <w:szCs w:val="24"/>
        </w:rPr>
        <w:t>BeforeSunset</w:t>
      </w:r>
      <w:proofErr w:type="spellEnd"/>
      <w:r w:rsidRPr="002C7228">
        <w:rPr>
          <w:rFonts w:ascii="Times New Roman" w:hAnsi="Times New Roman" w:cs="Times New Roman"/>
          <w:sz w:val="24"/>
          <w:szCs w:val="24"/>
        </w:rPr>
        <w:t xml:space="preserve"> é uma solução que permite que você se concentre mais em fazer e menos em planejar.</w:t>
      </w:r>
    </w:p>
    <w:p w:rsidR="007B7015" w:rsidRPr="002C7228" w:rsidRDefault="007B7015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160616026"/>
      <w:r w:rsidRPr="002C7228">
        <w:rPr>
          <w:rStyle w:val="Ttulo2Char"/>
          <w:rFonts w:ascii="Times New Roman" w:hAnsi="Times New Roman" w:cs="Times New Roman"/>
          <w:sz w:val="24"/>
        </w:rPr>
        <w:t>10. WALLET.AI</w:t>
      </w:r>
      <w:bookmarkEnd w:id="12"/>
      <w:r w:rsidRPr="002C7228">
        <w:rPr>
          <w:rFonts w:ascii="Times New Roman" w:hAnsi="Times New Roman" w:cs="Times New Roman"/>
          <w:szCs w:val="24"/>
        </w:rPr>
        <w:t xml:space="preserve"> </w:t>
      </w:r>
      <w:r w:rsidRPr="002C7228">
        <w:rPr>
          <w:rFonts w:ascii="Times New Roman" w:hAnsi="Times New Roman" w:cs="Times New Roman"/>
          <w:sz w:val="24"/>
          <w:szCs w:val="24"/>
        </w:rPr>
        <w:t>– Seu Assistente Intel</w:t>
      </w:r>
      <w:r w:rsidR="007B7015" w:rsidRPr="002C7228">
        <w:rPr>
          <w:rFonts w:ascii="Times New Roman" w:hAnsi="Times New Roman" w:cs="Times New Roman"/>
          <w:sz w:val="24"/>
          <w:szCs w:val="24"/>
        </w:rPr>
        <w:t>igente para Hábitos Financeiros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Categoria de ferramenta de IA: Analisador Financeiro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Funcionalidade: Analisa e fornece insights sobre seus comportamentos e hábitos financeiros.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Por que é essencial: Em um mundo onde as decisões financeiras têm impacto direto em nossa qualidade de vida, o WALLET.AI surge como um aliado indispensável. Utilizando inteligência artificial avançada, a ferramenta analisa seus dados financeiros e oferece insights valiosos sobre seus hábitos, permitindo que você tome decisões mais informadas e inteligentes.</w:t>
      </w:r>
    </w:p>
    <w:p w:rsidR="00672357" w:rsidRPr="002C7228" w:rsidRDefault="00672357" w:rsidP="00672357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O diferencial do WALLET.AI está em seu motor de IA, treinado com vastos volumes de dados financeiros. Isso garante uma análise precisa e personalizada de suas finanças, identificando padrões, tendências e áreas de melhoria.</w:t>
      </w:r>
    </w:p>
    <w:p w:rsidR="007B7015" w:rsidRPr="002C7228" w:rsidRDefault="007B7015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630A" w:rsidRDefault="0028630A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P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630A" w:rsidRPr="002C7228" w:rsidRDefault="0028630A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630A" w:rsidRPr="002C7228" w:rsidRDefault="0028630A" w:rsidP="002C7228">
      <w:pPr>
        <w:pStyle w:val="Ttulo1"/>
        <w:rPr>
          <w:rFonts w:ascii="Times New Roman" w:hAnsi="Times New Roman" w:cs="Times New Roman"/>
          <w:color w:val="auto"/>
          <w:sz w:val="28"/>
        </w:rPr>
      </w:pPr>
      <w:bookmarkStart w:id="13" w:name="_Toc160616027"/>
      <w:r w:rsidRPr="002C7228">
        <w:rPr>
          <w:rFonts w:ascii="Times New Roman" w:hAnsi="Times New Roman" w:cs="Times New Roman"/>
          <w:color w:val="auto"/>
          <w:sz w:val="28"/>
        </w:rPr>
        <w:lastRenderedPageBreak/>
        <w:t>Ferramentas</w:t>
      </w:r>
      <w:bookmarkEnd w:id="13"/>
    </w:p>
    <w:p w:rsidR="0028630A" w:rsidRPr="002C7228" w:rsidRDefault="0028630A" w:rsidP="0028630A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Ferramentas de inteligência artificial são recursos tecnológicos voltados para análise e automação. </w:t>
      </w:r>
    </w:p>
    <w:p w:rsidR="0028630A" w:rsidRPr="002C7228" w:rsidRDefault="0028630A" w:rsidP="0028630A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Uma vez implementado numa empresa, fornece dados relevantes para apoiar a tomada de decisões empresariais. </w:t>
      </w:r>
    </w:p>
    <w:p w:rsidR="0028630A" w:rsidRPr="002C7228" w:rsidRDefault="0028630A" w:rsidP="0028630A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Além disso, executa funções sem intervenção humana por meio de processamento de linguagem natural, aprendizado de máquina e aprendizado profundo.  </w:t>
      </w:r>
    </w:p>
    <w:p w:rsidR="0028630A" w:rsidRPr="002C7228" w:rsidRDefault="0028630A" w:rsidP="0028630A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Isso ocorre porque a inteligência artificial é uma tecnologia que funciona como o pensamento humano. Isso permite que os dispositivos tomem decisões, resolvam problemas e, graças ao aprendizado de máquina, aprendam com as interações.</w:t>
      </w:r>
    </w:p>
    <w:p w:rsidR="0028630A" w:rsidRDefault="0028630A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P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205A" w:rsidRPr="002C7228" w:rsidRDefault="005469EA" w:rsidP="002C7228">
      <w:pPr>
        <w:pStyle w:val="Ttulo1"/>
        <w:rPr>
          <w:rFonts w:ascii="Times New Roman" w:hAnsi="Times New Roman" w:cs="Times New Roman"/>
          <w:color w:val="auto"/>
          <w:sz w:val="28"/>
        </w:rPr>
      </w:pPr>
      <w:bookmarkStart w:id="14" w:name="_Toc160616028"/>
      <w:r w:rsidRPr="002C7228">
        <w:rPr>
          <w:rFonts w:ascii="Times New Roman" w:hAnsi="Times New Roman" w:cs="Times New Roman"/>
          <w:color w:val="auto"/>
          <w:sz w:val="28"/>
        </w:rPr>
        <w:lastRenderedPageBreak/>
        <w:t>Benefícios</w:t>
      </w:r>
      <w:bookmarkEnd w:id="14"/>
    </w:p>
    <w:p w:rsidR="002C7228" w:rsidRPr="002C7228" w:rsidRDefault="0023205A" w:rsidP="0023205A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O avanço da Inteligência Artificial (IA) está revolucionando tanto o aprendizado de idiomas quanto a automatização de tarefas em indústrias e empresas.</w:t>
      </w:r>
    </w:p>
    <w:p w:rsidR="002C7228" w:rsidRPr="002C7228" w:rsidRDefault="0023205A" w:rsidP="0023205A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 A IA oferece soluções inovadoras, como a análise de voz para feedback instantâneo no aprendizado de idiomas, e a execução autônoma de tarefas para aumentar a eficiência e a qualidade dos produtos. </w:t>
      </w:r>
    </w:p>
    <w:p w:rsidR="002C7228" w:rsidRPr="002C7228" w:rsidRDefault="0023205A" w:rsidP="0023205A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 xml:space="preserve">Na indústria, a automatização de tarefas impulsionada pela IA reduz falhas humanas e melhora a logística e a produtividade. A IA é capaz de analisar grandes volumes de dados, oferecendo insights valiosos para otimizar processos e detectar falhas antes mesmo que ocorram. </w:t>
      </w:r>
    </w:p>
    <w:p w:rsidR="0023205A" w:rsidRPr="002C7228" w:rsidRDefault="0023205A" w:rsidP="0023205A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Combinada com o aprendizado de máquina, a IA possibilita a criação de sistemas autônomos de detecção e prevenção de falhas, maximizando a eficiência dos processos industriais.</w:t>
      </w:r>
    </w:p>
    <w:p w:rsidR="0023205A" w:rsidRPr="002C7228" w:rsidRDefault="0023205A" w:rsidP="002320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630A" w:rsidRPr="002C7228" w:rsidRDefault="0028630A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Pr="002C7228" w:rsidRDefault="002C7228" w:rsidP="006723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7015" w:rsidRPr="002C7228" w:rsidRDefault="007B7015" w:rsidP="002C7228">
      <w:pPr>
        <w:pStyle w:val="Ttulo1"/>
        <w:rPr>
          <w:rFonts w:ascii="Times New Roman" w:hAnsi="Times New Roman" w:cs="Times New Roman"/>
          <w:color w:val="auto"/>
          <w:sz w:val="28"/>
        </w:rPr>
      </w:pPr>
      <w:bookmarkStart w:id="15" w:name="_Toc160616029"/>
      <w:r w:rsidRPr="002C7228">
        <w:rPr>
          <w:rFonts w:ascii="Times New Roman" w:hAnsi="Times New Roman" w:cs="Times New Roman"/>
          <w:color w:val="auto"/>
          <w:sz w:val="28"/>
        </w:rPr>
        <w:lastRenderedPageBreak/>
        <w:t>Conclusão</w:t>
      </w:r>
      <w:bookmarkEnd w:id="15"/>
    </w:p>
    <w:p w:rsidR="0023205A" w:rsidRPr="002C7228" w:rsidRDefault="007B7015" w:rsidP="007B7015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Em um cenário cada vez mais tecnológico, as ferramentas de Inteligência Artificial se tornaram essenciais para otimizar processos, economizar tempo e aumentar a eficiência em diversas áreas.</w:t>
      </w:r>
    </w:p>
    <w:p w:rsidR="007B7015" w:rsidRPr="002C7228" w:rsidRDefault="007B7015" w:rsidP="007B7015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Desde a organização de agendas e tarefas até a produção de conteúdo visual e análise financeira, a IA está transformando a forma como trabalhamos e vivemos. Ao incorporar essas tecnologias, líderes, gestores e profissionais de todos os setores podem se destacar, tirando proveito máximo do potencial oferecido pela tecnologia.</w:t>
      </w:r>
    </w:p>
    <w:p w:rsidR="0023205A" w:rsidRPr="002C7228" w:rsidRDefault="0023205A" w:rsidP="0023205A">
      <w:pPr>
        <w:jc w:val="both"/>
        <w:rPr>
          <w:rFonts w:ascii="Times New Roman" w:hAnsi="Times New Roman" w:cs="Times New Roman"/>
          <w:sz w:val="24"/>
          <w:szCs w:val="24"/>
        </w:rPr>
      </w:pPr>
      <w:r w:rsidRPr="002C7228">
        <w:rPr>
          <w:rFonts w:ascii="Times New Roman" w:hAnsi="Times New Roman" w:cs="Times New Roman"/>
          <w:sz w:val="24"/>
          <w:szCs w:val="24"/>
        </w:rPr>
        <w:t>Suas capacidades de oferecer feedback instantâneo, simplificar conteúdos complexos, otimizar processos e prevenir falhas estão transformando a maneira como aprendemos e trabalhamos. À medida que a IA continua a evoluir, seu potencial de inovação e impacto positivo em diversos setores só tende a crescer, promovendo uma sociedade mais eficiente e tecnologicamente avançada.</w:t>
      </w:r>
    </w:p>
    <w:p w:rsidR="0028630A" w:rsidRPr="002C7228" w:rsidRDefault="0028630A" w:rsidP="007B70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205A" w:rsidRDefault="0023205A" w:rsidP="007B70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7B70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7B70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7B70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7B70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7B70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7B70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7B70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7B70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7B70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7B70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7B70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7B70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7B70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7B70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7B70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Default="002C7228" w:rsidP="007B70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228" w:rsidRPr="002C7228" w:rsidRDefault="002C7228" w:rsidP="007B70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7015" w:rsidRPr="002C7228" w:rsidRDefault="0028630A" w:rsidP="002C7228">
      <w:pPr>
        <w:pStyle w:val="Ttulo1"/>
        <w:rPr>
          <w:rFonts w:ascii="Times New Roman" w:hAnsi="Times New Roman" w:cs="Times New Roman"/>
          <w:color w:val="auto"/>
          <w:sz w:val="28"/>
          <w:szCs w:val="24"/>
        </w:rPr>
      </w:pPr>
      <w:bookmarkStart w:id="16" w:name="_Toc160616030"/>
      <w:r w:rsidRPr="002C7228">
        <w:rPr>
          <w:rFonts w:ascii="Times New Roman" w:hAnsi="Times New Roman" w:cs="Times New Roman"/>
          <w:color w:val="auto"/>
          <w:sz w:val="28"/>
          <w:szCs w:val="24"/>
        </w:rPr>
        <w:lastRenderedPageBreak/>
        <w:t>Referências bibliográficas</w:t>
      </w:r>
      <w:bookmarkEnd w:id="16"/>
    </w:p>
    <w:p w:rsidR="002F11A0" w:rsidRPr="002C7228" w:rsidRDefault="00672357" w:rsidP="00672357">
      <w:pPr>
        <w:pStyle w:val="NormalWeb"/>
        <w:spacing w:before="0" w:beforeAutospacing="0" w:after="240" w:afterAutospacing="0" w:line="360" w:lineRule="atLeast"/>
        <w:rPr>
          <w:color w:val="000000"/>
        </w:rPr>
      </w:pPr>
      <w:r w:rsidRPr="002C7228">
        <w:rPr>
          <w:color w:val="000000"/>
        </w:rPr>
        <w:t>Ibm.com. (2015). </w:t>
      </w:r>
      <w:r w:rsidRPr="002C7228">
        <w:rPr>
          <w:i/>
          <w:iCs/>
          <w:color w:val="000000"/>
        </w:rPr>
        <w:t>O que é Inteligência Artificial (IA)? | IBM</w:t>
      </w:r>
      <w:r w:rsidRPr="002C7228">
        <w:rPr>
          <w:color w:val="000000"/>
        </w:rPr>
        <w:t>. [</w:t>
      </w:r>
      <w:proofErr w:type="gramStart"/>
      <w:r w:rsidRPr="002C7228">
        <w:rPr>
          <w:color w:val="000000"/>
        </w:rPr>
        <w:t>online</w:t>
      </w:r>
      <w:proofErr w:type="gramEnd"/>
      <w:r w:rsidRPr="002C7228">
        <w:rPr>
          <w:color w:val="000000"/>
        </w:rPr>
        <w:t xml:space="preserve">] </w:t>
      </w:r>
      <w:proofErr w:type="spellStart"/>
      <w:r w:rsidRPr="002C7228">
        <w:rPr>
          <w:color w:val="000000"/>
        </w:rPr>
        <w:t>Available</w:t>
      </w:r>
      <w:proofErr w:type="spellEnd"/>
      <w:r w:rsidRPr="002C7228">
        <w:rPr>
          <w:color w:val="000000"/>
        </w:rPr>
        <w:t xml:space="preserve"> </w:t>
      </w:r>
      <w:proofErr w:type="spellStart"/>
      <w:r w:rsidRPr="002C7228">
        <w:rPr>
          <w:color w:val="000000"/>
        </w:rPr>
        <w:t>at</w:t>
      </w:r>
      <w:proofErr w:type="spellEnd"/>
      <w:r w:rsidRPr="002C7228">
        <w:rPr>
          <w:color w:val="000000"/>
        </w:rPr>
        <w:t>: https://www.ibm.com/br-pt/topics/artificial-intelligence [</w:t>
      </w:r>
      <w:proofErr w:type="spellStart"/>
      <w:r w:rsidRPr="002C7228">
        <w:rPr>
          <w:color w:val="000000"/>
        </w:rPr>
        <w:t>Accessed</w:t>
      </w:r>
      <w:proofErr w:type="spellEnd"/>
      <w:r w:rsidRPr="002C7228">
        <w:rPr>
          <w:color w:val="000000"/>
        </w:rPr>
        <w:t xml:space="preserve"> 6 Mar. 2024].</w:t>
      </w:r>
    </w:p>
    <w:p w:rsidR="002F11A0" w:rsidRPr="002C7228" w:rsidRDefault="002F11A0" w:rsidP="002F11A0">
      <w:pPr>
        <w:pStyle w:val="NormalWeb"/>
        <w:spacing w:before="0" w:beforeAutospacing="0" w:after="240" w:afterAutospacing="0" w:line="360" w:lineRule="atLeast"/>
        <w:rPr>
          <w:color w:val="000000"/>
        </w:rPr>
      </w:pPr>
      <w:r w:rsidRPr="002C7228">
        <w:rPr>
          <w:color w:val="000000"/>
        </w:rPr>
        <w:t>Oracle.com. (2014). </w:t>
      </w:r>
      <w:r w:rsidRPr="002C7228">
        <w:rPr>
          <w:i/>
          <w:iCs/>
          <w:color w:val="000000"/>
        </w:rPr>
        <w:t>O que é Inteligência Artificial (IA)?</w:t>
      </w:r>
      <w:r w:rsidRPr="002C7228">
        <w:rPr>
          <w:color w:val="000000"/>
        </w:rPr>
        <w:t> [</w:t>
      </w:r>
      <w:proofErr w:type="gramStart"/>
      <w:r w:rsidRPr="002C7228">
        <w:rPr>
          <w:color w:val="000000"/>
        </w:rPr>
        <w:t>online</w:t>
      </w:r>
      <w:proofErr w:type="gramEnd"/>
      <w:r w:rsidRPr="002C7228">
        <w:rPr>
          <w:color w:val="000000"/>
        </w:rPr>
        <w:t xml:space="preserve">] </w:t>
      </w:r>
      <w:proofErr w:type="spellStart"/>
      <w:r w:rsidRPr="002C7228">
        <w:rPr>
          <w:color w:val="000000"/>
        </w:rPr>
        <w:t>Available</w:t>
      </w:r>
      <w:proofErr w:type="spellEnd"/>
      <w:r w:rsidRPr="002C7228">
        <w:rPr>
          <w:color w:val="000000"/>
        </w:rPr>
        <w:t xml:space="preserve"> </w:t>
      </w:r>
      <w:proofErr w:type="spellStart"/>
      <w:r w:rsidRPr="002C7228">
        <w:rPr>
          <w:color w:val="000000"/>
        </w:rPr>
        <w:t>at</w:t>
      </w:r>
      <w:proofErr w:type="spellEnd"/>
      <w:r w:rsidRPr="002C7228">
        <w:rPr>
          <w:color w:val="000000"/>
        </w:rPr>
        <w:t>: https://www.oracle.com/br/artificial-intelligence/what-is-ai/ [</w:t>
      </w:r>
      <w:proofErr w:type="spellStart"/>
      <w:r w:rsidRPr="002C7228">
        <w:rPr>
          <w:color w:val="000000"/>
        </w:rPr>
        <w:t>Accessed</w:t>
      </w:r>
      <w:proofErr w:type="spellEnd"/>
      <w:r w:rsidRPr="002C7228">
        <w:rPr>
          <w:color w:val="000000"/>
        </w:rPr>
        <w:t xml:space="preserve"> 6 Mar. 2024].</w:t>
      </w:r>
    </w:p>
    <w:p w:rsidR="007B7015" w:rsidRPr="002C7228" w:rsidRDefault="002F11A0" w:rsidP="007B7015">
      <w:pPr>
        <w:pStyle w:val="NormalWeb"/>
        <w:spacing w:before="0" w:beforeAutospacing="0" w:after="240" w:afterAutospacing="0" w:line="360" w:lineRule="atLeast"/>
        <w:rPr>
          <w:color w:val="000000"/>
        </w:rPr>
      </w:pPr>
      <w:r w:rsidRPr="002C7228">
        <w:rPr>
          <w:color w:val="000000"/>
        </w:rPr>
        <w:t>‌</w:t>
      </w:r>
      <w:r w:rsidR="007B7015" w:rsidRPr="002C7228">
        <w:rPr>
          <w:color w:val="000000"/>
        </w:rPr>
        <w:t xml:space="preserve"> Linkedin.com. (2024). </w:t>
      </w:r>
      <w:proofErr w:type="spellStart"/>
      <w:r w:rsidR="007B7015" w:rsidRPr="002C7228">
        <w:rPr>
          <w:i/>
          <w:iCs/>
          <w:color w:val="000000"/>
        </w:rPr>
        <w:t>LinkedIn</w:t>
      </w:r>
      <w:proofErr w:type="spellEnd"/>
      <w:r w:rsidR="007B7015" w:rsidRPr="002C7228">
        <w:rPr>
          <w:color w:val="000000"/>
        </w:rPr>
        <w:t>. [</w:t>
      </w:r>
      <w:proofErr w:type="gramStart"/>
      <w:r w:rsidR="007B7015" w:rsidRPr="002C7228">
        <w:rPr>
          <w:color w:val="000000"/>
        </w:rPr>
        <w:t>online</w:t>
      </w:r>
      <w:proofErr w:type="gramEnd"/>
      <w:r w:rsidR="007B7015" w:rsidRPr="002C7228">
        <w:rPr>
          <w:color w:val="000000"/>
        </w:rPr>
        <w:t xml:space="preserve">] </w:t>
      </w:r>
      <w:proofErr w:type="spellStart"/>
      <w:r w:rsidR="007B7015" w:rsidRPr="002C7228">
        <w:rPr>
          <w:color w:val="000000"/>
        </w:rPr>
        <w:t>Available</w:t>
      </w:r>
      <w:proofErr w:type="spellEnd"/>
      <w:r w:rsidR="007B7015" w:rsidRPr="002C7228">
        <w:rPr>
          <w:color w:val="000000"/>
        </w:rPr>
        <w:t xml:space="preserve"> </w:t>
      </w:r>
      <w:proofErr w:type="spellStart"/>
      <w:r w:rsidR="007B7015" w:rsidRPr="002C7228">
        <w:rPr>
          <w:color w:val="000000"/>
        </w:rPr>
        <w:t>at</w:t>
      </w:r>
      <w:proofErr w:type="spellEnd"/>
      <w:r w:rsidR="007B7015" w:rsidRPr="002C7228">
        <w:rPr>
          <w:color w:val="000000"/>
        </w:rPr>
        <w:t>: https://www.linkedin.com/pulse/10-ferramentas-de-ia-que-dominaram-em-2023-adriano-couto/?originalSubdomain=pt [</w:t>
      </w:r>
      <w:proofErr w:type="spellStart"/>
      <w:r w:rsidR="007B7015" w:rsidRPr="002C7228">
        <w:rPr>
          <w:color w:val="000000"/>
        </w:rPr>
        <w:t>Accessed</w:t>
      </w:r>
      <w:proofErr w:type="spellEnd"/>
      <w:r w:rsidR="007B7015" w:rsidRPr="002C7228">
        <w:rPr>
          <w:color w:val="000000"/>
        </w:rPr>
        <w:t xml:space="preserve"> 6 Mar. 2024].</w:t>
      </w:r>
    </w:p>
    <w:p w:rsidR="0028630A" w:rsidRPr="002C7228" w:rsidRDefault="007B7015" w:rsidP="0028630A">
      <w:pPr>
        <w:pStyle w:val="NormalWeb"/>
        <w:spacing w:before="0" w:beforeAutospacing="0" w:after="240" w:afterAutospacing="0" w:line="360" w:lineRule="atLeast"/>
        <w:rPr>
          <w:color w:val="000000"/>
        </w:rPr>
      </w:pPr>
      <w:r w:rsidRPr="002C7228">
        <w:rPr>
          <w:color w:val="000000"/>
        </w:rPr>
        <w:t>‌</w:t>
      </w:r>
      <w:r w:rsidR="0028630A" w:rsidRPr="002C7228">
        <w:rPr>
          <w:color w:val="000000"/>
        </w:rPr>
        <w:t xml:space="preserve"> Sanchez, T. (2017). </w:t>
      </w:r>
      <w:r w:rsidR="0028630A" w:rsidRPr="002C7228">
        <w:rPr>
          <w:i/>
          <w:iCs/>
          <w:color w:val="000000"/>
        </w:rPr>
        <w:t>4 ferramentas de inteligência artificial que empresas já utilizam</w:t>
      </w:r>
      <w:r w:rsidR="0028630A" w:rsidRPr="002C7228">
        <w:rPr>
          <w:color w:val="000000"/>
        </w:rPr>
        <w:t>. [</w:t>
      </w:r>
      <w:proofErr w:type="gramStart"/>
      <w:r w:rsidR="0028630A" w:rsidRPr="002C7228">
        <w:rPr>
          <w:color w:val="000000"/>
        </w:rPr>
        <w:t>online</w:t>
      </w:r>
      <w:proofErr w:type="gramEnd"/>
      <w:r w:rsidR="0028630A" w:rsidRPr="002C7228">
        <w:rPr>
          <w:color w:val="000000"/>
        </w:rPr>
        <w:t xml:space="preserve">] Santo Digital. </w:t>
      </w:r>
      <w:proofErr w:type="spellStart"/>
      <w:r w:rsidR="0028630A" w:rsidRPr="002C7228">
        <w:rPr>
          <w:color w:val="000000"/>
        </w:rPr>
        <w:t>Available</w:t>
      </w:r>
      <w:proofErr w:type="spellEnd"/>
      <w:r w:rsidR="0028630A" w:rsidRPr="002C7228">
        <w:rPr>
          <w:color w:val="000000"/>
        </w:rPr>
        <w:t xml:space="preserve"> </w:t>
      </w:r>
      <w:proofErr w:type="spellStart"/>
      <w:r w:rsidR="0028630A" w:rsidRPr="002C7228">
        <w:rPr>
          <w:color w:val="000000"/>
        </w:rPr>
        <w:t>at</w:t>
      </w:r>
      <w:proofErr w:type="spellEnd"/>
      <w:r w:rsidR="0028630A" w:rsidRPr="002C7228">
        <w:rPr>
          <w:color w:val="000000"/>
        </w:rPr>
        <w:t>: https://santodigital.com.br/4-ferramentas-de-inteligencia-artificial-que-empresas-ja-utilizam/#:~:text=As%20ferramentas%20de%20intelig%C3%AAncia%20artificial,corporativas%20por%20fornecerem%20dados%20relevantes. [</w:t>
      </w:r>
      <w:proofErr w:type="spellStart"/>
      <w:r w:rsidR="0028630A" w:rsidRPr="002C7228">
        <w:rPr>
          <w:color w:val="000000"/>
        </w:rPr>
        <w:t>Accessed</w:t>
      </w:r>
      <w:proofErr w:type="spellEnd"/>
      <w:r w:rsidR="0028630A" w:rsidRPr="002C7228">
        <w:rPr>
          <w:color w:val="000000"/>
        </w:rPr>
        <w:t xml:space="preserve"> 6 </w:t>
      </w:r>
      <w:proofErr w:type="gramStart"/>
      <w:r w:rsidR="0028630A" w:rsidRPr="002C7228">
        <w:rPr>
          <w:color w:val="000000"/>
        </w:rPr>
        <w:t>Mar.</w:t>
      </w:r>
      <w:proofErr w:type="gramEnd"/>
      <w:r w:rsidR="0028630A" w:rsidRPr="002C7228">
        <w:rPr>
          <w:color w:val="000000"/>
        </w:rPr>
        <w:t xml:space="preserve"> 2024].</w:t>
      </w:r>
    </w:p>
    <w:p w:rsidR="0023205A" w:rsidRPr="002C7228" w:rsidRDefault="0028630A" w:rsidP="0023205A">
      <w:pPr>
        <w:pStyle w:val="NormalWeb"/>
        <w:spacing w:before="0" w:beforeAutospacing="0" w:after="240" w:afterAutospacing="0" w:line="360" w:lineRule="atLeast"/>
        <w:rPr>
          <w:color w:val="000000"/>
        </w:rPr>
      </w:pPr>
      <w:r w:rsidRPr="002C7228">
        <w:rPr>
          <w:color w:val="000000"/>
        </w:rPr>
        <w:t>‌</w:t>
      </w:r>
      <w:r w:rsidR="0023205A" w:rsidRPr="002C7228">
        <w:rPr>
          <w:color w:val="000000"/>
        </w:rPr>
        <w:t>Rodrigues, J. (2023). </w:t>
      </w:r>
      <w:r w:rsidR="0023205A" w:rsidRPr="002C7228">
        <w:rPr>
          <w:i/>
          <w:iCs/>
          <w:color w:val="000000"/>
        </w:rPr>
        <w:t>Benefícios da inteligência artificial para a sociedade</w:t>
      </w:r>
      <w:r w:rsidR="0023205A" w:rsidRPr="002C7228">
        <w:rPr>
          <w:color w:val="000000"/>
        </w:rPr>
        <w:t>. [</w:t>
      </w:r>
      <w:proofErr w:type="gramStart"/>
      <w:r w:rsidR="0023205A" w:rsidRPr="002C7228">
        <w:rPr>
          <w:color w:val="000000"/>
        </w:rPr>
        <w:t>online</w:t>
      </w:r>
      <w:proofErr w:type="gramEnd"/>
      <w:r w:rsidR="0023205A" w:rsidRPr="002C7228">
        <w:rPr>
          <w:color w:val="000000"/>
        </w:rPr>
        <w:t xml:space="preserve">] Canal </w:t>
      </w:r>
      <w:proofErr w:type="spellStart"/>
      <w:r w:rsidR="0023205A" w:rsidRPr="002C7228">
        <w:rPr>
          <w:color w:val="000000"/>
        </w:rPr>
        <w:t>Culte</w:t>
      </w:r>
      <w:proofErr w:type="spellEnd"/>
      <w:r w:rsidR="0023205A" w:rsidRPr="002C7228">
        <w:rPr>
          <w:color w:val="000000"/>
        </w:rPr>
        <w:t xml:space="preserve">. </w:t>
      </w:r>
      <w:proofErr w:type="spellStart"/>
      <w:r w:rsidR="0023205A" w:rsidRPr="002C7228">
        <w:rPr>
          <w:color w:val="000000"/>
        </w:rPr>
        <w:t>Available</w:t>
      </w:r>
      <w:proofErr w:type="spellEnd"/>
      <w:r w:rsidR="0023205A" w:rsidRPr="002C7228">
        <w:rPr>
          <w:color w:val="000000"/>
        </w:rPr>
        <w:t xml:space="preserve"> </w:t>
      </w:r>
      <w:proofErr w:type="spellStart"/>
      <w:r w:rsidR="0023205A" w:rsidRPr="002C7228">
        <w:rPr>
          <w:color w:val="000000"/>
        </w:rPr>
        <w:t>at</w:t>
      </w:r>
      <w:proofErr w:type="spellEnd"/>
      <w:r w:rsidR="0023205A" w:rsidRPr="002C7228">
        <w:rPr>
          <w:color w:val="000000"/>
        </w:rPr>
        <w:t>: https://blog.culte.com.br/beneficios-da-inteligencia-artificial-para-a-sociedade/ [</w:t>
      </w:r>
      <w:proofErr w:type="spellStart"/>
      <w:r w:rsidR="0023205A" w:rsidRPr="002C7228">
        <w:rPr>
          <w:color w:val="000000"/>
        </w:rPr>
        <w:t>Accessed</w:t>
      </w:r>
      <w:proofErr w:type="spellEnd"/>
      <w:r w:rsidR="0023205A" w:rsidRPr="002C7228">
        <w:rPr>
          <w:color w:val="000000"/>
        </w:rPr>
        <w:t xml:space="preserve"> 6 </w:t>
      </w:r>
      <w:proofErr w:type="gramStart"/>
      <w:r w:rsidR="0023205A" w:rsidRPr="002C7228">
        <w:rPr>
          <w:color w:val="000000"/>
        </w:rPr>
        <w:t>Mar.</w:t>
      </w:r>
      <w:proofErr w:type="gramEnd"/>
      <w:r w:rsidR="0023205A" w:rsidRPr="002C7228">
        <w:rPr>
          <w:color w:val="000000"/>
        </w:rPr>
        <w:t xml:space="preserve"> 2024].</w:t>
      </w:r>
    </w:p>
    <w:p w:rsidR="0023205A" w:rsidRPr="0023205A" w:rsidRDefault="0023205A" w:rsidP="0023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320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‌</w:t>
      </w:r>
    </w:p>
    <w:p w:rsidR="0028630A" w:rsidRDefault="0028630A" w:rsidP="0028630A">
      <w:pPr>
        <w:pStyle w:val="NormalWeb"/>
        <w:rPr>
          <w:color w:val="000000"/>
        </w:rPr>
      </w:pPr>
    </w:p>
    <w:p w:rsidR="007B7015" w:rsidRDefault="007B7015" w:rsidP="007B7015">
      <w:pPr>
        <w:pStyle w:val="NormalWeb"/>
        <w:rPr>
          <w:color w:val="000000"/>
        </w:rPr>
      </w:pPr>
    </w:p>
    <w:p w:rsidR="002F11A0" w:rsidRDefault="002F11A0" w:rsidP="002F11A0">
      <w:pPr>
        <w:pStyle w:val="NormalWeb"/>
        <w:rPr>
          <w:color w:val="000000"/>
        </w:rPr>
      </w:pPr>
    </w:p>
    <w:p w:rsidR="002F11A0" w:rsidRDefault="002F11A0" w:rsidP="002F11A0">
      <w:pPr>
        <w:jc w:val="both"/>
      </w:pPr>
    </w:p>
    <w:sectPr w:rsidR="002F1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1A0"/>
    <w:rsid w:val="0023205A"/>
    <w:rsid w:val="00271D53"/>
    <w:rsid w:val="0028630A"/>
    <w:rsid w:val="002C564C"/>
    <w:rsid w:val="002C7228"/>
    <w:rsid w:val="002F11A0"/>
    <w:rsid w:val="005469EA"/>
    <w:rsid w:val="00672357"/>
    <w:rsid w:val="007B7015"/>
    <w:rsid w:val="00D7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2B015"/>
  <w15:chartTrackingRefBased/>
  <w15:docId w15:val="{AD1B9A69-0B97-4198-8277-7DC69D54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7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C72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1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C7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C72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2C722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C722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C722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C7228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271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71D53"/>
  </w:style>
  <w:style w:type="character" w:customStyle="1" w:styleId="eop">
    <w:name w:val="eop"/>
    <w:basedOn w:val="Fontepargpadro"/>
    <w:rsid w:val="00271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3CA5B-3499-4750-A82B-49C39A0AF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13</Pages>
  <Words>2734</Words>
  <Characters>14765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6</cp:revision>
  <dcterms:created xsi:type="dcterms:W3CDTF">2024-03-06T01:29:00Z</dcterms:created>
  <dcterms:modified xsi:type="dcterms:W3CDTF">2024-03-06T14:13:00Z</dcterms:modified>
</cp:coreProperties>
</file>