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Nome da operação: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finalizarPedido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(ped, &lt;List&gt;Produto, &lt;List&gt;Ingrediente, pag)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Referências cruzadas: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Caso de Uso “Emitir comprovante de pedido”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Pré-condições: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Há um objeto atend de Atendente autenticado no sistema. </w:t>
      </w:r>
      <w:r w:rsidDel="00000000" w:rsidR="00000000" w:rsidRPr="00000000">
        <w:rPr>
          <w:sz w:val="24"/>
          <w:szCs w:val="24"/>
          <w:rtl w:val="0"/>
        </w:rPr>
        <w:t xml:space="preserve">Há pelo menos um produto cadastrado no sistema.</w:t>
      </w:r>
      <w:r w:rsidDel="00000000" w:rsidR="00000000" w:rsidRPr="00000000">
        <w:rPr>
          <w:sz w:val="24"/>
          <w:szCs w:val="24"/>
          <w:rtl w:val="0"/>
        </w:rPr>
        <w:t xml:space="preserve"> Há um objeto ped de Pedido iniciado. Há um objeto pag de Pagamento iniciado. 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Pós-condições: 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Para cada produto: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Um objeto item_pedido de Item_Pedido foi criado;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item_pedido.qtdeProduto foi atualizado com o valor quantidadeProduto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item_pedido.qtdeIngrediente foi atualizado com o valor 0;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produto foi associado ao objeto item_pedido pelo id;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ingrediente foi associado ao objeto item_pedido pelo id;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produto.qtde foi atualizado com o valor quantidadeProduto;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Um objeto pedido_item foi criado;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item_pedido e ped foram adicionados ao objeto pedido_item pelo id.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Para cada ingrediente: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Um objeto item_pedido de Item_Pedido foi criado;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item_pedido.qtdeIngrediente foi atualizado com o valor quantidadeIngrediente;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item_pedido.qtdeProduto foi atualizado com o valor 0;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ingrediente foi associado ao objeto item_pedido pelo id;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produto foi associado ao objeto item_pedido pelo id;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ind w:left="1275.590551181102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ingrediente.qtde foi atualizado com o valor quantidadeIngrediente;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- Um objeto pedido_item foi criado;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item_pedido e ped foram adicionados ao objeto pedido_item pelo id.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O objeto ped foi associado ao objeto pag enviado por parâmetro.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O objeto atend de Atendente foi associado ao objeto ped de Pedido.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