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0389" w14:textId="06525B0E" w:rsidR="00C16329" w:rsidRPr="00C16329" w:rsidRDefault="00C16329" w:rsidP="00C16329">
      <w:pPr>
        <w:rPr>
          <w:b/>
          <w:bCs/>
          <w:u w:val="single"/>
        </w:rPr>
      </w:pPr>
      <w:r w:rsidRPr="00C16329">
        <w:rPr>
          <w:b/>
          <w:bCs/>
        </w:rPr>
        <w:t>Jornada Completa do Usuário – UrbanAccess (Aplicativo)</w:t>
      </w:r>
    </w:p>
    <w:p w14:paraId="53AB443C" w14:textId="4CFE99D3" w:rsidR="00C16329" w:rsidRPr="00C16329" w:rsidRDefault="00C16329" w:rsidP="00C16329">
      <w:pPr>
        <w:rPr>
          <w:b/>
          <w:bCs/>
        </w:rPr>
      </w:pPr>
      <w:r w:rsidRPr="00C16329">
        <w:rPr>
          <w:b/>
          <w:bCs/>
        </w:rPr>
        <w:t>Usuária: Sandra Oliveira – Cuidadora Comunitária</w:t>
      </w:r>
    </w:p>
    <w:p w14:paraId="6C6584BD" w14:textId="77777777" w:rsidR="00C16329" w:rsidRPr="00C16329" w:rsidRDefault="00C16329" w:rsidP="00C16329">
      <w:r w:rsidRPr="00C16329">
        <w:rPr>
          <w:b/>
          <w:bCs/>
        </w:rPr>
        <w:t>Contexto:</w:t>
      </w:r>
      <w:r w:rsidRPr="00C16329">
        <w:br/>
        <w:t>Sandra, 45 anos, é cuidadora comunitária. Ao acompanhar um idoso ao posto de saúde, encontra uma calçada totalmente danificada e decide registrar o problema usando o aplicativo UrbanAccess, já instalado em seu celular.</w:t>
      </w:r>
    </w:p>
    <w:p w14:paraId="0DA249CA" w14:textId="77777777" w:rsidR="00C16329" w:rsidRPr="00C16329" w:rsidRDefault="00C16329" w:rsidP="00C16329">
      <w:r w:rsidRPr="00C16329">
        <w:pict w14:anchorId="54D4501B">
          <v:rect id="_x0000_i1044" style="width:0;height:1.5pt" o:hralign="center" o:hrstd="t" o:hr="t" fillcolor="#a0a0a0" stroked="f"/>
        </w:pict>
      </w:r>
    </w:p>
    <w:p w14:paraId="25F57911" w14:textId="286ACFFF" w:rsidR="00C16329" w:rsidRPr="00C16329" w:rsidRDefault="00C16329" w:rsidP="00C16329">
      <w:pPr>
        <w:rPr>
          <w:b/>
          <w:bCs/>
        </w:rPr>
      </w:pPr>
      <w:r w:rsidRPr="00C16329">
        <w:rPr>
          <w:b/>
          <w:bCs/>
        </w:rPr>
        <w:t>Etapas da Jornada</w:t>
      </w:r>
    </w:p>
    <w:p w14:paraId="55323ADF" w14:textId="77777777" w:rsidR="00C16329" w:rsidRPr="00C16329" w:rsidRDefault="00C16329" w:rsidP="00C16329">
      <w:pPr>
        <w:numPr>
          <w:ilvl w:val="0"/>
          <w:numId w:val="1"/>
        </w:numPr>
      </w:pPr>
      <w:r w:rsidRPr="00C16329">
        <w:rPr>
          <w:b/>
          <w:bCs/>
        </w:rPr>
        <w:t>Abertura do aplicativo</w:t>
      </w:r>
      <w:r w:rsidRPr="00C16329">
        <w:br/>
        <w:t>Sandra toca no ícone do UrbanAccess para abri-lo no celular.</w:t>
      </w:r>
    </w:p>
    <w:p w14:paraId="0309519C" w14:textId="77777777" w:rsidR="00C16329" w:rsidRPr="00C16329" w:rsidRDefault="00C16329" w:rsidP="00C16329">
      <w:pPr>
        <w:numPr>
          <w:ilvl w:val="0"/>
          <w:numId w:val="1"/>
        </w:numPr>
      </w:pPr>
      <w:r w:rsidRPr="00C16329">
        <w:rPr>
          <w:b/>
          <w:bCs/>
        </w:rPr>
        <w:t>Tela inicial – Primeira vez no app</w:t>
      </w:r>
      <w:r w:rsidRPr="00C16329">
        <w:br/>
        <w:t xml:space="preserve">Como ainda não possui conta, clica em </w:t>
      </w:r>
      <w:r w:rsidRPr="00C16329">
        <w:rPr>
          <w:b/>
          <w:bCs/>
        </w:rPr>
        <w:t>“Cadastre-se”</w:t>
      </w:r>
      <w:r w:rsidRPr="00C16329">
        <w:t>.</w:t>
      </w:r>
    </w:p>
    <w:p w14:paraId="178C83EC" w14:textId="77777777" w:rsidR="00C16329" w:rsidRPr="00C16329" w:rsidRDefault="00C16329" w:rsidP="00C16329">
      <w:pPr>
        <w:numPr>
          <w:ilvl w:val="0"/>
          <w:numId w:val="1"/>
        </w:numPr>
      </w:pPr>
      <w:r w:rsidRPr="00C16329">
        <w:rPr>
          <w:b/>
          <w:bCs/>
        </w:rPr>
        <w:t>Formulário de cadastro</w:t>
      </w:r>
    </w:p>
    <w:p w14:paraId="04ADBBB3" w14:textId="77777777" w:rsidR="00C16329" w:rsidRPr="00C16329" w:rsidRDefault="00C16329" w:rsidP="00C16329">
      <w:pPr>
        <w:numPr>
          <w:ilvl w:val="1"/>
          <w:numId w:val="1"/>
        </w:numPr>
      </w:pPr>
      <w:r w:rsidRPr="00C16329">
        <w:t>Nome completo: Sandra Oliveira</w:t>
      </w:r>
    </w:p>
    <w:p w14:paraId="180666AC" w14:textId="77777777" w:rsidR="00C16329" w:rsidRPr="00C16329" w:rsidRDefault="00C16329" w:rsidP="00C16329">
      <w:pPr>
        <w:numPr>
          <w:ilvl w:val="1"/>
          <w:numId w:val="1"/>
        </w:numPr>
      </w:pPr>
      <w:r w:rsidRPr="00C16329">
        <w:t>CPF: 123.456.789-00</w:t>
      </w:r>
    </w:p>
    <w:p w14:paraId="489D8124" w14:textId="77777777" w:rsidR="00C16329" w:rsidRPr="00C16329" w:rsidRDefault="00C16329" w:rsidP="00C16329">
      <w:pPr>
        <w:numPr>
          <w:ilvl w:val="1"/>
          <w:numId w:val="1"/>
        </w:numPr>
      </w:pPr>
      <w:r w:rsidRPr="00C16329">
        <w:t xml:space="preserve">E-mail: </w:t>
      </w:r>
      <w:hyperlink r:id="rId5" w:history="1">
        <w:r w:rsidRPr="00C16329">
          <w:rPr>
            <w:rStyle w:val="Hyperlink"/>
          </w:rPr>
          <w:t>sandra.oliveira@email.com</w:t>
        </w:r>
      </w:hyperlink>
    </w:p>
    <w:p w14:paraId="5D7025CE" w14:textId="77777777" w:rsidR="00C16329" w:rsidRPr="00C16329" w:rsidRDefault="00C16329" w:rsidP="00C16329">
      <w:pPr>
        <w:numPr>
          <w:ilvl w:val="1"/>
          <w:numId w:val="1"/>
        </w:numPr>
      </w:pPr>
      <w:r w:rsidRPr="00C16329">
        <w:t>Telefone: (11) 99999-0000</w:t>
      </w:r>
    </w:p>
    <w:p w14:paraId="326746F9" w14:textId="77777777" w:rsidR="00C16329" w:rsidRPr="00C16329" w:rsidRDefault="00C16329" w:rsidP="00C16329">
      <w:pPr>
        <w:numPr>
          <w:ilvl w:val="1"/>
          <w:numId w:val="1"/>
        </w:numPr>
      </w:pPr>
      <w:r w:rsidRPr="00C16329">
        <w:t>Criação e confirmação de senha</w:t>
      </w:r>
    </w:p>
    <w:p w14:paraId="3F1A90F4" w14:textId="77777777" w:rsidR="00C16329" w:rsidRPr="00C16329" w:rsidRDefault="00C16329" w:rsidP="00C16329">
      <w:pPr>
        <w:numPr>
          <w:ilvl w:val="1"/>
          <w:numId w:val="1"/>
        </w:numPr>
      </w:pPr>
      <w:r w:rsidRPr="00C16329">
        <w:t>Aceitação dos termos de uso</w:t>
      </w:r>
    </w:p>
    <w:p w14:paraId="7937B9F4" w14:textId="77777777" w:rsidR="00C16329" w:rsidRPr="00C16329" w:rsidRDefault="00C16329" w:rsidP="00C16329">
      <w:pPr>
        <w:numPr>
          <w:ilvl w:val="1"/>
          <w:numId w:val="1"/>
        </w:numPr>
      </w:pPr>
      <w:r w:rsidRPr="00C16329">
        <w:t xml:space="preserve">Toca em </w:t>
      </w:r>
      <w:r w:rsidRPr="00C16329">
        <w:rPr>
          <w:b/>
          <w:bCs/>
        </w:rPr>
        <w:t>“Criar Conta”</w:t>
      </w:r>
    </w:p>
    <w:p w14:paraId="69E5B342" w14:textId="77777777" w:rsidR="00C16329" w:rsidRPr="00C16329" w:rsidRDefault="00C16329" w:rsidP="00C16329">
      <w:pPr>
        <w:numPr>
          <w:ilvl w:val="0"/>
          <w:numId w:val="1"/>
        </w:numPr>
      </w:pPr>
      <w:r w:rsidRPr="00C16329">
        <w:rPr>
          <w:b/>
          <w:bCs/>
        </w:rPr>
        <w:t>Confirmação de conta</w:t>
      </w:r>
      <w:r w:rsidRPr="00C16329">
        <w:br/>
        <w:t>Recebe uma mensagem informando que a conta foi criada com sucesso. Não há necessidade de validar e-mail; o app já permite acesso direto ao sistema.</w:t>
      </w:r>
    </w:p>
    <w:p w14:paraId="2C1AE14A" w14:textId="77777777" w:rsidR="00C16329" w:rsidRPr="00C16329" w:rsidRDefault="00C16329" w:rsidP="00C16329">
      <w:pPr>
        <w:numPr>
          <w:ilvl w:val="0"/>
          <w:numId w:val="1"/>
        </w:numPr>
      </w:pPr>
      <w:r w:rsidRPr="00C16329">
        <w:rPr>
          <w:b/>
          <w:bCs/>
        </w:rPr>
        <w:t>Primeiro acesso</w:t>
      </w:r>
      <w:r w:rsidRPr="00C16329">
        <w:br/>
        <w:t xml:space="preserve">Após o cadastro, o app redireciona Sandra automaticamente para a </w:t>
      </w:r>
      <w:r w:rsidRPr="00C16329">
        <w:rPr>
          <w:b/>
          <w:bCs/>
        </w:rPr>
        <w:t>tela principal do usuário</w:t>
      </w:r>
      <w:r w:rsidRPr="00C16329">
        <w:t>.</w:t>
      </w:r>
    </w:p>
    <w:p w14:paraId="1E41A675" w14:textId="77777777" w:rsidR="00C16329" w:rsidRPr="00C16329" w:rsidRDefault="00C16329" w:rsidP="00C16329">
      <w:pPr>
        <w:numPr>
          <w:ilvl w:val="0"/>
          <w:numId w:val="1"/>
        </w:numPr>
      </w:pPr>
      <w:r w:rsidRPr="00C16329">
        <w:rPr>
          <w:b/>
          <w:bCs/>
        </w:rPr>
        <w:t>Painel inicial</w:t>
      </w:r>
      <w:r w:rsidRPr="00C16329">
        <w:br/>
        <w:t xml:space="preserve">Sandra vê um mapa interativo com denúncias próximas e o botão </w:t>
      </w:r>
      <w:r w:rsidRPr="00C16329">
        <w:rPr>
          <w:b/>
          <w:bCs/>
        </w:rPr>
        <w:t>“Nova Ocorrência”</w:t>
      </w:r>
      <w:r w:rsidRPr="00C16329">
        <w:t>.</w:t>
      </w:r>
    </w:p>
    <w:p w14:paraId="579B906C" w14:textId="77777777" w:rsidR="00C16329" w:rsidRPr="00C16329" w:rsidRDefault="00C16329" w:rsidP="00C16329">
      <w:pPr>
        <w:numPr>
          <w:ilvl w:val="0"/>
          <w:numId w:val="1"/>
        </w:numPr>
      </w:pPr>
      <w:r w:rsidRPr="00C16329">
        <w:rPr>
          <w:b/>
          <w:bCs/>
        </w:rPr>
        <w:t>Registro de ocorrência</w:t>
      </w:r>
    </w:p>
    <w:p w14:paraId="060068BD" w14:textId="77777777" w:rsidR="00C16329" w:rsidRPr="00C16329" w:rsidRDefault="00C16329" w:rsidP="00C16329">
      <w:pPr>
        <w:numPr>
          <w:ilvl w:val="1"/>
          <w:numId w:val="1"/>
        </w:numPr>
      </w:pPr>
      <w:r w:rsidRPr="00C16329">
        <w:t xml:space="preserve">Toca em </w:t>
      </w:r>
      <w:r w:rsidRPr="00C16329">
        <w:rPr>
          <w:b/>
          <w:bCs/>
        </w:rPr>
        <w:t>“Nova Ocorrência”</w:t>
      </w:r>
    </w:p>
    <w:p w14:paraId="58BEC48B" w14:textId="77777777" w:rsidR="00C16329" w:rsidRPr="00C16329" w:rsidRDefault="00C16329" w:rsidP="00C16329">
      <w:pPr>
        <w:numPr>
          <w:ilvl w:val="1"/>
          <w:numId w:val="1"/>
        </w:numPr>
      </w:pPr>
      <w:r w:rsidRPr="00C16329">
        <w:t xml:space="preserve">Categoria: </w:t>
      </w:r>
      <w:r w:rsidRPr="00C16329">
        <w:rPr>
          <w:i/>
          <w:iCs/>
        </w:rPr>
        <w:t>Calçada danificada</w:t>
      </w:r>
    </w:p>
    <w:p w14:paraId="2986F6F1" w14:textId="77777777" w:rsidR="00C16329" w:rsidRPr="00C16329" w:rsidRDefault="00C16329" w:rsidP="00C16329">
      <w:pPr>
        <w:numPr>
          <w:ilvl w:val="1"/>
          <w:numId w:val="1"/>
        </w:numPr>
      </w:pPr>
      <w:r w:rsidRPr="00C16329">
        <w:t xml:space="preserve">Usa a câmera do celular para tirar uma </w:t>
      </w:r>
      <w:r w:rsidRPr="00C16329">
        <w:rPr>
          <w:b/>
          <w:bCs/>
        </w:rPr>
        <w:t>foto da calçada quebrada</w:t>
      </w:r>
    </w:p>
    <w:p w14:paraId="39BC4B5A" w14:textId="77777777" w:rsidR="00C16329" w:rsidRPr="00C16329" w:rsidRDefault="00C16329" w:rsidP="00C16329">
      <w:pPr>
        <w:numPr>
          <w:ilvl w:val="1"/>
          <w:numId w:val="1"/>
        </w:numPr>
      </w:pPr>
      <w:r w:rsidRPr="00C16329">
        <w:t xml:space="preserve">O app usa </w:t>
      </w:r>
      <w:r w:rsidRPr="00C16329">
        <w:rPr>
          <w:b/>
          <w:bCs/>
        </w:rPr>
        <w:t>GPS automático</w:t>
      </w:r>
      <w:r w:rsidRPr="00C16329">
        <w:t xml:space="preserve"> para registrar o endereço, mas ela pode ajustar o local no mapa arrastando o marcador</w:t>
      </w:r>
    </w:p>
    <w:p w14:paraId="07A38055" w14:textId="77777777" w:rsidR="00C16329" w:rsidRPr="00C16329" w:rsidRDefault="00C16329" w:rsidP="00C16329">
      <w:pPr>
        <w:numPr>
          <w:ilvl w:val="1"/>
          <w:numId w:val="1"/>
        </w:numPr>
      </w:pPr>
      <w:r w:rsidRPr="00C16329">
        <w:lastRenderedPageBreak/>
        <w:t>Descrição: “Calçada em frente ao posto de saúde está destruída, impedindo o acesso de cadeirantes e idosos.”</w:t>
      </w:r>
    </w:p>
    <w:p w14:paraId="267EFF0B" w14:textId="77777777" w:rsidR="00C16329" w:rsidRPr="00C16329" w:rsidRDefault="00C16329" w:rsidP="00C16329">
      <w:pPr>
        <w:numPr>
          <w:ilvl w:val="1"/>
          <w:numId w:val="1"/>
        </w:numPr>
      </w:pPr>
      <w:r w:rsidRPr="00C16329">
        <w:t xml:space="preserve">Adiciona as etiquetas: </w:t>
      </w:r>
      <w:r w:rsidRPr="00C16329">
        <w:rPr>
          <w:b/>
          <w:bCs/>
        </w:rPr>
        <w:t>Urgente</w:t>
      </w:r>
      <w:r w:rsidRPr="00C16329">
        <w:t xml:space="preserve"> e </w:t>
      </w:r>
      <w:r w:rsidRPr="00C16329">
        <w:rPr>
          <w:b/>
          <w:bCs/>
        </w:rPr>
        <w:t xml:space="preserve">Próximo </w:t>
      </w:r>
      <w:proofErr w:type="spellStart"/>
      <w:r w:rsidRPr="00C16329">
        <w:rPr>
          <w:b/>
          <w:bCs/>
        </w:rPr>
        <w:t>a</w:t>
      </w:r>
      <w:proofErr w:type="spellEnd"/>
      <w:r w:rsidRPr="00C16329">
        <w:rPr>
          <w:b/>
          <w:bCs/>
        </w:rPr>
        <w:t xml:space="preserve"> local público</w:t>
      </w:r>
    </w:p>
    <w:p w14:paraId="710B0B61" w14:textId="77777777" w:rsidR="00C16329" w:rsidRPr="00C16329" w:rsidRDefault="00C16329" w:rsidP="00C16329">
      <w:pPr>
        <w:numPr>
          <w:ilvl w:val="1"/>
          <w:numId w:val="1"/>
        </w:numPr>
      </w:pPr>
      <w:r w:rsidRPr="00C16329">
        <w:t xml:space="preserve">Toca em </w:t>
      </w:r>
      <w:r w:rsidRPr="00C16329">
        <w:rPr>
          <w:b/>
          <w:bCs/>
        </w:rPr>
        <w:t>“Enviar denúncia”</w:t>
      </w:r>
    </w:p>
    <w:p w14:paraId="4FC085E4" w14:textId="77777777" w:rsidR="00C16329" w:rsidRPr="00C16329" w:rsidRDefault="00C16329" w:rsidP="00C16329">
      <w:pPr>
        <w:numPr>
          <w:ilvl w:val="0"/>
          <w:numId w:val="1"/>
        </w:numPr>
      </w:pPr>
      <w:r w:rsidRPr="00C16329">
        <w:rPr>
          <w:b/>
          <w:bCs/>
        </w:rPr>
        <w:t>Confirmação de envio</w:t>
      </w:r>
      <w:r w:rsidRPr="00C16329">
        <w:br/>
        <w:t>Recebe uma notificação: “Sua denúncia foi registrada com sucesso e está aguardando validação da comunidade.”</w:t>
      </w:r>
    </w:p>
    <w:p w14:paraId="27DD6D32" w14:textId="77777777" w:rsidR="00C16329" w:rsidRPr="00C16329" w:rsidRDefault="00C16329" w:rsidP="00C16329">
      <w:pPr>
        <w:numPr>
          <w:ilvl w:val="0"/>
          <w:numId w:val="1"/>
        </w:numPr>
      </w:pPr>
      <w:r w:rsidRPr="00C16329">
        <w:rPr>
          <w:b/>
          <w:bCs/>
        </w:rPr>
        <w:t>Validação da comunidade</w:t>
      </w:r>
      <w:r w:rsidRPr="00C16329">
        <w:br/>
        <w:t>Outros usuários do UrbanAccess visualizam a ocorrência e confirmam a veracidade da denúncia.</w:t>
      </w:r>
    </w:p>
    <w:p w14:paraId="74B2EA2F" w14:textId="77777777" w:rsidR="00C16329" w:rsidRPr="00C16329" w:rsidRDefault="00C16329" w:rsidP="00C16329">
      <w:pPr>
        <w:numPr>
          <w:ilvl w:val="0"/>
          <w:numId w:val="1"/>
        </w:numPr>
      </w:pPr>
      <w:r w:rsidRPr="00C16329">
        <w:rPr>
          <w:b/>
          <w:bCs/>
        </w:rPr>
        <w:t>Acompanhamento da denúncia</w:t>
      </w:r>
      <w:r w:rsidRPr="00C16329">
        <w:br/>
        <w:t xml:space="preserve">Sandra acessa a aba </w:t>
      </w:r>
      <w:r w:rsidRPr="00C16329">
        <w:rPr>
          <w:b/>
          <w:bCs/>
        </w:rPr>
        <w:t>“Minhas Ocorrências”</w:t>
      </w:r>
      <w:r w:rsidRPr="00C16329">
        <w:t xml:space="preserve">. Lá, vê o status da denúncia mudar para </w:t>
      </w:r>
      <w:r w:rsidRPr="00C16329">
        <w:rPr>
          <w:b/>
          <w:bCs/>
        </w:rPr>
        <w:t>“Encaminhada à Prefeitura”</w:t>
      </w:r>
      <w:r w:rsidRPr="00C16329">
        <w:t>.</w:t>
      </w:r>
    </w:p>
    <w:p w14:paraId="0ECEF0CF" w14:textId="77777777" w:rsidR="00C16329" w:rsidRPr="00C16329" w:rsidRDefault="00C16329" w:rsidP="00C16329">
      <w:pPr>
        <w:numPr>
          <w:ilvl w:val="0"/>
          <w:numId w:val="1"/>
        </w:numPr>
      </w:pPr>
      <w:r w:rsidRPr="00C16329">
        <w:rPr>
          <w:b/>
          <w:bCs/>
        </w:rPr>
        <w:t>Resposta oficial</w:t>
      </w:r>
      <w:r w:rsidRPr="00C16329">
        <w:br/>
        <w:t>Dias depois, recebe uma notificação no app: “A prefeitura agendou reparos para o local denunciado.”</w:t>
      </w:r>
    </w:p>
    <w:p w14:paraId="3EC9C36A" w14:textId="5ED606A1" w:rsidR="00857DAA" w:rsidRDefault="00C16329" w:rsidP="00C16329">
      <w:pPr>
        <w:numPr>
          <w:ilvl w:val="0"/>
          <w:numId w:val="1"/>
        </w:numPr>
      </w:pPr>
      <w:r w:rsidRPr="00C16329">
        <w:rPr>
          <w:b/>
          <w:bCs/>
        </w:rPr>
        <w:t>Finalização</w:t>
      </w:r>
      <w:r w:rsidRPr="00C16329">
        <w:br/>
        <w:t xml:space="preserve">Após o reparo, Sandra retorna à aba de ocorrências e marca a denúncia como </w:t>
      </w:r>
      <w:r w:rsidRPr="00C16329">
        <w:rPr>
          <w:b/>
          <w:bCs/>
        </w:rPr>
        <w:t>“Resolvida”</w:t>
      </w:r>
      <w:r w:rsidRPr="00C16329">
        <w:t>, encerrando o ciclo</w:t>
      </w:r>
      <w:r>
        <w:t>.</w:t>
      </w:r>
    </w:p>
    <w:sectPr w:rsidR="00857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7100E"/>
    <w:multiLevelType w:val="multilevel"/>
    <w:tmpl w:val="3DF4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13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29"/>
    <w:rsid w:val="00857DAA"/>
    <w:rsid w:val="00A5384C"/>
    <w:rsid w:val="00C1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F639D"/>
  <w15:chartTrackingRefBased/>
  <w15:docId w15:val="{D871FC02-6A5D-42D9-B38B-FDEEA140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63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6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dra.oliveira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Wilgner Souza</dc:creator>
  <cp:keywords/>
  <dc:description/>
  <cp:lastModifiedBy>Wilgner Souza</cp:lastModifiedBy>
  <cp:revision>2</cp:revision>
  <dcterms:created xsi:type="dcterms:W3CDTF">2025-05-19T14:40:00Z</dcterms:created>
  <dcterms:modified xsi:type="dcterms:W3CDTF">2025-05-19T14:43:00Z</dcterms:modified>
</cp:coreProperties>
</file>