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B8D9" w14:textId="08DF13C3" w:rsidR="004407BD" w:rsidRPr="003B1BB5" w:rsidRDefault="003B1BB5">
      <w:pPr>
        <w:rPr>
          <w:u w:val="single"/>
        </w:rPr>
      </w:pPr>
      <w:r>
        <w:t xml:space="preserve">Teste </w:t>
      </w:r>
      <w:proofErr w:type="spellStart"/>
      <w:r>
        <w:t>teste</w:t>
      </w:r>
      <w:proofErr w:type="spellEnd"/>
    </w:p>
    <w:sectPr w:rsidR="004407BD" w:rsidRPr="003B1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B5"/>
    <w:rsid w:val="003B1BB5"/>
    <w:rsid w:val="0044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1B"/>
  <w15:chartTrackingRefBased/>
  <w15:docId w15:val="{9E5D5C00-EFFE-405F-A00C-7B3DBEBE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Colem</dc:creator>
  <cp:keywords/>
  <dc:description/>
  <cp:lastModifiedBy>João Augusto Colem</cp:lastModifiedBy>
  <cp:revision>1</cp:revision>
  <dcterms:created xsi:type="dcterms:W3CDTF">2023-07-09T18:56:00Z</dcterms:created>
  <dcterms:modified xsi:type="dcterms:W3CDTF">2023-07-09T18:57:00Z</dcterms:modified>
</cp:coreProperties>
</file>