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left"/>
      </w:pPr>
      <w:bookmarkStart w:colFirst="0" w:colLast="0" w:name="h.t3ds9ffbuwu6" w:id="0"/>
      <w:bookmarkEnd w:id="0"/>
      <w:r w:rsidDel="00000000" w:rsidR="00000000" w:rsidRPr="00000000">
        <w:rPr>
          <w:rtl w:val="0"/>
        </w:rPr>
        <w:t xml:space="preserve">LCOM 2015/2016 - Especificação do Projeto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Grupo 5 Turma 6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David Azevedo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up201405846@fe.up.pt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João Ferreira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up201404332@fe.up.pt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left"/>
      </w:pPr>
      <w:bookmarkStart w:colFirst="0" w:colLast="0" w:name="h.tvfnvur6nt19" w:id="1"/>
      <w:bookmarkEnd w:id="1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O nosso grupo pretende levar a cabo o desenvolvimento de um jogo no estilo Top Down Shooter, ou seja, um jogo de tiro em 2D visto de cima para baixo. O objetivo do jogo seria sobreviver o máximo de tempo possível num cenário destrutível com inimigos que vão aparecendo em várias sequências que são lançadas de forma temporizada. Para a introdução dos inimigos no jogo, estes vão aparecer nos extremos do nível e vão em encontro ao jogador para os inimigos saberem o caminho mais curto até ao jogador irá ser utilizado o algoritmo A* Pathfinding. No modo CO-OP os jogadores terão que sobreviver juntos o máximo de tempo possível.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</w:pPr>
      <w:bookmarkStart w:colFirst="0" w:colLast="0" w:name="h.2c9blwed97a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  <w:jc w:val="left"/>
      </w:pPr>
      <w:bookmarkStart w:colFirst="0" w:colLast="0" w:name="h.9tlbaac66pj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  <w:jc w:val="left"/>
      </w:pPr>
      <w:bookmarkStart w:colFirst="0" w:colLast="0" w:name="h.chw9qmcqazo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  <w:jc w:val="left"/>
      </w:pPr>
      <w:bookmarkStart w:colFirst="0" w:colLast="0" w:name="h.67i0t2npd2v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  <w:jc w:val="left"/>
      </w:pPr>
      <w:bookmarkStart w:colFirst="0" w:colLast="0" w:name="h.m5rpstlnk2i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  <w:jc w:val="left"/>
      </w:pPr>
      <w:bookmarkStart w:colFirst="0" w:colLast="0" w:name="h.x5n9p2syyq4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  <w:jc w:val="left"/>
      </w:pPr>
      <w:bookmarkStart w:colFirst="0" w:colLast="0" w:name="h.6q9ygvrehhsv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  <w:jc w:val="left"/>
      </w:pPr>
      <w:bookmarkStart w:colFirst="0" w:colLast="0" w:name="h.ig0n36e6yjly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  <w:jc w:val="left"/>
      </w:pPr>
      <w:bookmarkStart w:colFirst="0" w:colLast="0" w:name="h.6tzeofva9nwh" w:id="10"/>
      <w:bookmarkEnd w:id="10"/>
      <w:r w:rsidDel="00000000" w:rsidR="00000000" w:rsidRPr="00000000">
        <w:rPr>
          <w:rtl w:val="0"/>
        </w:rPr>
        <w:t xml:space="preserve">Periféricos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v52doda77p6u" w:id="11"/>
      <w:bookmarkEnd w:id="11"/>
      <w:r w:rsidDel="00000000" w:rsidR="00000000" w:rsidRPr="00000000">
        <w:rPr>
          <w:rtl w:val="0"/>
        </w:rPr>
        <w:t xml:space="preserve">Placa Gráfica em Modo de vídeo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Utilizada para output visual do jogo.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40" w:lineRule="auto"/>
        <w:contextualSpacing w:val="0"/>
      </w:pPr>
      <w:bookmarkStart w:colFirst="0" w:colLast="0" w:name="h.9cgcon7x3aip" w:id="12"/>
      <w:bookmarkEnd w:id="12"/>
      <w:r w:rsidDel="00000000" w:rsidR="00000000" w:rsidRPr="00000000">
        <w:rPr>
          <w:u w:val="single"/>
          <w:rtl w:val="0"/>
        </w:rPr>
        <w:t xml:space="preserve">Timer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Utilizado por interrupção.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Também utilizado para movimento dos jogadores (para que o jogo não seja dependente do número de frames por segundo).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40" w:lineRule="auto"/>
        <w:contextualSpacing w:val="0"/>
      </w:pPr>
      <w:bookmarkStart w:colFirst="0" w:colLast="0" w:name="h.nxxlptyxjcjg" w:id="13"/>
      <w:bookmarkEnd w:id="13"/>
      <w:r w:rsidDel="00000000" w:rsidR="00000000" w:rsidRPr="00000000">
        <w:rPr>
          <w:u w:val="single"/>
          <w:rtl w:val="0"/>
        </w:rPr>
        <w:t xml:space="preserve">Teclado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Utilizado por interrupção.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Modo de input para o utilizador interagir com o jogo (movimento).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40" w:lineRule="auto"/>
        <w:contextualSpacing w:val="0"/>
      </w:pPr>
      <w:bookmarkStart w:colFirst="0" w:colLast="0" w:name="h.p5mu52b4yyn5" w:id="14"/>
      <w:bookmarkEnd w:id="14"/>
      <w:r w:rsidDel="00000000" w:rsidR="00000000" w:rsidRPr="00000000">
        <w:rPr>
          <w:u w:val="single"/>
          <w:rtl w:val="0"/>
        </w:rPr>
        <w:t xml:space="preserve">Rato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Utilizado por interrupção.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Modo de input do utilizador (apontar para onde efetuar o disparo).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40" w:lineRule="auto"/>
        <w:contextualSpacing w:val="0"/>
      </w:pPr>
      <w:bookmarkStart w:colFirst="0" w:colLast="0" w:name="h.h7z6txyinwpr" w:id="15"/>
      <w:bookmarkEnd w:id="15"/>
      <w:r w:rsidDel="00000000" w:rsidR="00000000" w:rsidRPr="00000000">
        <w:rPr>
          <w:u w:val="single"/>
          <w:rtl w:val="0"/>
        </w:rPr>
        <w:t xml:space="preserve">Porta Série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Utilizado para um modo de jogo Multiplayer/Coop.</w:t>
      </w:r>
    </w:p>
    <w:p w:rsidR="00000000" w:rsidDel="00000000" w:rsidP="00000000" w:rsidRDefault="00000000" w:rsidRPr="00000000">
      <w:pPr>
        <w:pStyle w:val="Heading3"/>
        <w:spacing w:line="240" w:lineRule="auto"/>
        <w:contextualSpacing w:val="0"/>
      </w:pPr>
      <w:bookmarkStart w:colFirst="0" w:colLast="0" w:name="h.agpaxl948f8e" w:id="16"/>
      <w:bookmarkEnd w:id="16"/>
      <w:r w:rsidDel="00000000" w:rsidR="00000000" w:rsidRPr="00000000">
        <w:rPr>
          <w:u w:val="single"/>
          <w:rtl w:val="0"/>
        </w:rPr>
        <w:t xml:space="preserve">RTC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Utilizado para eventos aleatórios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left"/>
      </w:pPr>
      <w:bookmarkStart w:colFirst="0" w:colLast="0" w:name="h.35moijth926b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  <w:jc w:val="left"/>
      </w:pPr>
      <w:bookmarkStart w:colFirst="0" w:colLast="0" w:name="h.xexm0h0hegp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left"/>
      </w:pPr>
      <w:bookmarkStart w:colFirst="0" w:colLast="0" w:name="h.kz5fj3g8hmj4" w:id="19"/>
      <w:bookmarkEnd w:id="19"/>
      <w:r w:rsidDel="00000000" w:rsidR="00000000" w:rsidRPr="00000000">
        <w:rPr>
          <w:rtl w:val="0"/>
        </w:rPr>
        <w:t xml:space="preserve">Módulos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Organizados do mais importante para o menos importante:</w:t>
      </w:r>
    </w:p>
    <w:p w:rsidR="00000000" w:rsidDel="00000000" w:rsidP="00000000" w:rsidRDefault="00000000" w:rsidRPr="00000000">
      <w:pPr>
        <w:pStyle w:val="Heading3"/>
        <w:contextualSpacing w:val="0"/>
        <w:jc w:val="left"/>
      </w:pPr>
      <w:bookmarkStart w:colFirst="0" w:colLast="0" w:name="h.k8pg6hpbzbon" w:id="20"/>
      <w:bookmarkEnd w:id="20"/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erpretar o input recebido pelo teclado e rato e guardar essa i</w:t>
      </w:r>
      <w:r w:rsidDel="00000000" w:rsidR="00000000" w:rsidRPr="00000000">
        <w:rPr>
          <w:rtl w:val="0"/>
        </w:rPr>
        <w:t xml:space="preserve">nformação de um modo agradável e intuitivo.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Responsável:David Azevedo</w:t>
      </w:r>
    </w:p>
    <w:p w:rsidR="00000000" w:rsidDel="00000000" w:rsidP="00000000" w:rsidRDefault="00000000" w:rsidRPr="00000000">
      <w:pPr>
        <w:pStyle w:val="Heading3"/>
        <w:contextualSpacing w:val="0"/>
        <w:jc w:val="left"/>
      </w:pPr>
      <w:bookmarkStart w:colFirst="0" w:colLast="0" w:name="h.iyve9hj2tkmg" w:id="21"/>
      <w:bookmarkEnd w:id="21"/>
      <w:r w:rsidDel="00000000" w:rsidR="00000000" w:rsidRPr="00000000">
        <w:rPr>
          <w:rtl w:val="0"/>
        </w:rPr>
        <w:t xml:space="preserve">Sprite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Animação e utilização de bitmaps do jogo.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Responsável:João Ferreira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jc w:val="left"/>
      </w:pPr>
      <w:bookmarkStart w:colFirst="0" w:colLast="0" w:name="h.52z19qe15uz6" w:id="22"/>
      <w:bookmarkEnd w:id="22"/>
      <w:r w:rsidDel="00000000" w:rsidR="00000000" w:rsidRPr="00000000">
        <w:rPr>
          <w:rtl w:val="0"/>
        </w:rPr>
        <w:t xml:space="preserve">Graphics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Simplificação de renderização dos bitmaps.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Responsável:João Ferreira</w:t>
      </w:r>
    </w:p>
    <w:p w:rsidR="00000000" w:rsidDel="00000000" w:rsidP="00000000" w:rsidRDefault="00000000" w:rsidRPr="00000000">
      <w:pPr>
        <w:pStyle w:val="Heading3"/>
        <w:contextualSpacing w:val="0"/>
        <w:jc w:val="left"/>
      </w:pPr>
      <w:bookmarkStart w:colFirst="0" w:colLast="0" w:name="h.qs1ocivm0ff3" w:id="23"/>
      <w:bookmarkEnd w:id="23"/>
      <w:r w:rsidDel="00000000" w:rsidR="00000000" w:rsidRPr="00000000">
        <w:rPr>
          <w:rtl w:val="0"/>
        </w:rPr>
        <w:t xml:space="preserve">Timer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Executa a lógica (movimento, eventos) de forma independente da framerate do jogo.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Responsável:David Azevedo</w:t>
      </w:r>
    </w:p>
    <w:p w:rsidR="00000000" w:rsidDel="00000000" w:rsidP="00000000" w:rsidRDefault="00000000" w:rsidRPr="00000000">
      <w:pPr>
        <w:pStyle w:val="Heading3"/>
        <w:contextualSpacing w:val="0"/>
        <w:jc w:val="left"/>
      </w:pPr>
      <w:bookmarkStart w:colFirst="0" w:colLast="0" w:name="h.xu2sjdhmdqin" w:id="24"/>
      <w:bookmarkEnd w:id="24"/>
      <w:r w:rsidDel="00000000" w:rsidR="00000000" w:rsidRPr="00000000">
        <w:rPr>
          <w:rtl w:val="0"/>
        </w:rPr>
        <w:t xml:space="preserve">Vector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Facilitar cálculos de vetores bidimensionais.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Responsável:David Azevedo</w:t>
      </w:r>
    </w:p>
    <w:p w:rsidR="00000000" w:rsidDel="00000000" w:rsidP="00000000" w:rsidRDefault="00000000" w:rsidRPr="00000000">
      <w:pPr>
        <w:pStyle w:val="Heading3"/>
        <w:contextualSpacing w:val="0"/>
        <w:jc w:val="left"/>
      </w:pPr>
      <w:bookmarkStart w:colFirst="0" w:colLast="0" w:name="h.qr7daykuxy7d" w:id="25"/>
      <w:bookmarkEnd w:id="25"/>
      <w:r w:rsidDel="00000000" w:rsidR="00000000" w:rsidRPr="00000000">
        <w:rPr>
          <w:rtl w:val="0"/>
        </w:rPr>
        <w:t xml:space="preserve">AI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Responsável para dar vida aos inimigos.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Utilização do algoritmo A* (Pathfinding) para encontrar o caminho mais curto para alcançar o jogador.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Responsável: João Ferreira</w:t>
      </w:r>
    </w:p>
    <w:p w:rsidR="00000000" w:rsidDel="00000000" w:rsidP="00000000" w:rsidRDefault="00000000" w:rsidRPr="00000000">
      <w:pPr>
        <w:pStyle w:val="Heading3"/>
        <w:contextualSpacing w:val="0"/>
        <w:jc w:val="left"/>
      </w:pPr>
      <w:bookmarkStart w:colFirst="0" w:colLast="0" w:name="h.8f9h1yy1il6" w:id="26"/>
      <w:bookmarkEnd w:id="26"/>
      <w:r w:rsidDel="00000000" w:rsidR="00000000" w:rsidRPr="00000000">
        <w:rPr>
          <w:rtl w:val="0"/>
        </w:rPr>
        <w:t xml:space="preserve">Enemy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Danifica o jogador caso entre em colisão, habilidades(seguir jogador e seguir jogador destruindo o cenário).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Responsável: João Ferreira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jc w:val="left"/>
      </w:pPr>
      <w:bookmarkStart w:colFirst="0" w:colLast="0" w:name="h.vbg56tfwuul1" w:id="27"/>
      <w:bookmarkEnd w:id="27"/>
      <w:r w:rsidDel="00000000" w:rsidR="00000000" w:rsidRPr="00000000">
        <w:rPr>
          <w:rtl w:val="0"/>
        </w:rPr>
        <w:t xml:space="preserve">Jogador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Movimento </w:t>
      </w:r>
      <w:r w:rsidDel="00000000" w:rsidR="00000000" w:rsidRPr="00000000">
        <w:rPr>
          <w:rtl w:val="0"/>
        </w:rPr>
        <w:t xml:space="preserve">e detecção de colisão.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Responsável:David Azevedo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jc w:val="left"/>
      </w:pPr>
      <w:bookmarkStart w:colFirst="0" w:colLast="0" w:name="h.b95g3nua99ab" w:id="28"/>
      <w:bookmarkEnd w:id="28"/>
      <w:r w:rsidDel="00000000" w:rsidR="00000000" w:rsidRPr="00000000">
        <w:rPr>
          <w:rtl w:val="0"/>
        </w:rPr>
        <w:t xml:space="preserve">Grid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Utilizado para carregamento do nível do jogo, sera uma matriz que irá conter informação relativa ao mapa onde os jogadores irão jogar.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Transformar uma posição do ecrã para a matriz(determinando colisão).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Responsável: João Ferreira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jc w:val="left"/>
      </w:pPr>
      <w:bookmarkStart w:colFirst="0" w:colLast="0" w:name="h.qj4ukfglw92q" w:id="29"/>
      <w:bookmarkEnd w:id="29"/>
      <w:r w:rsidDel="00000000" w:rsidR="00000000" w:rsidRPr="00000000">
        <w:rPr>
          <w:rtl w:val="0"/>
        </w:rPr>
        <w:t xml:space="preserve">UART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Enviar informação relativa ao ao estado do mapa do jogo e alterações a este.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Sincronização das posições dos inimigos e jogadores.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Responsável:David Azevedo</w:t>
      </w:r>
    </w:p>
    <w:p w:rsidR="00000000" w:rsidDel="00000000" w:rsidP="00000000" w:rsidRDefault="00000000" w:rsidRPr="00000000">
      <w:pPr>
        <w:pStyle w:val="Heading3"/>
        <w:contextualSpacing w:val="0"/>
        <w:jc w:val="left"/>
      </w:pPr>
      <w:bookmarkStart w:colFirst="0" w:colLast="0" w:name="h.b05zwnysfvdf" w:id="30"/>
      <w:bookmarkEnd w:id="30"/>
      <w:r w:rsidDel="00000000" w:rsidR="00000000" w:rsidRPr="00000000">
        <w:rPr>
          <w:rtl w:val="0"/>
        </w:rPr>
        <w:t xml:space="preserve">RTC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Obter Informação relativa ao tempo atual. Gerar aleatoriedade de eventos.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Responsável:João Ferreira</w:t>
      </w:r>
    </w:p>
    <w:p w:rsidR="00000000" w:rsidDel="00000000" w:rsidP="00000000" w:rsidRDefault="00000000" w:rsidRPr="00000000">
      <w:pPr>
        <w:pStyle w:val="Heading3"/>
        <w:contextualSpacing w:val="0"/>
        <w:jc w:val="left"/>
      </w:pPr>
      <w:bookmarkStart w:colFirst="0" w:colLast="0" w:name="h.fby9c3twibtr" w:id="31"/>
      <w:bookmarkEnd w:id="31"/>
      <w:r w:rsidDel="00000000" w:rsidR="00000000" w:rsidRPr="00000000">
        <w:rPr>
          <w:rtl w:val="0"/>
        </w:rPr>
        <w:t xml:space="preserve">Font/Filtro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Representação de texto para informar o jogador.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Filtros de cor no ecrã.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Responsável:David Azevedo</w:t>
      </w:r>
    </w:p>
    <w:p w:rsidR="00000000" w:rsidDel="00000000" w:rsidP="00000000" w:rsidRDefault="00000000" w:rsidRPr="00000000">
      <w:pPr>
        <w:pStyle w:val="Heading3"/>
        <w:contextualSpacing w:val="0"/>
        <w:jc w:val="left"/>
      </w:pPr>
      <w:bookmarkStart w:colFirst="0" w:colLast="0" w:name="h.kyfu08oo7r43" w:id="32"/>
      <w:bookmarkEnd w:id="32"/>
      <w:r w:rsidDel="00000000" w:rsidR="00000000" w:rsidRPr="00000000">
        <w:rPr>
          <w:rtl w:val="0"/>
        </w:rPr>
        <w:t xml:space="preserve">PerlinNoise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Representação de uma imagem pseudo aleatória em escalas de cinzento baseada em coordenadas bidimensionais para geração do nível.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Responsável:João Ferreira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  <w:jc w:val="left"/>
      </w:pPr>
      <w:bookmarkStart w:colFirst="0" w:colLast="0" w:name="h.i7xxknmv39nb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left"/>
      </w:pPr>
      <w:bookmarkStart w:colFirst="0" w:colLast="0" w:name="h.ofxr6sjfgbpy" w:id="34"/>
      <w:bookmarkEnd w:id="34"/>
      <w:r w:rsidDel="00000000" w:rsidR="00000000" w:rsidRPr="00000000">
        <w:rPr>
          <w:rtl w:val="0"/>
        </w:rPr>
        <w:t xml:space="preserve">Versões Executáveis</w:t>
      </w:r>
    </w:p>
    <w:p w:rsidR="00000000" w:rsidDel="00000000" w:rsidP="00000000" w:rsidRDefault="00000000" w:rsidRPr="00000000">
      <w:pPr>
        <w:pStyle w:val="Heading3"/>
        <w:contextualSpacing w:val="0"/>
        <w:jc w:val="left"/>
      </w:pPr>
      <w:bookmarkStart w:colFirst="0" w:colLast="0" w:name="h.vovbys8a7i1a" w:id="35"/>
      <w:bookmarkEnd w:id="35"/>
      <w:r w:rsidDel="00000000" w:rsidR="00000000" w:rsidRPr="00000000">
        <w:rPr>
          <w:rtl w:val="0"/>
        </w:rPr>
        <w:t xml:space="preserve">12-12-2015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Introdução das mecânicas base do jogo, controlo do jogador, e um nível com um inimigo capaz de se deslocar.</w:t>
      </w:r>
    </w:p>
    <w:p w:rsidR="00000000" w:rsidDel="00000000" w:rsidP="00000000" w:rsidRDefault="00000000" w:rsidRPr="00000000">
      <w:pPr>
        <w:pStyle w:val="Heading3"/>
        <w:contextualSpacing w:val="0"/>
        <w:jc w:val="left"/>
      </w:pPr>
      <w:bookmarkStart w:colFirst="0" w:colLast="0" w:name="h.dqzj119q61xk" w:id="36"/>
      <w:bookmarkEnd w:id="36"/>
      <w:r w:rsidDel="00000000" w:rsidR="00000000" w:rsidRPr="00000000">
        <w:rPr>
          <w:rtl w:val="0"/>
        </w:rPr>
        <w:t xml:space="preserve">23-12-2015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Introdução de um menu e primeiros testes de sincronização de informações pelo cabo UART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tempo decorrido e número de waves.</w:t>
      </w:r>
    </w:p>
    <w:p w:rsidR="00000000" w:rsidDel="00000000" w:rsidP="00000000" w:rsidRDefault="00000000" w:rsidRPr="00000000">
      <w:pPr>
        <w:pStyle w:val="Heading3"/>
        <w:contextualSpacing w:val="0"/>
        <w:jc w:val="left"/>
      </w:pPr>
      <w:bookmarkStart w:colFirst="0" w:colLast="0" w:name="h.yuupkxmyuh3w" w:id="37"/>
      <w:bookmarkEnd w:id="37"/>
      <w:r w:rsidDel="00000000" w:rsidR="00000000" w:rsidRPr="00000000">
        <w:rPr>
          <w:rtl w:val="0"/>
        </w:rPr>
        <w:t xml:space="preserve">30-12-2015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Introdução de um inimigo novo para destruição do cenário e mapas aleatórios baseados em seed.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  <w:contextualSpacing w:val="1"/>
    </w:pPr>
    <w:rPr>
      <w:rFonts w:ascii="Times New Roman" w:cs="Times New Roman" w:eastAsia="Times New Roman" w:hAnsi="Times New Roman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color w:val="434343"/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up201405846@fe.up.pt" TargetMode="External"/><Relationship Id="rId6" Type="http://schemas.openxmlformats.org/officeDocument/2006/relationships/hyperlink" Target="mailto:up201404332@fe.up.pt" TargetMode="External"/></Relationships>
</file>