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2: Preenchimento completo e cancelamento.</w:t>
      </w:r>
    </w:p>
    <w:p>
      <w:r>
        <w:t>Data do teste: 18/11/2025 15:54:58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Timeout JavaScript (5s)</w:t>
      </w:r>
    </w:p>
    <w:p>
      <w:r>
        <w:t>Tentativa 2/3</w:t>
      </w:r>
    </w:p>
    <w:p>
      <w:r>
        <w:t>JavaScript executado com sucesso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✅ Selecionando Dependente realizada com sucesso.</w:t>
      </w:r>
    </w:p>
    <w:p>
      <w:r>
        <w:t>Screenshot: 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depend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>✅ Selecionando Parentesco do Dependente realizada com sucesso.</w:t>
      </w:r>
    </w:p>
    <w:p>
      <w:r>
        <w:t>Screenshot: selecionando_parentesco_do_dependente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rentesco_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Serviço...</w:t>
      </w:r>
    </w:p>
    <w:p>
      <w:r>
        <w:t>✅ Selecionando Serviço realizada com sucesso.</w:t>
      </w:r>
    </w:p>
    <w:p>
      <w:r>
        <w:t>Screenshot: selecionando_serviço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rviç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Cancelando cadastro...</w:t>
      </w:r>
    </w:p>
    <w:p>
      <w:r>
        <w:t>🎯 Clique forçado em: //a[@class='btModel btGray' and normalize-space(text())='Cancelar']</w:t>
      </w:r>
    </w:p>
    <w:p>
      <w:r>
        <w:t>✅ Clique bem-sucedido (estratégia 1)</w:t>
      </w:r>
    </w:p>
    <w:p>
      <w:r>
        <w:t>✅ Cancelando cadastro realizada com sucesso.</w:t>
      </w:r>
    </w:p>
    <w:p>
      <w:r>
        <w:t>Screenshot: cancelando_cadastro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ando_cadast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