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1: Preenchimento completo e salvamento.</w:t>
      </w:r>
    </w:p>
    <w:p>
      <w:r>
        <w:t>Data do teste: 25/09/2025 15:11:52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❌ Erro ao preencher cep: Não foi possível preencher o campo CEP</w:t>
      </w:r>
    </w:p>
    <w:p>
      <w:r>
        <w:t>📸 Screenshot: erro_preencher_cep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>✅ Confirmar preenchimento de endereço concluída.</w:t>
      </w:r>
    </w:p>
    <w:p>
      <w:r>
        <w:t>📸 Screenshot: 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Complemento</w:t>
      </w:r>
    </w:p>
    <w:p>
      <w:r>
        <w:t>✅ Preencher Complemento concluída.</w:t>
      </w:r>
    </w:p>
    <w:p>
      <w:r>
        <w:t>📸 Screenshot: preencher_complemento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comple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Cemitério</w:t>
      </w:r>
    </w:p>
    <w:p>
      <w:r>
        <w:t>✅ Salvar Cemitério concluída.</w:t>
      </w:r>
    </w:p>
    <w:p>
      <w:r>
        <w:t>📸 Screenshot: salvar_cemitério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_cemitéri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Cemitério criado com sucesso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