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Cartões - Bandeira – Cenário 3: Preenchimento dos campos Obrigatórios.</w:t>
      </w:r>
    </w:p>
    <w:p>
      <w:r>
        <w:t>🗕️ Data do teste: 12/09/2025 16:14:15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screenshots\acessando_o_sistema_161422.png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142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screenshots\url_acessada_161423.png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142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screenshots\realizando_login_161426.png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142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screenshots\login_concluido_161441.png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144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screenshots\ajustando_zoom_161441.png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144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Cartão Bandeira...</w:t>
      </w:r>
    </w:p>
    <w:p>
      <w:r>
        <w:t>✅ Abrindo menu Cartão Bandeira realizado com sucesso.</w:t>
      </w:r>
    </w:p>
    <w:p>
      <w:r>
        <w:t>🖼️ Screenshot: screenshots\abrindo_menu_cartão_bandeira_161442.png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artão_bandeira_16144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screenshots\menu_aberto_161443.png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aberto_16144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screenshots\acessando_formulário_161446.png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144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screenshots\formulario_aberto_161446.png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144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Selecionando conta crédito 1...</w:t>
      </w:r>
    </w:p>
    <w:p>
      <w:r>
        <w:t>❌ Erro ao tentar selecionando conta crédito 1: Message: no such element: Unable to locate element: {"method":"xpath","selector":"//tr[contains(., 'PLANO DE CONTAS DÉBITO SELENIUM')]"}</w:t>
        <w:br/>
        <w:t xml:space="preserve">  (Session info: chrome=139.0.7258.155); For documentation on this error, please visit: https://www.selenium.dev/documentation/webdriver/troubleshooting/errors#nosuchelementexception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[0x0x46c8de]</w:t>
        <w:br/>
        <w:tab/>
        <w:t>(No symbol) [0x0x46cc7b]</w:t>
        <w:br/>
        <w:tab/>
        <w:t>(No symbol) [0x0x4b4ef2]</w:t>
        <w:br/>
        <w:tab/>
        <w:t>(No symbol) [0x0x491464]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🖼️ Screenshot: screenshots\erro_selecionando_conta_crédito_1_161452.png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_16145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realizado com sucesso.</w:t>
      </w:r>
    </w:p>
    <w:p>
      <w:r>
        <w:t>🖼️ Screenshot: screenshots\preenchendo_campos_161452.png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s_16145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screenshots\clicando_em_salvar_161453.png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145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screenshots\apos_salvar_161453.png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145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"Conta Crédito *" é obrigatório.</w:t>
      </w:r>
    </w:p>
    <w:p>
      <w:r>
        <w:t>🖼️ Screenshot: screenshots\mensagem_alerta_161453.png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145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 exibida.</w:t>
      </w:r>
    </w:p>
    <w:p>
      <w:r>
        <w:t>🖼️ Screenshot: screenshots\mensagem_final_161454.png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salvar_16145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screenshots\fechando_formulário_161454.png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145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screenshots\formulario_fechado_161454.png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145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