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17:30:17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Contato externo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