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– Cenário 3: Preenchimento apenas dos campos obrigatórios.</w:t>
      </w:r>
    </w:p>
    <w:p>
      <w:r>
        <w:t>🗕️ Data do teste: 18/09/2025 16:28:36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screenshots\acessando_o_sistema_162844.png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284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screenshots\url_acessada_162844.png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284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screenshots\realizando_login_162847.png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284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screenshots\login_concluido_162853.png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285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screenshots\ajustando_zoom_162854.png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285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Cartão...</w:t>
      </w:r>
    </w:p>
    <w:p>
      <w:r>
        <w:t>✅ Abrindo menu Cartão realizado com sucesso.</w:t>
      </w:r>
    </w:p>
    <w:p>
      <w:r>
        <w:t>🖼️ Screenshot: screenshots\abrindo_menu_cartão_162858.png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16285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screenshots\menu_aberto_162858.png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16285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screenshots\acessando_formulário_162901.png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290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screenshots\formulario_aberto_162901.png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290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 obrigatórios...</w:t>
      </w:r>
    </w:p>
    <w:p>
      <w:r>
        <w:t>🔄 Preenchendo campos obrigatórios.</w:t>
      </w:r>
    </w:p>
    <w:p>
      <w:r>
        <w:t>🔄 Selecionando bandeira...</w:t>
      </w:r>
    </w:p>
    <w:p>
      <w:r>
        <w:t>✅ Bandeira 'MASTERCARD' selecionada com sucesso.</w:t>
      </w:r>
    </w:p>
    <w:p>
      <w:r>
        <w:t>🖼️ Screenshot: screenshots\bandeira_selecionada_162903.png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ndeira_selecionada_16290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Selecionando bandeira realizado com sucesso.</w:t>
      </w:r>
    </w:p>
    <w:p>
      <w:r>
        <w:t>🖼️ Screenshot: screenshots\selecionando_bandeira_162903.png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deira_16290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obrigatórios realizado com sucesso.</w:t>
      </w:r>
    </w:p>
    <w:p>
      <w:r>
        <w:t>🖼️ Screenshot: screenshots\preenchendo_campos_obrigatórios_162904.png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s_obrigatórios_16290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screenshots\clicando_em_salvar_162905.png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290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screenshots\apos_salvar_162905.png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290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screenshots\mensagem_sucesso_162906.png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sucesso_16290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exibida.</w:t>
      </w:r>
    </w:p>
    <w:p>
      <w:r>
        <w:t>🖼️ Screenshot: screenshots\mensagem_final_162906.png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final_16290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screenshots\fechando_formulário_162907.png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290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screenshots\formulario_fechado_162908.png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290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do cenário 3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