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Cor – Cenário 2: Preenchimento completo e cancelamento.</w:t>
      </w:r>
    </w:p>
    <w:p>
      <w:r>
        <w:t>Data do teste: 18/09/2025 17:41:05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Cor...</w:t>
      </w:r>
    </w:p>
    <w:p>
      <w:r>
        <w:t>✅ Abrindo menu Cor realizada com sucesso.</w:t>
      </w:r>
    </w:p>
    <w:p>
      <w:r>
        <w:t>Screenshot: abrindo_menu_cor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Cor...</w:t>
      </w:r>
    </w:p>
    <w:p>
      <w:r>
        <w:t>✅ Preechendo o Nome da Cor realizada com sucesso.</w:t>
      </w:r>
    </w:p>
    <w:p>
      <w:r>
        <w:t>Screenshot: preechendo_o_nome_da_cor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c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 xml:space="preserve">❌ Erro ao confirmando o cancelamento: Message: 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[0x0xde78a8]</w:t>
        <w:br/>
        <w:tab/>
        <w:t>(No symbol) [0x0xde7c4b]</w:t>
        <w:br/>
        <w:tab/>
        <w:t>(No symbol) [0x0xe2e0a2]</w:t>
        <w:br/>
        <w:tab/>
        <w:t>(No symbol) [0x0xe09fd4]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