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21/10/2025 16:50:03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50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🧾 Detectado modal 'Plano Empresa' após clicar em Boleto Pegasus.</w:t>
      </w:r>
    </w:p>
    <w:p>
      <w:r>
        <w:t>🧩 Procurando botões 'Fechar' dentro do modal Plano Empresa...</w:t>
      </w:r>
    </w:p>
    <w:p>
      <w:r>
        <w:t>🔎 Encontrados 4 botão(ões) 'Fechar' no DOM.</w:t>
      </w:r>
    </w:p>
    <w:p>
      <w:r>
        <w:t>🧩 Fechando 'Plano Empresa' — botão índice 4 de 4</w:t>
      </w:r>
    </w:p>
    <w:p>
      <w:r>
        <w:t>🎯 Clique forçado em: ((//div[contains(@class,'telaModalTitulosPlanoEmpresa')]/ancestor::div[contains(@class,'modal') and contains(@class,'overflow')]//a[contains(@class,'btModel') and contains(@class,'btGray') and normalize-space(.)='Fechar'])|(//div[contains(@class,'telaModalTitulosPlanoEmpresa')]/ancestor::div[contains(@class,'modal') and contains(@class,'overflow')]//a[contains(@class,'fa') and contains(@class,'fa-close')]))[4]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Clique de fechar executado com sucesso.</w:t>
      </w:r>
    </w:p>
    <w:p>
      <w:r>
        <w:t>⚠️ Não foi possível garantir o fechamento do 'Plano Empresa'.</w:t>
      </w:r>
    </w:p>
    <w:p>
      <w:r>
        <w:t>🔚 Encerrando aqui: fluxo de geração NÃO será executado por estar no 'Plano Empresa'.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