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17:34:20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[0x0xacfe43+66515]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[0x0xacfe43+66515]</w:t>
        <w:br/>
        <w:tab/>
        <w:t>GetHandleVerifier [0x0xacfe84+66580]</w:t>
        <w:br/>
        <w:tab/>
        <w:t>(No symbol) [0x0x8bdc48]</w:t>
        <w:br/>
        <w:tab/>
        <w:t>(No symbol) [0x0x8c4617]</w:t>
        <w:br/>
        <w:tab/>
        <w:t>(No symbol) [0x0x8c6c6c]</w:t>
        <w:br/>
        <w:tab/>
        <w:t>(No symbol) [0x0x94dc3d]</w:t>
        <w:br/>
        <w:tab/>
        <w:t>(No symbol) [0x0x92b1cc]</w:t>
        <w:br/>
        <w:tab/>
        <w:t>(No symbol) [0x0x94cba7]</w:t>
        <w:br/>
        <w:tab/>
        <w:t>(No symbol) [0x0x92afc6]</w:t>
        <w:br/>
        <w:tab/>
        <w:t>(No symbol) [0x0x8fc2ca]</w:t>
        <w:br/>
        <w:tab/>
        <w:t>(No symbol) [0x0x8fd154]</w:t>
        <w:br/>
        <w:tab/>
        <w:t>GetHandleVerifier [0x0xd27353+2521315]</w:t>
        <w:br/>
        <w:tab/>
        <w:t>GetHandleVerifier [0x0xd222d3+2500707]</w:t>
        <w:br/>
        <w:tab/>
        <w:t>GetHandleVerifier [0x0xaf7c94+229924]</w:t>
        <w:br/>
        <w:tab/>
        <w:t>GetHandleVerifier [0x0xae81f8+165768]</w:t>
        <w:br/>
        <w:tab/>
        <w:t>GetHandleVerifier [0x0xaeecad+193085]</w:t>
        <w:br/>
        <w:tab/>
        <w:t>GetHandleVerifier [0x0xad8158+100072]</w:t>
        <w:br/>
        <w:tab/>
        <w:t>GetHandleVerifier [0x0xad82f0+100480]</w:t>
        <w:br/>
        <w:tab/>
        <w:t>GetHandleVerifier [0x0xac25aa+11066]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