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22/10/2025 16:40:43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'TESTE APROVACAO' → 'TESTE APROVACAO'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'TESTE APROVACAO'</w:t>
      </w:r>
    </w:p>
    <w:p>
      <w:r>
        <w:t>✏️ Preenchimento forçado: //input[@id='txtPesquisa'] = 'TESTE APROVACAO'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'TESTE APROVACAO'</w:t>
      </w:r>
    </w:p>
    <w:p>
      <w:r>
        <w:t>🎯 Clique forçado em: //tr[td[contains(normalize-space(.), 'TESTE APROVACAO')]]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✅ Nenhum alerta detectado após 0.5s</w:t>
      </w:r>
    </w:p>
    <w:p>
      <w:r>
        <w:t>✅ Nenhum alerta detectado, prosseguindo com confirmação...</w:t>
      </w:r>
    </w:p>
    <w:p>
      <w:r>
        <w:t>ℹ️ Nenhuma mensagem de alerta encontrada.</w:t>
      </w:r>
    </w:p>
    <w:p>
      <w:r>
        <w:t>✅ Nenhum alerta detectado após abertura do relatório.</w:t>
      </w:r>
    </w:p>
    <w:p>
      <w:r>
        <w:t>✅ Confirmação de geração concluída ou relatório aberto com sucesso.</w:t>
      </w:r>
    </w:p>
    <w:p>
      <w:r>
        <w:t>❌ Erro ao clicar em todos os 'Sim': 'NoneType' object has no attribute 'get'</w:t>
      </w:r>
    </w:p>
    <w:p>
      <w:r>
        <w:t>✅ Confirmando envio de Boletos por e-mail</w:t>
      </w:r>
    </w:p>
    <w:p>
      <w:r>
        <w:t>📢 ✅ Mensagem de Sucesso: Solicitação de envio de boletos por e-mail salva com sucesso</w:t>
      </w:r>
    </w:p>
    <w:p>
      <w:r>
        <w:t>🎯 Clique forçado em: (//a[@class='btModel btGray btyes' and normalize-space()='Sim'])[1]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ℹ️ Nenhuma mensagem de alerta encontrada.</w:t>
      </w:r>
    </w:p>
    <w:p>
      <w:r>
        <w:t>Screenshot: confirmacao_envio_boletos_all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al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