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15:35:33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['2DB52DEB38287F806D1A1D13AF061CD7']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15s para detectar nova aba...</w:t>
      </w:r>
    </w:p>
    <w:p>
      <w:r>
        <w:t>🟡 Cenário NÃO GEROU boleto: tratar alerta, cancelar por índice, fechar modais.</w:t>
      </w:r>
    </w:p>
    <w:p>
      <w:r>
        <w:t>⚠️ encontrar_mensagem_alerta() falhou: encontrar_mensagem_alerta() takes 0 positional arguments but 2 were given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