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4: Preenchimento dos campos NÃO obrigatórios e salvamento.</w:t>
      </w:r>
    </w:p>
    <w:p>
      <w:r>
        <w:t>Data do teste: 16/07/2025 09:36:41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 xml:space="preserve">❌ Erro ao clicando em cadastrar: Message: </w:t>
        <w:br/>
      </w:r>
    </w:p>
    <w:p>
      <w:r>
        <w:t>Screenshot: erro_clicando_em_cadastrar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Vencimento"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