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Motivos – Cenário 2: Preenchimento completo e cancelamento.</w:t>
      </w:r>
    </w:p>
    <w:p>
      <w:r>
        <w:t>Data do teste: 22/09/2025 16:08:01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Motivos...</w:t>
      </w:r>
    </w:p>
    <w:p>
      <w:r>
        <w:t>✅ Abrindo menu Motivos realizada com sucesso.</w:t>
      </w:r>
    </w:p>
    <w:p>
      <w:r>
        <w:t>Screenshot: abrindo_menu_motivos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motiv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Motivo...</w:t>
      </w:r>
    </w:p>
    <w:p>
      <w:r>
        <w:t>✅ Preenchendo Campo Motivo realizada com sucesso.</w:t>
      </w:r>
    </w:p>
    <w:p>
      <w:r>
        <w:t>Screenshot: preenchendo_campo_motivo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motiv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Motivo...</w:t>
      </w:r>
    </w:p>
    <w:p>
      <w:r>
        <w:t>✅ Selecionando Tipo de Motivo realizada com sucesso.</w:t>
      </w:r>
    </w:p>
    <w:p>
      <w:r>
        <w:t>Screenshot: selecionando_tipo_de_motivo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motiv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cancelamento...</w:t>
      </w:r>
    </w:p>
    <w:p>
      <w:r>
        <w:t>✅ Confirmando cancelamento realizada com sucesso.</w:t>
      </w:r>
    </w:p>
    <w:p>
      <w:r>
        <w:t>Screenshot: confirmando_cancelamento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cancel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mensagem de alerta...</w:t>
      </w:r>
    </w:p>
    <w:p>
      <w:r>
        <w:t>ℹ️ Nenhuma mensagem de alerta encontrada.</w:t>
      </w:r>
    </w:p>
    <w:p>
      <w:r>
        <w:t>✅ Verificando mensagem de alerta realizada com sucesso.</w:t>
      </w:r>
    </w:p>
    <w:p>
      <w:r>
        <w:t>Screenshot: verificando_mensagem_de_alerta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rificando_mensagem_de_aler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