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Bancária – Cenário 1: Preenchimento completo e salvamento.</w:t>
      </w:r>
    </w:p>
    <w:p>
      <w:r>
        <w:t>Data do teste: 02/10/2025 17:38:24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Bancária...</w:t>
      </w:r>
    </w:p>
    <w:p>
      <w:r>
        <w:t>✅ Abrindo menu Movimentação Bancária realizada com sucesso.</w:t>
      </w:r>
    </w:p>
    <w:p>
      <w:r>
        <w:t>Screenshot: abrindo_menu_movimentação_bancária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Lançamento...</w:t>
      </w:r>
    </w:p>
    <w:p>
      <w:r>
        <w:t>✅ Selecionando Tipo Lançamento realizada com sucesso.</w:t>
      </w:r>
    </w:p>
    <w:p>
      <w:r>
        <w:t>Screenshot: selecionando_tipo_lançamento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lanç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bancá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Parcela...</w:t>
      </w:r>
    </w:p>
    <w:p>
      <w:r>
        <w:t>✅ Preenchendo Parcela realizada com sucesso.</w:t>
      </w:r>
    </w:p>
    <w:p>
      <w:r>
        <w:t>Screenshot: preenchendo_parcela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rcel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✅ Preenchendo Número do Cheque realizada com sucesso.</w:t>
      </w:r>
    </w:p>
    <w:p>
      <w:r>
        <w:t>Screenshot: preenchendo_número_do_cheque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he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Pré...</w:t>
      </w:r>
    </w:p>
    <w:p>
      <w:r>
        <w:t>✅ Preenchendo Data Pré realizada com sucesso.</w:t>
      </w:r>
    </w:p>
    <w:p>
      <w:r>
        <w:t>Screenshot: preenchendo_data_pré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pré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