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22/09/2025 16:56:55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invalid selector: No selector specified</w:t>
        <w:br/>
        <w:t xml:space="preserve">  (Session info: chrome=140.0.7339.129); For documentation on this error, please visit: https://www.selenium.dev/documentation/webdriver/troubleshooting/errors#invalidselectorexception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[0x0x297134]</w:t>
        <w:br/>
        <w:tab/>
        <w:t>(No symbol) [0x0x297c4b]</w:t>
        <w:br/>
        <w:tab/>
        <w:t>(No symbol) [0x0x2de0a2]</w:t>
        <w:br/>
        <w:tab/>
        <w:t>(No symbol) [0x0x2b9fd4]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(572, 349).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(836, 349).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(572, 435).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(836, 435).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(572, 485).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(836, 485).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element click intercepted: Element &lt;a class="sprites sp-openLov"&gt;&lt;/a&gt; is not clickable at point (572, 414).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(836, 414).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(572, 464).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Message: element click intercepted: Element &lt;a class="sprites sp-openLov"&gt;&lt;/a&gt; is not clickable at point (836, 464).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click intercepted: Element &lt;a class="btModel btGray btsave"&gt;...&lt;/a&gt; is not clickable at point (982, 522). Other element would receive the click: &lt;td ref="10033"&gt;...&lt;/td&gt;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28). Other element would receive the click: &lt;div class="blockScreen" style="height: 589px; z-index: 99605; opacity: 0.5;"&gt;&lt;/div&gt;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