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Arquitetura Raspberry Pi, Supabase e Streamlit</w:t>
      </w:r>
    </w:p>
    <w:p>
      <w:pPr>
        <w:pBdr>
          <w:bottom w:val="single" w:color="0F6E56" w:sz="8" w:space="6"/>
        </w:pBdr>
        <w:spacing w:after="240"/>
      </w:pPr>
      <w:r>
        <w:rPr>
          <w:color w:val="5F5E5A"/>
          <w:sz w:val="24"/>
          <w:szCs w:val="24"/>
        </w:rPr>
        <w:t xml:space="preserve">Coleta, armazenamento e dashboard online com atualização contínua</w:t>
      </w:r>
    </w:p>
    <w:p>
      <w:pPr>
        <w:pStyle w:val="Heading1"/>
      </w:pPr>
      <w:r>
        <w:t xml:space="preserve">1. Visão geral da arquitetura</w:t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3571875"/>
            <wp:effectExtent t="0" r="0" b="0" l="0"/>
            <wp:docPr id="1" name="Diagrama da arquitetura do sistema" descr="Diagrama da arquitetura do sistema" title="Diagrama da arquitetura d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20"/>
          <w:szCs w:val="20"/>
        </w:rPr>
        <w:t xml:space="preserve">Figura 1. Fluxo dos dados da fonte até o navegador do usuário.</w:t>
      </w:r>
    </w:p>
    <w:p>
      <w:pPr>
        <w:spacing w:after="120" w:line="300"/>
      </w:pPr>
      <w:r>
        <w:t xml:space="preserve">O Raspberry tem três etapas internas desacopladas. O coletor só grava no SQLite, e é o uploader que conversa com a internet. Assim, uma queda de rede nunca interrompe a coleta.</w:t>
      </w:r>
    </w:p>
    <w:p>
      <w:pPr>
        <w:pStyle w:val="Heading1"/>
      </w:pPr>
      <w:r>
        <w:t xml:space="preserve">2. Fluxo de decisão do uploader</w:t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2657475"/>
            <wp:effectExtent t="0" r="0" b="0" l="0"/>
            <wp:docPr id="1" name="Fluxograma de decisão do uploader" descr="Fluxograma de decisão do uploader" title="Fluxograma de decisão do uplo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20"/>
          <w:szCs w:val="20"/>
        </w:rPr>
        <w:t xml:space="preserve">Figura 2. Comportamento do uploader em caso de sucesso e de falha.</w:t>
      </w:r>
    </w:p>
    <w:p>
      <w:pPr>
        <w:spacing w:after="120" w:line="300"/>
      </w:pPr>
      <w:r>
        <w:t xml:space="preserve">Na falha, nada é apagado. Os dados continuam marcados como pendentes no SQLite, e o upsert com chave única (device_id, ts) garante que o reenvio nunca duplique registros.</w:t>
      </w:r>
    </w:p>
    <w:p>
      <w:pPr>
        <w:pStyle w:val="Heading1"/>
      </w:pPr>
      <w:r>
        <w:t xml:space="preserve">3. Passos de implantação</w:t>
      </w:r>
    </w:p>
    <w:p>
      <w:pPr>
        <w:pStyle w:val="Heading2"/>
      </w:pPr>
      <w:r>
        <w:t xml:space="preserve">Fase 1: Supabase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Criar uma conta e um projeto em supabase.com, escolhendo a região mais próxima (para o Brasil, São Paulo).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Anotar a URL do projeto e as duas chaves: anon (pública, só leitura) e service_role (secreta, escrita).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Criar a tabela de leituras com identificador do dispositivo, data e hora em UTC e valor.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Definir uma restrição de unicidade em dispositivo + data e hora, para impedir duplicatas.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Criar um índice por dispositivo e data decrescente, para consultas rápidas.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Criar a tabela de heartbeat, com uma linha por dispositivo e a hora do último envio.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Ativar o RLS nas duas tabelas e criar políticas que permitam apenas leitura ao dashboard.</w:t>
      </w:r>
    </w:p>
    <w:p>
      <w:pPr>
        <w:pStyle w:val="Heading2"/>
      </w:pPr>
      <w:r>
        <w:t xml:space="preserve">Fase 2: Raspberry Pi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Instalar o Raspberry Pi OS Lite, que é mais leve e estável por não ter interface gráfica.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Ativar SSH e configurar Wi-Fi ou cabo de rede. Cabo é mais confiável.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Conferir a sincronização de hora (NTP) e fixar o fuso horário.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Criar um ambiente virtual Python e instalar as bibliotecas necessárias.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Guardar as chaves do Supabase em um arquivo .env com permissão restrita ao seu usuário.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Escrever o coletor, que lê a fonte e grava na fila SQLite com a hora em UTC.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Escrever o uploader, que lê os pendentes, envia em lotes, marca os enviados e atualiza o heartbeat.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Cadastrar os dois como serviços no systemd, com reinício automático e início no boot.</w:t>
      </w:r>
    </w:p>
    <w:p>
      <w:pPr>
        <w:pStyle w:val="Heading2"/>
      </w:pPr>
      <w:r>
        <w:t xml:space="preserve">Fase 3: Streamlit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Criar um repositório privado no GitHub com o código do dashboard e o requirements.txt.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Criar a conta em share.streamlit.io e conectar o repositório.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Cadastrar a URL e a chave anon na área de segredos da plataforma, nunca no código.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Montar a página com último valor, gráfico, tabela e alerta de heartbeat.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Usar o recurso de fragmento com atualização periódica, para atualizar só o painel a cada poucos segundos.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Publicar e testar o acesso por outro dispositivo.</w:t>
      </w:r>
    </w:p>
    <w:p>
      <w:pPr>
        <w:pStyle w:val="Heading2"/>
      </w:pPr>
      <w:r>
        <w:t xml:space="preserve">Fase 4: Validação e operação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Teste de queda de rede: desligue a internet do Raspberry por alguns minutos e confira se os dados atrasados chegam depois, sem duplicar.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Teste de queda de energia: reinicie o Raspberry no meio da coleta e confira se os serviços voltam sozinhos.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Teste do alerta: pare o uploader e confirme que o dashboard mostra "sem enviar".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Configure a limpeza ou agregação de dados antigos.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Faça backup periódico do banco.</w:t>
      </w:r>
    </w:p>
    <w:p>
      <w:pPr>
        <w:pStyle w:val="Heading1"/>
      </w:pPr>
      <w:r>
        <w:t xml:space="preserve">4. Ferramentas e plataformas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F6E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Ferramenta</w:t>
            </w:r>
          </w:p>
        </w:tc>
        <w:tc>
          <w:tcPr>
            <w:tcW w:type="dxa" w:w="6626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F6E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sz w:val="21"/>
                <w:szCs w:val="21"/>
              </w:rPr>
              <w:t xml:space="preserve">Raspberry Pi OS Lite</w:t>
            </w:r>
          </w:p>
        </w:tc>
        <w:tc>
          <w:tcPr>
            <w:tcW w:type="dxa" w:w="6626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Sistema operacional sem desktop, indicado para rodar sempre ligado. Gasta menos memória e tem menos coisas que podem falhar.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sz w:val="21"/>
                <w:szCs w:val="21"/>
              </w:rPr>
              <w:t xml:space="preserve">Python com ambiente virtual</w:t>
            </w:r>
          </w:p>
        </w:tc>
        <w:tc>
          <w:tcPr>
            <w:tcW w:type="dxa" w:w="6626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Linguagem dos dois programas do Raspberry e do dashboard. O ambiente virtual isola as dependências, evitando que uma atualização do sistema quebre o projeto.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sz w:val="21"/>
                <w:szCs w:val="21"/>
              </w:rPr>
              <w:t xml:space="preserve">SQLite (modo WAL)</w:t>
            </w:r>
          </w:p>
        </w:tc>
        <w:tc>
          <w:tcPr>
            <w:tcW w:type="dxa" w:w="6626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Banco em arquivo, já incluído no Python. Funciona como a caixa de entrada local: guarda tudo o que ainda não foi enviado. O modo WAL permite que o coletor grave enquanto o uploader lê, e resiste melhor a quedas de energia.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sz w:val="21"/>
                <w:szCs w:val="21"/>
              </w:rPr>
              <w:t xml:space="preserve">systemd</w:t>
            </w:r>
          </w:p>
        </w:tc>
        <w:tc>
          <w:tcPr>
            <w:tcW w:type="dxa" w:w="6626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Gerenciador de serviços do Linux. Inicia os programas no boot, reinicia quando travam e guarda os logs (consultáveis com journalctl).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sz w:val="21"/>
                <w:szCs w:val="21"/>
              </w:rPr>
              <w:t xml:space="preserve">Supabase</w:t>
            </w:r>
          </w:p>
        </w:tc>
        <w:tc>
          <w:tcPr>
            <w:tcW w:type="dxa" w:w="6626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Plataforma que entrega um Postgres gerenciado, com API REST automática, autenticação e controle de acesso por linha (RLS). Você não administra servidor. O plano gratuito é bom para começar, mas pausa projetos inativos e tem limite de armazenamento.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sz w:val="21"/>
                <w:szCs w:val="21"/>
              </w:rPr>
              <w:t xml:space="preserve">Biblioteca supabase-py</w:t>
            </w:r>
          </w:p>
        </w:tc>
        <w:tc>
          <w:tcPr>
            <w:tcW w:type="dxa" w:w="6626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Cliente Python que simplifica inserir e consultar dados. Para volumes muito altos, dá para chamar a API REST diretamente.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sz w:val="21"/>
                <w:szCs w:val="21"/>
              </w:rPr>
              <w:t xml:space="preserve">Streamlit</w:t>
            </w:r>
          </w:p>
        </w:tc>
        <w:tc>
          <w:tcPr>
            <w:tcW w:type="dxa" w:w="6626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Framework Python para dashboards. Você escreve só Python e ele gera a interface web. A atualização periódica é feita por fragmentos, que reexecutam apenas um trecho da página.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sz w:val="21"/>
                <w:szCs w:val="21"/>
              </w:rPr>
              <w:t xml:space="preserve">Streamlit Community Cloud</w:t>
            </w:r>
          </w:p>
        </w:tc>
        <w:tc>
          <w:tcPr>
            <w:tcW w:type="dxa" w:w="6626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Hospedagem gratuita ligada ao GitHub. Cada git push atualiza o dashboard. Apps ociosos entram em hibernação e acordam no primeiro acesso, o que é uma limitação do plano gratuito.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sz w:val="21"/>
                <w:szCs w:val="21"/>
              </w:rPr>
              <w:t xml:space="preserve">GitHub</w:t>
            </w:r>
          </w:p>
        </w:tc>
        <w:tc>
          <w:tcPr>
            <w:tcW w:type="dxa" w:w="6626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Guarda o código do dashboard e serve de gatilho para o deploy. Use repositório privado e nunca suba o arquivo .env.</w:t>
            </w:r>
          </w:p>
        </w:tc>
      </w:tr>
    </w:tbl>
    <w:p>
      <w:pPr>
        <w:pStyle w:val="Heading2"/>
      </w:pPr>
      <w:r>
        <w:t xml:space="preserve">Opcionais que aumentam a robustez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Tailscale: </w:t>
      </w:r>
      <w:r>
        <w:t xml:space="preserve">acesso remoto seguro ao Raspberry por SSH, sem abrir portas no roteador.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UptimeRobot: </w:t>
      </w:r>
      <w:r>
        <w:t xml:space="preserve">monitora a URL do dashboard e avisa por e-mail se ela cair.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pg_cron (extensão do Supabase): </w:t>
      </w:r>
      <w:r>
        <w:t xml:space="preserve">agenda a limpeza ou agregação de dados antigos dentro do próprio banco.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8"/>
        <w:szCs w:val="18"/>
      </w:rPr>
      <w:t xml:space="preserve">Página </w:t>
    </w:r>
    <w:r>
      <w:rPr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Calibri" w:cs="Calibri" w:eastAsia="Calibri" w:hAnsi="Calibri"/>
      <w:b/>
      <w:bCs/>
      <w:color w:val="0F6E56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8e101df950a48a49767a756c8f754382aebbae5.png"/><Relationship Id="rId9" Type="http://schemas.openxmlformats.org/officeDocument/2006/relationships/image" Target="media/44568c57c95c311cdc50e0ed65ba129d55815d7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Raspberry, Supabase e Streamlit</dc:title>
  <dc:creator>Claude</dc:creator>
  <cp:lastModifiedBy>Un-named</cp:lastModifiedBy>
  <cp:revision>1</cp:revision>
  <dcterms:created xsi:type="dcterms:W3CDTF">2026-10-01T12:38:06.176Z</dcterms:created>
  <dcterms:modified xsi:type="dcterms:W3CDTF">2026-10-01T12:38:06.180Z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