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33FC" w14:textId="459B0AD2" w:rsidR="00403C3A" w:rsidRDefault="00BF061C">
      <w:pPr>
        <w:rPr>
          <w:sz w:val="24"/>
          <w:szCs w:val="24"/>
        </w:rPr>
      </w:pPr>
      <w:r>
        <w:rPr>
          <w:sz w:val="24"/>
          <w:szCs w:val="24"/>
        </w:rPr>
        <w:t>Respostas:</w:t>
      </w:r>
    </w:p>
    <w:p w14:paraId="67FAF879" w14:textId="78347851" w:rsidR="00BF061C" w:rsidRDefault="00BF061C">
      <w:pPr>
        <w:rPr>
          <w:sz w:val="24"/>
          <w:szCs w:val="24"/>
        </w:rPr>
      </w:pPr>
      <w:r>
        <w:rPr>
          <w:sz w:val="24"/>
          <w:szCs w:val="24"/>
        </w:rPr>
        <w:t xml:space="preserve">1 – O método de encapsulamento serve para restringir o acesso aos atributos ou variáveis, permitindo que eles sejam manipulados ou não. Podemos aplicar esse método para, proteger dados, esconder a </w:t>
      </w:r>
      <w:proofErr w:type="gramStart"/>
      <w:r>
        <w:rPr>
          <w:sz w:val="24"/>
          <w:szCs w:val="24"/>
        </w:rPr>
        <w:t>implementação ,</w:t>
      </w:r>
      <w:proofErr w:type="gramEnd"/>
      <w:r>
        <w:rPr>
          <w:sz w:val="24"/>
          <w:szCs w:val="24"/>
        </w:rPr>
        <w:t xml:space="preserve"> facilitar a manutenção e impor regras no código. </w:t>
      </w:r>
    </w:p>
    <w:p w14:paraId="11D53662" w14:textId="422416FF" w:rsidR="00BF061C" w:rsidRDefault="00BF061C">
      <w:pPr>
        <w:rPr>
          <w:sz w:val="24"/>
          <w:szCs w:val="24"/>
        </w:rPr>
      </w:pPr>
      <w:r>
        <w:rPr>
          <w:sz w:val="24"/>
          <w:szCs w:val="24"/>
        </w:rPr>
        <w:t>2 –</w:t>
      </w:r>
    </w:p>
    <w:p w14:paraId="5175C5E0" w14:textId="289234EE" w:rsidR="00BF061C" w:rsidRDefault="00BF06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é um membro que pode ser acessado em qualquer lugar desde que a classe seja visível</w:t>
      </w:r>
    </w:p>
    <w:p w14:paraId="3E75F200" w14:textId="36E6015B" w:rsidR="00BF061C" w:rsidRDefault="00BF061C">
      <w:pPr>
        <w:rPr>
          <w:sz w:val="24"/>
          <w:szCs w:val="24"/>
        </w:rPr>
      </w:pPr>
      <w:r>
        <w:rPr>
          <w:sz w:val="24"/>
          <w:szCs w:val="24"/>
        </w:rPr>
        <w:t>Private: é um membro que sé é visível dentro da classe em que ele é declarado.</w:t>
      </w:r>
    </w:p>
    <w:p w14:paraId="30CED926" w14:textId="182D470C" w:rsidR="00BF061C" w:rsidRDefault="00BF06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>: só pode ser acessado dentro do pacote.</w:t>
      </w:r>
    </w:p>
    <w:p w14:paraId="1C0B50AF" w14:textId="7922FB53" w:rsidR="007209D3" w:rsidRDefault="007209D3">
      <w:pPr>
        <w:rPr>
          <w:sz w:val="24"/>
          <w:szCs w:val="24"/>
        </w:rPr>
      </w:pPr>
    </w:p>
    <w:p w14:paraId="116D7BD5" w14:textId="77777777" w:rsidR="007209D3" w:rsidRPr="007209D3" w:rsidRDefault="007209D3" w:rsidP="007209D3">
      <w:pPr>
        <w:pStyle w:val="NormalWeb"/>
        <w:rPr>
          <w:rFonts w:asciiTheme="minorHAnsi" w:hAnsiTheme="minorHAnsi" w:cstheme="minorHAnsi"/>
        </w:rPr>
      </w:pPr>
      <w:r w:rsidRPr="007209D3">
        <w:rPr>
          <w:rFonts w:asciiTheme="minorHAnsi" w:hAnsiTheme="minorHAnsi" w:cstheme="minorHAnsi"/>
        </w:rPr>
        <w:t xml:space="preserve">3 - </w:t>
      </w:r>
      <w:r w:rsidRPr="007209D3">
        <w:rPr>
          <w:rFonts w:asciiTheme="minorHAnsi" w:hAnsiTheme="minorHAnsi" w:cstheme="minorHAnsi"/>
        </w:rPr>
        <w:t>Um método deve ser privado para uso apenas internamente na classe para proteger a lógica ou evitar acesso externo desnecessário.</w:t>
      </w:r>
    </w:p>
    <w:p w14:paraId="4E10905E" w14:textId="3034629C" w:rsidR="007209D3" w:rsidRDefault="007209D3">
      <w:pPr>
        <w:rPr>
          <w:sz w:val="24"/>
          <w:szCs w:val="24"/>
        </w:rPr>
      </w:pPr>
    </w:p>
    <w:p w14:paraId="0C6C7EE3" w14:textId="394C76C0" w:rsidR="00BF061C" w:rsidRDefault="00BF061C">
      <w:pPr>
        <w:rPr>
          <w:sz w:val="24"/>
          <w:szCs w:val="24"/>
        </w:rPr>
      </w:pPr>
    </w:p>
    <w:p w14:paraId="457464A3" w14:textId="77777777" w:rsidR="00BF061C" w:rsidRPr="00BF061C" w:rsidRDefault="00BF061C">
      <w:pPr>
        <w:rPr>
          <w:sz w:val="24"/>
          <w:szCs w:val="24"/>
        </w:rPr>
      </w:pPr>
    </w:p>
    <w:sectPr w:rsidR="00BF061C" w:rsidRPr="00BF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1C"/>
    <w:rsid w:val="00403C3A"/>
    <w:rsid w:val="007209D3"/>
    <w:rsid w:val="00B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182"/>
  <w15:chartTrackingRefBased/>
  <w15:docId w15:val="{4A18FF4D-D9A2-4ABF-B28D-BEF7E36F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2024-11-18T17:41:00Z</dcterms:created>
  <dcterms:modified xsi:type="dcterms:W3CDTF">2024-11-18T18:39:00Z</dcterms:modified>
</cp:coreProperties>
</file>