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A1A" w14:textId="74E37F07" w:rsidR="00BA43EA" w:rsidRPr="00BA43EA" w:rsidRDefault="00BA43EA" w:rsidP="00BA43EA">
      <w:pPr>
        <w:pStyle w:val="Ttulo3"/>
        <w:jc w:val="both"/>
        <w:rPr>
          <w:rFonts w:asciiTheme="minorHAnsi" w:hAnsiTheme="minorHAnsi" w:cstheme="minorHAnsi"/>
          <w:sz w:val="24"/>
          <w:szCs w:val="24"/>
        </w:rPr>
      </w:pPr>
      <w:r w:rsidRPr="00BA43EA">
        <w:rPr>
          <w:rFonts w:asciiTheme="minorHAnsi" w:hAnsiTheme="minorHAnsi" w:cstheme="minorHAnsi"/>
          <w:sz w:val="24"/>
          <w:szCs w:val="24"/>
        </w:rPr>
        <w:t xml:space="preserve">Modificador de Acesso </w:t>
      </w:r>
      <w:proofErr w:type="spellStart"/>
      <w:r w:rsidRPr="00BA43EA">
        <w:rPr>
          <w:rFonts w:asciiTheme="minorHAnsi" w:hAnsiTheme="minorHAnsi" w:cstheme="minorHAnsi"/>
          <w:sz w:val="24"/>
          <w:szCs w:val="24"/>
        </w:rPr>
        <w:t>protected</w:t>
      </w:r>
      <w:proofErr w:type="spellEnd"/>
    </w:p>
    <w:p w14:paraId="3F102A8D" w14:textId="77777777" w:rsidR="00BA43EA" w:rsidRPr="00BA43EA" w:rsidRDefault="00BA43EA" w:rsidP="00BA43E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A43EA">
        <w:rPr>
          <w:rFonts w:eastAsia="Times New Roman" w:cstheme="minorHAnsi"/>
          <w:sz w:val="24"/>
          <w:szCs w:val="24"/>
          <w:lang w:eastAsia="pt-BR"/>
        </w:rPr>
        <w:t xml:space="preserve">O modificador de acesso </w:t>
      </w:r>
      <w:proofErr w:type="spellStart"/>
      <w:r w:rsidRPr="00BA43EA">
        <w:rPr>
          <w:rFonts w:eastAsia="Times New Roman" w:cstheme="minorHAnsi"/>
          <w:sz w:val="24"/>
          <w:szCs w:val="24"/>
          <w:lang w:eastAsia="pt-BR"/>
        </w:rPr>
        <w:t>protected</w:t>
      </w:r>
      <w:proofErr w:type="spellEnd"/>
      <w:r w:rsidRPr="00BA43EA">
        <w:rPr>
          <w:rFonts w:eastAsia="Times New Roman" w:cstheme="minorHAnsi"/>
          <w:sz w:val="24"/>
          <w:szCs w:val="24"/>
          <w:lang w:eastAsia="pt-BR"/>
        </w:rPr>
        <w:t xml:space="preserve"> em Java concede um nível de visibilidade intermediário entre </w:t>
      </w:r>
      <w:proofErr w:type="spellStart"/>
      <w:r w:rsidRPr="00BA43EA">
        <w:rPr>
          <w:rFonts w:eastAsia="Times New Roman" w:cstheme="minorHAnsi"/>
          <w:sz w:val="24"/>
          <w:szCs w:val="24"/>
          <w:lang w:eastAsia="pt-BR"/>
        </w:rPr>
        <w:t>private</w:t>
      </w:r>
      <w:proofErr w:type="spellEnd"/>
      <w:r w:rsidRPr="00BA43EA">
        <w:rPr>
          <w:rFonts w:eastAsia="Times New Roman" w:cstheme="minorHAnsi"/>
          <w:sz w:val="24"/>
          <w:szCs w:val="24"/>
          <w:lang w:eastAsia="pt-BR"/>
        </w:rPr>
        <w:t xml:space="preserve"> e public. Ele permite que:</w:t>
      </w:r>
    </w:p>
    <w:p w14:paraId="6A3D2DA9" w14:textId="77777777" w:rsidR="00BA43EA" w:rsidRPr="00BA43EA" w:rsidRDefault="00BA43EA" w:rsidP="00BA43EA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sz w:val="24"/>
          <w:szCs w:val="24"/>
          <w:lang w:eastAsia="pt-BR"/>
        </w:rPr>
      </w:pPr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A classe que declara o membro: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Tenha acesso direto ao membro.</w:t>
      </w:r>
    </w:p>
    <w:p w14:paraId="480DAB06" w14:textId="77777777" w:rsidR="00BA43EA" w:rsidRPr="00BA43EA" w:rsidRDefault="00BA43EA" w:rsidP="00BA43E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pt-BR"/>
        </w:rPr>
      </w:pPr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As subclasses: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Tenham acesso ao membro, mesmo que estejam em um pacote diferente.</w:t>
      </w:r>
    </w:p>
    <w:p w14:paraId="4F66DDF8" w14:textId="77777777" w:rsidR="00BA43EA" w:rsidRPr="00BA43EA" w:rsidRDefault="00BA43EA" w:rsidP="00BA43E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pt-BR"/>
        </w:rPr>
      </w:pPr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As classes do mesmo pacote: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Tenham acesso ao membro.</w:t>
      </w:r>
    </w:p>
    <w:p w14:paraId="385E564D" w14:textId="568D23AE" w:rsidR="00BA43EA" w:rsidRDefault="00BA43EA" w:rsidP="00BA43E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No contexto de herança: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O </w:t>
      </w:r>
      <w:proofErr w:type="spellStart"/>
      <w:r w:rsidRPr="00BA43EA">
        <w:rPr>
          <w:rFonts w:eastAsia="Times New Roman" w:cstheme="minorHAnsi"/>
          <w:sz w:val="24"/>
          <w:szCs w:val="24"/>
          <w:lang w:eastAsia="pt-BR"/>
        </w:rPr>
        <w:t>protected</w:t>
      </w:r>
      <w:proofErr w:type="spellEnd"/>
      <w:r w:rsidRPr="00BA43EA">
        <w:rPr>
          <w:rFonts w:eastAsia="Times New Roman" w:cstheme="minorHAnsi"/>
          <w:sz w:val="24"/>
          <w:szCs w:val="24"/>
          <w:lang w:eastAsia="pt-BR"/>
        </w:rPr>
        <w:t xml:space="preserve"> é crucial para permitir que as subclasses </w:t>
      </w:r>
      <w:proofErr w:type="spellStart"/>
      <w:r w:rsidRPr="00BA43EA">
        <w:rPr>
          <w:rFonts w:eastAsia="Times New Roman" w:cstheme="minorHAnsi"/>
          <w:sz w:val="24"/>
          <w:szCs w:val="24"/>
          <w:lang w:eastAsia="pt-BR"/>
        </w:rPr>
        <w:t>extendam</w:t>
      </w:r>
      <w:proofErr w:type="spellEnd"/>
      <w:r w:rsidRPr="00BA43EA">
        <w:rPr>
          <w:rFonts w:eastAsia="Times New Roman" w:cstheme="minorHAnsi"/>
          <w:sz w:val="24"/>
          <w:szCs w:val="24"/>
          <w:lang w:eastAsia="pt-BR"/>
        </w:rPr>
        <w:t xml:space="preserve"> e reutilize o comportamento da classe pai, sem expor todos os detalhes internos. Isso promove o encapsulamento e a reutilização de código.</w:t>
      </w:r>
    </w:p>
    <w:p w14:paraId="7F9EB907" w14:textId="072D3430" w:rsidR="00BA43EA" w:rsidRDefault="00BA43EA" w:rsidP="00BA43E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9B1E897" w14:textId="79039B5B" w:rsidR="00BA43EA" w:rsidRPr="00BA43EA" w:rsidRDefault="00BA43EA" w:rsidP="00BA43EA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</w:rPr>
        <w:t xml:space="preserve">2 -   </w:t>
      </w:r>
      <w:r w:rsidRPr="00BA43EA">
        <w:rPr>
          <w:rFonts w:asciiTheme="minorHAnsi" w:hAnsiTheme="minorHAnsi" w:cstheme="minorHAnsi"/>
        </w:rPr>
        <w:t>A palavra-chave super em Java é utilizada para:</w:t>
      </w:r>
    </w:p>
    <w:p w14:paraId="3934E982" w14:textId="77777777" w:rsidR="00BA43EA" w:rsidRPr="00BA43EA" w:rsidRDefault="00BA43EA" w:rsidP="00BA43E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Referenciar membros da classe pai: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Quando uma classe filha possui um membro com o mesmo nome de um membro da classe pai, super permite acessar o membro da classe pai explicitamente.</w:t>
      </w:r>
    </w:p>
    <w:p w14:paraId="3DEEF56C" w14:textId="1A6BDB69" w:rsidR="00BA43EA" w:rsidRDefault="00BA43EA" w:rsidP="00BA43E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Chamar construtores da classe pai: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Ao criar um objeto de uma classe filha, o construtor da classe pai é chamado automaticamente. Se você precisar passar argumentos específicos para o construtor da classe pai, você pode usar super para isso.</w:t>
      </w:r>
    </w:p>
    <w:p w14:paraId="35E5226C" w14:textId="77777777" w:rsidR="00BA43EA" w:rsidRPr="00BA43EA" w:rsidRDefault="00BA43EA" w:rsidP="00BA43EA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</w:rPr>
        <w:t xml:space="preserve">3 - </w:t>
      </w:r>
      <w:r w:rsidRPr="00BA43EA">
        <w:rPr>
          <w:rFonts w:asciiTheme="minorHAnsi" w:hAnsiTheme="minorHAnsi" w:cstheme="minorHAnsi"/>
        </w:rPr>
        <w:t>A herança funciona de forma similar para atributos e métodos, mas existem algumas nuances:</w:t>
      </w:r>
    </w:p>
    <w:p w14:paraId="3266604D" w14:textId="77777777" w:rsidR="00BA43EA" w:rsidRPr="00BA43EA" w:rsidRDefault="00BA43EA" w:rsidP="00BA4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Atributos: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Quando uma classe filha herda de uma classe pai, ela herda todos os atributos não privados da classe pai. No entanto, a classe filha pode sobrescrever os valores desses atributos.</w:t>
      </w:r>
    </w:p>
    <w:p w14:paraId="1C89465D" w14:textId="22BF41B2" w:rsidR="00BA43EA" w:rsidRDefault="00BA43EA" w:rsidP="00BA43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Métodos: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A classe filha pode sobrescrever os métodos da classe pai, fornecendo uma implementação diferente. A palavra-chave @Override é usada para indicar explicitamente que um método está sendo sobrescrito.</w:t>
      </w:r>
    </w:p>
    <w:p w14:paraId="3A1237F8" w14:textId="410DB863" w:rsidR="00BA43EA" w:rsidRPr="00BA43EA" w:rsidRDefault="00BA43EA" w:rsidP="00BA43EA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4 - </w:t>
      </w:r>
      <w:proofErr w:type="spellStart"/>
      <w:proofErr w:type="gramStart"/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public</w:t>
      </w:r>
      <w:proofErr w:type="spellEnd"/>
      <w:proofErr w:type="gramEnd"/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Acessível de qualquer lugar do programa. </w:t>
      </w:r>
    </w:p>
    <w:p w14:paraId="67FA079F" w14:textId="2BF99C0E" w:rsidR="00BA43EA" w:rsidRPr="00BA43EA" w:rsidRDefault="00BA43EA" w:rsidP="00BA43E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private</w:t>
      </w:r>
      <w:proofErr w:type="spellEnd"/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Acessível apenas dentro da classe onde é declarado. </w:t>
      </w:r>
    </w:p>
    <w:p w14:paraId="1E482095" w14:textId="0D5AEB18" w:rsidR="00BA43EA" w:rsidRPr="00BA43EA" w:rsidRDefault="00BA43EA" w:rsidP="00BA43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protected</w:t>
      </w:r>
      <w:proofErr w:type="spellEnd"/>
      <w:r w:rsidRPr="00BA43EA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BA43EA">
        <w:rPr>
          <w:rFonts w:eastAsia="Times New Roman" w:cstheme="minorHAnsi"/>
          <w:sz w:val="24"/>
          <w:szCs w:val="24"/>
          <w:lang w:eastAsia="pt-BR"/>
        </w:rPr>
        <w:t xml:space="preserve"> Acessível dentro da classe, em subclasses e em classes do mesmo pacote.</w:t>
      </w:r>
    </w:p>
    <w:p w14:paraId="6F6794D8" w14:textId="595D0FD6" w:rsidR="00BA43EA" w:rsidRPr="00BA43EA" w:rsidRDefault="00BA43EA" w:rsidP="00BA43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C37C59D" w14:textId="1349F7DE" w:rsidR="00BA43EA" w:rsidRPr="00BA43EA" w:rsidRDefault="00BA43EA" w:rsidP="00BA43E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57065A34" w14:textId="16218E55" w:rsidR="00E62128" w:rsidRDefault="00E62128"/>
    <w:sectPr w:rsidR="00E62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1053"/>
    <w:multiLevelType w:val="multilevel"/>
    <w:tmpl w:val="DC1E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63E73"/>
    <w:multiLevelType w:val="multilevel"/>
    <w:tmpl w:val="EBF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D727D"/>
    <w:multiLevelType w:val="multilevel"/>
    <w:tmpl w:val="FD9E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EA"/>
    <w:rsid w:val="00527DC4"/>
    <w:rsid w:val="00BA43EA"/>
    <w:rsid w:val="00E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F692"/>
  <w15:chartTrackingRefBased/>
  <w15:docId w15:val="{877F8F01-3447-4362-9BD6-A74A5280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A4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A43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A43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4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Modificador de Acesso protected</vt:lpstr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2024-12-02T18:06:00Z</dcterms:created>
  <dcterms:modified xsi:type="dcterms:W3CDTF">2024-12-02T18:20:00Z</dcterms:modified>
</cp:coreProperties>
</file>