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2FDA2" w14:textId="77777777" w:rsidR="002F31DD" w:rsidRDefault="002F31DD" w:rsidP="00B43B43">
      <w:pPr>
        <w:jc w:val="both"/>
      </w:pPr>
    </w:p>
    <w:p w14:paraId="1A35BC2F" w14:textId="77777777" w:rsidR="002F31DD" w:rsidRDefault="002F31DD" w:rsidP="00B43B43">
      <w:pPr>
        <w:jc w:val="both"/>
      </w:pPr>
    </w:p>
    <w:p w14:paraId="27D15AF0" w14:textId="3B43390C" w:rsidR="002F31DD" w:rsidRPr="00AA3850" w:rsidRDefault="002F31DD" w:rsidP="00B43B43">
      <w:pPr>
        <w:spacing w:line="276" w:lineRule="auto"/>
        <w:jc w:val="both"/>
        <w:rPr>
          <w:rFonts w:ascii="Verdana" w:eastAsia="Calibri" w:hAnsi="Verdana" w:cs="Times New Roman"/>
          <w:sz w:val="24"/>
          <w:szCs w:val="32"/>
        </w:rPr>
      </w:pP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A729F" wp14:editId="190CCE48">
                <wp:simplePos x="0" y="0"/>
                <wp:positionH relativeFrom="page">
                  <wp:posOffset>3307926</wp:posOffset>
                </wp:positionH>
                <wp:positionV relativeFrom="page">
                  <wp:posOffset>501791</wp:posOffset>
                </wp:positionV>
                <wp:extent cx="3779050" cy="2951093"/>
                <wp:effectExtent l="0" t="0" r="12065" b="20955"/>
                <wp:wrapNone/>
                <wp:docPr id="17" name="Rectâ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9050" cy="295109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330C801" w14:textId="77777777" w:rsidR="002F31DD" w:rsidRDefault="002F31DD" w:rsidP="002F31DD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36576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A729F" id="Rectângulo 35" o:spid="_x0000_s1026" style="position:absolute;left:0;text-align:left;margin-left:260.45pt;margin-top:39.5pt;width:297.55pt;height:23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" fillcolor="#f4b083 [1941]" strokecolor="#f4b083 [1941]">
                <v:textbox inset="14.4pt,14.4pt,14.4pt,28.8pt">
                  <w:txbxContent>
                    <w:p w14:paraId="1330C801" w14:textId="77777777" w:rsidR="002F31DD" w:rsidRDefault="002F31DD" w:rsidP="002F31DD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E0250" wp14:editId="490BA655">
                <wp:simplePos x="0" y="0"/>
                <wp:positionH relativeFrom="page">
                  <wp:posOffset>2912533</wp:posOffset>
                </wp:positionH>
                <wp:positionV relativeFrom="page">
                  <wp:posOffset>237067</wp:posOffset>
                </wp:positionV>
                <wp:extent cx="4549423" cy="9978390"/>
                <wp:effectExtent l="0" t="0" r="10160" b="16510"/>
                <wp:wrapNone/>
                <wp:docPr id="16" name="Rectâ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9423" cy="9978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02B81" id="Rectângulo 36" o:spid="_x0000_s1026" style="position:absolute;margin-left:229.35pt;margin-top:18.65pt;width:358.2pt;height:78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" fillcolor="white [3212]" strokecolor="#7f7f7f [1612]" strokeweight="1.25pt">
                <w10:wrap anchorx="page" anchory="page"/>
              </v:rect>
            </w:pict>
          </mc:Fallback>
        </mc:AlternateContent>
      </w:r>
      <w:r>
        <w:rPr>
          <w:rFonts w:ascii="Verdana" w:eastAsia="Calibri" w:hAnsi="Verdana" w:cs="Times New Roman"/>
          <w:sz w:val="24"/>
          <w:szCs w:val="32"/>
        </w:rPr>
        <w:softHyphen/>
      </w:r>
      <w:r>
        <w:rPr>
          <w:rFonts w:ascii="Verdana" w:eastAsia="Calibri" w:hAnsi="Verdana" w:cs="Times New Roman"/>
          <w:sz w:val="24"/>
          <w:szCs w:val="32"/>
        </w:rPr>
        <w:softHyphen/>
      </w:r>
      <w:r>
        <w:rPr>
          <w:rFonts w:ascii="Verdana" w:eastAsia="Calibri" w:hAnsi="Verdana" w:cs="Times New Roman"/>
          <w:sz w:val="24"/>
          <w:szCs w:val="32"/>
        </w:rPr>
        <w:softHyphen/>
      </w:r>
      <w:r>
        <w:rPr>
          <w:rFonts w:ascii="Verdana" w:eastAsia="Calibri" w:hAnsi="Verdana" w:cs="Times New Roman"/>
          <w:sz w:val="24"/>
          <w:szCs w:val="32"/>
        </w:rPr>
        <w:softHyphen/>
      </w:r>
      <w:sdt>
        <w:sdtPr>
          <w:rPr>
            <w:rFonts w:ascii="Verdana" w:eastAsia="Calibri" w:hAnsi="Verdana" w:cs="Times New Roman"/>
            <w:sz w:val="24"/>
            <w:szCs w:val="32"/>
          </w:rPr>
          <w:alias w:val="Subtítulo"/>
          <w:id w:val="-378861427"/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rPr>
              <w:rFonts w:ascii="Verdana" w:eastAsia="Calibri" w:hAnsi="Verdana" w:cs="Times New Roman"/>
              <w:sz w:val="24"/>
              <w:szCs w:val="32"/>
            </w:rPr>
            <w:t xml:space="preserve">     </w:t>
          </w:r>
        </w:sdtContent>
      </w:sdt>
      <w:r w:rsidRPr="0097630D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5EF8DAAD" wp14:editId="0BEA09D9">
            <wp:simplePos x="0" y="0"/>
            <wp:positionH relativeFrom="margin">
              <wp:posOffset>-824865</wp:posOffset>
            </wp:positionH>
            <wp:positionV relativeFrom="margin">
              <wp:posOffset>-571500</wp:posOffset>
            </wp:positionV>
            <wp:extent cx="1605280" cy="539750"/>
            <wp:effectExtent l="0" t="0" r="0" b="0"/>
            <wp:wrapSquare wrapText="bothSides"/>
            <wp:docPr id="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630D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2C888BFF" wp14:editId="0D6F7807">
            <wp:simplePos x="0" y="0"/>
            <wp:positionH relativeFrom="margin">
              <wp:posOffset>-774941</wp:posOffset>
            </wp:positionH>
            <wp:positionV relativeFrom="bottomMargin">
              <wp:align>top</wp:align>
            </wp:positionV>
            <wp:extent cx="1619885" cy="539750"/>
            <wp:effectExtent l="0" t="0" r="0" b="0"/>
            <wp:wrapSquare wrapText="bothSides"/>
            <wp:docPr id="8" name="Imagem 2" descr="logo_ISEP_sm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21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512">
        <w:rPr>
          <w:rFonts w:ascii="Candara" w:hAnsi="Candara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5C557A" wp14:editId="5947CDE2">
                <wp:simplePos x="0" y="0"/>
                <wp:positionH relativeFrom="column">
                  <wp:posOffset>2519045</wp:posOffset>
                </wp:positionH>
                <wp:positionV relativeFrom="paragraph">
                  <wp:posOffset>3933825</wp:posOffset>
                </wp:positionV>
                <wp:extent cx="2638425" cy="1404620"/>
                <wp:effectExtent l="0" t="0" r="28575" b="1206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59B3D" w14:textId="77777777" w:rsidR="002F31DD" w:rsidRPr="00782512" w:rsidRDefault="002F31DD" w:rsidP="002F31DD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5C557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198.35pt;margin-top:309.75pt;width:207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" strokecolor="white [3212]">
                <v:textbox style="mso-fit-shape-to-text:t">
                  <w:txbxContent>
                    <w:p w14:paraId="51759B3D" w14:textId="77777777" w:rsidR="002F31DD" w:rsidRPr="00782512" w:rsidRDefault="002F31DD" w:rsidP="002F31DD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78A9A4" w14:textId="2D7C7E6A" w:rsidR="002F31DD" w:rsidRDefault="002F31DD" w:rsidP="00B43B43">
      <w:pPr>
        <w:jc w:val="both"/>
      </w:pPr>
    </w:p>
    <w:p w14:paraId="1816D9FF" w14:textId="2A094C28" w:rsidR="002F31DD" w:rsidRDefault="002F31DD" w:rsidP="00B43B43">
      <w:pPr>
        <w:jc w:val="both"/>
      </w:pPr>
    </w:p>
    <w:p w14:paraId="3E290267" w14:textId="1406BA91" w:rsidR="002F31DD" w:rsidRDefault="002F31DD" w:rsidP="00B43B43">
      <w:pPr>
        <w:jc w:val="both"/>
      </w:pPr>
    </w:p>
    <w:p w14:paraId="369B5248" w14:textId="0C0B94BD" w:rsidR="002F31DD" w:rsidRDefault="002F31DD" w:rsidP="00B43B43">
      <w:pPr>
        <w:jc w:val="both"/>
      </w:pPr>
    </w:p>
    <w:p w14:paraId="2FE5B0E3" w14:textId="52F04CA1" w:rsidR="002F31DD" w:rsidRDefault="002F31DD" w:rsidP="00B43B43">
      <w:pPr>
        <w:jc w:val="both"/>
      </w:pPr>
    </w:p>
    <w:p w14:paraId="6A9A4333" w14:textId="6FDED9B8" w:rsidR="002F31DD" w:rsidRDefault="002F31DD" w:rsidP="00B43B43">
      <w:pPr>
        <w:jc w:val="both"/>
      </w:pPr>
    </w:p>
    <w:p w14:paraId="14D28F67" w14:textId="566D483A" w:rsidR="002F31DD" w:rsidRDefault="002F31DD" w:rsidP="00B43B43">
      <w:pPr>
        <w:jc w:val="both"/>
      </w:pPr>
    </w:p>
    <w:p w14:paraId="2107F077" w14:textId="498CB93F" w:rsidR="002F31DD" w:rsidRDefault="002F31DD" w:rsidP="00B43B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E3AE3" wp14:editId="6DA5E4DA">
                <wp:simplePos x="0" y="0"/>
                <wp:positionH relativeFrom="column">
                  <wp:posOffset>2225040</wp:posOffset>
                </wp:positionH>
                <wp:positionV relativeFrom="paragraph">
                  <wp:posOffset>177165</wp:posOffset>
                </wp:positionV>
                <wp:extent cx="3495675" cy="151447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E6352" w14:textId="7A2A5D71" w:rsidR="002F31DD" w:rsidRPr="002F31DD" w:rsidRDefault="002F31DD" w:rsidP="00C4355B">
                            <w:pPr>
                              <w:ind w:left="708"/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</w:pPr>
                            <w:r w:rsidRPr="002F31DD"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 xml:space="preserve">Relatório Sprint </w:t>
                            </w:r>
                            <w:r w:rsidR="00C4355B"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 xml:space="preserve">D </w:t>
                            </w:r>
                            <w:r w:rsidRPr="002F31DD"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>de ALGAV</w:t>
                            </w:r>
                          </w:p>
                          <w:p w14:paraId="1E4245C0" w14:textId="77777777" w:rsidR="002F31DD" w:rsidRDefault="002F3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E3AE3" id="Caixa de texto 1" o:spid="_x0000_s1028" type="#_x0000_t202" style="position:absolute;left:0;text-align:left;margin-left:175.2pt;margin-top:13.95pt;width:275.25pt;height:11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" fillcolor="white [3201]" strokeweight=".5pt">
                <v:textbox>
                  <w:txbxContent>
                    <w:p w14:paraId="4E5E6352" w14:textId="7A2A5D71" w:rsidR="002F31DD" w:rsidRPr="002F31DD" w:rsidRDefault="002F31DD" w:rsidP="00C4355B">
                      <w:pPr>
                        <w:ind w:left="708"/>
                        <w:rPr>
                          <w:rFonts w:ascii="Verdana" w:hAnsi="Verdana"/>
                          <w:sz w:val="52"/>
                          <w:szCs w:val="52"/>
                        </w:rPr>
                      </w:pPr>
                      <w:r w:rsidRPr="002F31DD">
                        <w:rPr>
                          <w:rFonts w:ascii="Verdana" w:hAnsi="Verdana"/>
                          <w:sz w:val="52"/>
                          <w:szCs w:val="52"/>
                        </w:rPr>
                        <w:t xml:space="preserve">Relatório Sprint </w:t>
                      </w:r>
                      <w:r w:rsidR="00C4355B">
                        <w:rPr>
                          <w:rFonts w:ascii="Verdana" w:hAnsi="Verdana"/>
                          <w:sz w:val="52"/>
                          <w:szCs w:val="52"/>
                        </w:rPr>
                        <w:t xml:space="preserve">D </w:t>
                      </w:r>
                      <w:r w:rsidRPr="002F31DD">
                        <w:rPr>
                          <w:rFonts w:ascii="Verdana" w:hAnsi="Verdana"/>
                          <w:sz w:val="52"/>
                          <w:szCs w:val="52"/>
                        </w:rPr>
                        <w:t>de ALGAV</w:t>
                      </w:r>
                    </w:p>
                    <w:p w14:paraId="1E4245C0" w14:textId="77777777" w:rsidR="002F31DD" w:rsidRDefault="002F31DD"/>
                  </w:txbxContent>
                </v:textbox>
              </v:shape>
            </w:pict>
          </mc:Fallback>
        </mc:AlternateContent>
      </w:r>
    </w:p>
    <w:p w14:paraId="5DE28F7C" w14:textId="0AA3DC2D" w:rsidR="002F31DD" w:rsidRDefault="002F31DD" w:rsidP="00B43B43">
      <w:pPr>
        <w:jc w:val="both"/>
      </w:pPr>
    </w:p>
    <w:p w14:paraId="505999F9" w14:textId="7F860F2C" w:rsidR="002F31DD" w:rsidRDefault="002F31DD" w:rsidP="00B43B43">
      <w:pPr>
        <w:jc w:val="both"/>
      </w:pPr>
    </w:p>
    <w:p w14:paraId="54C6F6A8" w14:textId="53D6D572" w:rsidR="002F31DD" w:rsidRDefault="002F31DD" w:rsidP="00B43B43">
      <w:pPr>
        <w:jc w:val="both"/>
      </w:pPr>
    </w:p>
    <w:p w14:paraId="1B0DCCCE" w14:textId="54FA4A40" w:rsidR="002F31DD" w:rsidRDefault="002F31DD" w:rsidP="00B43B43">
      <w:pPr>
        <w:jc w:val="both"/>
      </w:pPr>
    </w:p>
    <w:p w14:paraId="707DB263" w14:textId="219A33AB" w:rsidR="002F31DD" w:rsidRDefault="002F31DD" w:rsidP="00B43B43">
      <w:pPr>
        <w:jc w:val="both"/>
      </w:pPr>
    </w:p>
    <w:p w14:paraId="7FCD28DE" w14:textId="22CA77F5" w:rsidR="002F31DD" w:rsidRDefault="002F31DD" w:rsidP="00B43B43">
      <w:pPr>
        <w:jc w:val="both"/>
      </w:pPr>
    </w:p>
    <w:p w14:paraId="018AE388" w14:textId="228626B0" w:rsidR="002F31DD" w:rsidRDefault="002F31DD" w:rsidP="00B43B43">
      <w:pPr>
        <w:jc w:val="both"/>
      </w:pPr>
    </w:p>
    <w:p w14:paraId="7D551D2F" w14:textId="33BCE9F5" w:rsidR="002F31DD" w:rsidRDefault="002F31DD" w:rsidP="00B43B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6992C" wp14:editId="6DC765EA">
                <wp:simplePos x="0" y="0"/>
                <wp:positionH relativeFrom="column">
                  <wp:posOffset>3267075</wp:posOffset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43142" w14:textId="34066AF3" w:rsidR="002F31DD" w:rsidRPr="00D64ADF" w:rsidRDefault="002F31DD" w:rsidP="002F31DD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 xml:space="preserve">Grupo </w:t>
                            </w:r>
                            <w:r w:rsidR="006B587C">
                              <w:rPr>
                                <w:rFonts w:ascii="Candara" w:hAnsi="Candara"/>
                                <w:b/>
                              </w:rPr>
                              <w:t>3</w:t>
                            </w:r>
                          </w:p>
                          <w:p w14:paraId="56327AEE" w14:textId="77777777" w:rsidR="002F31DD" w:rsidRPr="00D64ADF" w:rsidRDefault="002F31DD" w:rsidP="002F31DD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José Mota</w:t>
                            </w:r>
                            <w:r w:rsidRPr="00D64ADF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(1161263)</w:t>
                            </w:r>
                          </w:p>
                          <w:p w14:paraId="69A2E103" w14:textId="77777777" w:rsidR="002F31DD" w:rsidRDefault="002F31DD" w:rsidP="002F31DD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Pedro Real (1170689)</w:t>
                            </w:r>
                          </w:p>
                          <w:p w14:paraId="289F2727" w14:textId="77777777" w:rsidR="002F31DD" w:rsidRPr="00D64ADF" w:rsidRDefault="002F31DD" w:rsidP="002F31DD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João Flores (1171409)</w:t>
                            </w:r>
                          </w:p>
                          <w:p w14:paraId="7CADCEB1" w14:textId="77777777" w:rsidR="002F31DD" w:rsidRPr="00AA3850" w:rsidRDefault="002F31DD" w:rsidP="002F31DD">
                            <w:pPr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Patrick Timas (1171352)</w:t>
                            </w:r>
                          </w:p>
                          <w:p w14:paraId="2CC45304" w14:textId="77777777" w:rsidR="002F31DD" w:rsidRPr="00F573E4" w:rsidRDefault="002F31D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6992C" id="_x0000_s1029" type="#_x0000_t202" style="position:absolute;left:0;text-align:left;margin-left:257.25pt;margin-top:.8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" filled="f" strokeweight=".5pt">
                <v:textbox style="mso-fit-shape-to-text:t">
                  <w:txbxContent>
                    <w:p w14:paraId="3E943142" w14:textId="34066AF3" w:rsidR="002F31DD" w:rsidRPr="00D64ADF" w:rsidRDefault="002F31DD" w:rsidP="002F31DD">
                      <w:pPr>
                        <w:pStyle w:val="SemEspaamento"/>
                        <w:widowControl w:val="0"/>
                        <w:rPr>
                          <w:rFonts w:ascii="Candara" w:hAnsi="Candara"/>
                          <w:b/>
                          <w:i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 xml:space="preserve">Grupo </w:t>
                      </w:r>
                      <w:r w:rsidR="006B587C">
                        <w:rPr>
                          <w:rFonts w:ascii="Candara" w:hAnsi="Candara"/>
                          <w:b/>
                        </w:rPr>
                        <w:t>3</w:t>
                      </w:r>
                    </w:p>
                    <w:p w14:paraId="56327AEE" w14:textId="77777777" w:rsidR="002F31DD" w:rsidRPr="00D64ADF" w:rsidRDefault="002F31DD" w:rsidP="002F31DD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José Mota</w:t>
                      </w:r>
                      <w:r w:rsidRPr="00D64ADF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(1161263)</w:t>
                      </w:r>
                    </w:p>
                    <w:p w14:paraId="69A2E103" w14:textId="77777777" w:rsidR="002F31DD" w:rsidRDefault="002F31DD" w:rsidP="002F31DD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Pedro Real (1170689)</w:t>
                      </w:r>
                    </w:p>
                    <w:p w14:paraId="289F2727" w14:textId="77777777" w:rsidR="002F31DD" w:rsidRPr="00D64ADF" w:rsidRDefault="002F31DD" w:rsidP="002F31DD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João Flores (1171409)</w:t>
                      </w:r>
                    </w:p>
                    <w:p w14:paraId="7CADCEB1" w14:textId="77777777" w:rsidR="002F31DD" w:rsidRPr="00AA3850" w:rsidRDefault="002F31DD" w:rsidP="002F31DD">
                      <w:pPr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Patrick Timas (1171352)</w:t>
                      </w:r>
                    </w:p>
                    <w:p w14:paraId="2CC45304" w14:textId="77777777" w:rsidR="002F31DD" w:rsidRPr="00F573E4" w:rsidRDefault="002F31DD"/>
                  </w:txbxContent>
                </v:textbox>
                <w10:wrap type="square"/>
              </v:shape>
            </w:pict>
          </mc:Fallback>
        </mc:AlternateContent>
      </w:r>
    </w:p>
    <w:p w14:paraId="4A63EEF4" w14:textId="77777777" w:rsidR="002F31DD" w:rsidRDefault="002F31DD" w:rsidP="00B43B43">
      <w:pPr>
        <w:jc w:val="both"/>
      </w:pPr>
    </w:p>
    <w:p w14:paraId="136ABB51" w14:textId="77777777" w:rsidR="002F31DD" w:rsidRDefault="002F31DD" w:rsidP="00B43B43">
      <w:pPr>
        <w:jc w:val="both"/>
      </w:pPr>
    </w:p>
    <w:p w14:paraId="31AFCDC8" w14:textId="77777777" w:rsidR="002F31DD" w:rsidRDefault="002F31DD" w:rsidP="00B43B43">
      <w:pPr>
        <w:jc w:val="both"/>
      </w:pPr>
    </w:p>
    <w:p w14:paraId="14EAA7EF" w14:textId="77777777" w:rsidR="002F31DD" w:rsidRDefault="002F31DD" w:rsidP="00B43B43">
      <w:pPr>
        <w:jc w:val="both"/>
      </w:pPr>
    </w:p>
    <w:p w14:paraId="740335AF" w14:textId="77777777" w:rsidR="002F31DD" w:rsidRDefault="002F31DD" w:rsidP="00B43B43">
      <w:pPr>
        <w:jc w:val="both"/>
      </w:pPr>
    </w:p>
    <w:p w14:paraId="463EC763" w14:textId="77777777" w:rsidR="002F31DD" w:rsidRDefault="002F31DD" w:rsidP="00B43B43">
      <w:pPr>
        <w:jc w:val="both"/>
      </w:pPr>
    </w:p>
    <w:p w14:paraId="0B049005" w14:textId="77777777" w:rsidR="002F31DD" w:rsidRDefault="002F31DD" w:rsidP="00B43B43">
      <w:pPr>
        <w:jc w:val="both"/>
      </w:pPr>
    </w:p>
    <w:p w14:paraId="60CFBE7D" w14:textId="77777777" w:rsidR="002F31DD" w:rsidRDefault="002F31DD" w:rsidP="00B43B43">
      <w:pPr>
        <w:jc w:val="both"/>
      </w:pPr>
    </w:p>
    <w:p w14:paraId="4C5A1D8A" w14:textId="77777777" w:rsidR="002F31DD" w:rsidRDefault="002F31DD" w:rsidP="00B43B43">
      <w:pPr>
        <w:jc w:val="both"/>
      </w:pPr>
    </w:p>
    <w:p w14:paraId="0E012D38" w14:textId="77777777" w:rsidR="002F31DD" w:rsidRDefault="002F31DD" w:rsidP="00B43B43">
      <w:pPr>
        <w:jc w:val="both"/>
      </w:pPr>
    </w:p>
    <w:p w14:paraId="02DB002C" w14:textId="77777777" w:rsidR="002F31DD" w:rsidRDefault="002F31DD" w:rsidP="00B43B43">
      <w:pPr>
        <w:jc w:val="both"/>
      </w:pPr>
    </w:p>
    <w:p w14:paraId="3C0A75F9" w14:textId="77777777" w:rsidR="002F31DD" w:rsidRDefault="002F31DD" w:rsidP="00B43B43">
      <w:pPr>
        <w:jc w:val="both"/>
      </w:pPr>
    </w:p>
    <w:p w14:paraId="6E8B056A" w14:textId="3A92B1C4" w:rsidR="000E1EA9" w:rsidRDefault="000E1EA9" w:rsidP="000E1EA9">
      <w:pPr>
        <w:pStyle w:val="CabealhodoSumrio"/>
      </w:pPr>
    </w:p>
    <w:sdt>
      <w:sdtPr>
        <w:rPr>
          <w:lang w:val="pt-BR"/>
        </w:rPr>
        <w:id w:val="-17835670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620ABEE" w14:textId="0A5EB679" w:rsidR="000E1EA9" w:rsidRDefault="000E1EA9" w:rsidP="000E1EA9">
          <w:pPr>
            <w:pStyle w:val="CabealhodoSumrio"/>
          </w:pPr>
          <w:r>
            <w:rPr>
              <w:lang w:val="pt-BR"/>
            </w:rPr>
            <w:t>Sumário</w:t>
          </w:r>
        </w:p>
        <w:p w14:paraId="08A7C111" w14:textId="7ACC9D9C" w:rsidR="000E1EA9" w:rsidRDefault="000E1EA9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60799" w:history="1">
            <w:r w:rsidRPr="00FB5B4D">
              <w:rPr>
                <w:rStyle w:val="Hyperlink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6040" w14:textId="1AEB47C2" w:rsidR="000E1EA9" w:rsidRDefault="000E1EA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9160800" w:history="1">
            <w:r w:rsidRPr="00FB5B4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73E22" w14:textId="7D28859A" w:rsidR="000E1EA9" w:rsidRDefault="000E1EA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9160801" w:history="1">
            <w:r w:rsidRPr="00FB5B4D">
              <w:rPr>
                <w:rStyle w:val="Hyperlink"/>
                <w:noProof/>
              </w:rPr>
              <w:t>Expansão do problema a várias linhas de fabrico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71C0" w14:textId="74FDD629" w:rsidR="000E1EA9" w:rsidRDefault="000E1EA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9160802" w:history="1">
            <w:r w:rsidRPr="00FB5B4D">
              <w:rPr>
                <w:rStyle w:val="Hyperlink"/>
                <w:noProof/>
              </w:rPr>
              <w:t>Balanceamento de tarefas pelas linhas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38C98" w14:textId="10038B38" w:rsidR="000E1EA9" w:rsidRDefault="000E1EA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9160803" w:history="1">
            <w:r w:rsidRPr="00FB5B4D">
              <w:rPr>
                <w:rStyle w:val="Hyperlink"/>
                <w:noProof/>
              </w:rPr>
              <w:t>Sequenciamento de lotes de produtos em cada linha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85BF" w14:textId="713970F0" w:rsidR="000E1EA9" w:rsidRDefault="000E1EA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9160804" w:history="1">
            <w:r w:rsidRPr="00FB5B4D">
              <w:rPr>
                <w:rStyle w:val="Hyperlink"/>
                <w:noProof/>
              </w:rPr>
              <w:t>Representação das máquinas através de agendas temporais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EB1F" w14:textId="415FE802" w:rsidR="000E1EA9" w:rsidRDefault="000E1EA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9160805" w:history="1">
            <w:r w:rsidRPr="00FB5B4D">
              <w:rPr>
                <w:rStyle w:val="Hyperlink"/>
                <w:noProof/>
              </w:rPr>
              <w:t>Situações não previstas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C41F" w14:textId="175474B7" w:rsidR="000E1EA9" w:rsidRDefault="000E1EA9">
          <w:r>
            <w:rPr>
              <w:b/>
              <w:bCs/>
              <w:lang w:val="pt-BR"/>
            </w:rPr>
            <w:fldChar w:fldCharType="end"/>
          </w:r>
        </w:p>
      </w:sdtContent>
    </w:sdt>
    <w:p w14:paraId="11ADD61A" w14:textId="68A2447F" w:rsidR="000E1EA9" w:rsidRDefault="000E1EA9" w:rsidP="00B43B43">
      <w:pPr>
        <w:pStyle w:val="Ttulo1"/>
        <w:jc w:val="both"/>
      </w:pPr>
    </w:p>
    <w:p w14:paraId="716D9BEE" w14:textId="276CBD7B" w:rsidR="000564D3" w:rsidRDefault="000564D3" w:rsidP="00B43B43">
      <w:pPr>
        <w:pStyle w:val="Ttulo1"/>
        <w:jc w:val="both"/>
      </w:pPr>
      <w:bookmarkStart w:id="0" w:name="_Toc29160800"/>
      <w:r>
        <w:t>Introdução</w:t>
      </w:r>
      <w:bookmarkEnd w:id="0"/>
      <w:r>
        <w:t xml:space="preserve"> </w:t>
      </w:r>
    </w:p>
    <w:p w14:paraId="496AE198" w14:textId="6B009656" w:rsidR="000564D3" w:rsidRPr="0004002C" w:rsidRDefault="000564D3" w:rsidP="00B43B43">
      <w:pPr>
        <w:jc w:val="both"/>
        <w:rPr>
          <w:rFonts w:cstheme="minorHAnsi"/>
        </w:rPr>
      </w:pPr>
      <w:r w:rsidRPr="0004002C">
        <w:rPr>
          <w:rFonts w:cstheme="minorHAnsi"/>
        </w:rPr>
        <w:t xml:space="preserve">Para este trabalho os objetivos a alcançarmos era garantir a existência de múltiplas linhas de produção e representar as linhas segundo agendas temporais. Para além disso, foi-nos solicitado realizar um estudo/pesquisa </w:t>
      </w:r>
      <w:r w:rsidR="0004002C" w:rsidRPr="0004002C">
        <w:rPr>
          <w:rFonts w:cstheme="minorHAnsi"/>
        </w:rPr>
        <w:t>relativamente a</w:t>
      </w:r>
      <w:r w:rsidRPr="0004002C">
        <w:rPr>
          <w:rFonts w:cstheme="minorHAnsi"/>
        </w:rPr>
        <w:t xml:space="preserve"> </w:t>
      </w:r>
      <w:r w:rsidRPr="000564D3">
        <w:rPr>
          <w:rFonts w:eastAsia="Times New Roman" w:cstheme="minorHAnsi"/>
          <w:lang w:eastAsia="pt-PT"/>
        </w:rPr>
        <w:t>sugestões de como se deveria proceder para a partir da solução gerada para lidar com situações não previstas</w:t>
      </w:r>
      <w:r w:rsidR="0004002C" w:rsidRPr="0004002C">
        <w:rPr>
          <w:rFonts w:eastAsia="Times New Roman" w:cstheme="minorHAnsi"/>
          <w:lang w:eastAsia="pt-PT"/>
        </w:rPr>
        <w:t xml:space="preserve">, </w:t>
      </w:r>
      <w:r w:rsidR="0004002C" w:rsidRPr="000564D3">
        <w:rPr>
          <w:rFonts w:eastAsia="Times New Roman" w:cstheme="minorHAnsi"/>
          <w:lang w:eastAsia="pt-PT"/>
        </w:rPr>
        <w:t>aplicação de pelo menos uma técnica de Machine Learning a pelo menos uma área do Planeamento da Produção</w:t>
      </w:r>
    </w:p>
    <w:p w14:paraId="480EDC4A" w14:textId="631C403F" w:rsidR="006B587C" w:rsidRDefault="006B587C" w:rsidP="00B43B43">
      <w:pPr>
        <w:pStyle w:val="Ttulo1"/>
        <w:jc w:val="both"/>
      </w:pPr>
    </w:p>
    <w:p w14:paraId="4DD9AA45" w14:textId="77777777" w:rsidR="0004002C" w:rsidRPr="0004002C" w:rsidRDefault="0004002C" w:rsidP="00B43B43">
      <w:pPr>
        <w:jc w:val="both"/>
      </w:pPr>
    </w:p>
    <w:p w14:paraId="51837F85" w14:textId="4861984B" w:rsidR="0004002C" w:rsidRPr="0004002C" w:rsidRDefault="0004002C" w:rsidP="000E1EA9">
      <w:pPr>
        <w:pStyle w:val="Ttulo1"/>
      </w:pPr>
      <w:bookmarkStart w:id="1" w:name="_Toc29160801"/>
      <w:r w:rsidRPr="0004002C">
        <w:t>Expansão do problema a várias linhas de fabrico</w:t>
      </w:r>
      <w:bookmarkEnd w:id="1"/>
    </w:p>
    <w:p w14:paraId="1D1C533E" w14:textId="13F7C53A" w:rsidR="0004002C" w:rsidRDefault="0004002C" w:rsidP="00B43B43">
      <w:pPr>
        <w:jc w:val="both"/>
      </w:pPr>
      <w:r>
        <w:t xml:space="preserve"> A primeira tarefa deste sprint foi garantir a existência de funcionamento de múltiplas de produção. Para tal, uma das soluções que encontramos foi definirmos uma estrutura contendo o id da linha,o MakeSpan acumulado da linha e uma lista de tarefas, sendo que inicialmente o valor do MakeSpan é zero e a lista está vazia.</w:t>
      </w:r>
      <w:r w:rsidR="000E1EA9">
        <w:rPr>
          <w:noProof/>
        </w:rPr>
        <w:drawing>
          <wp:anchor distT="0" distB="0" distL="114300" distR="114300" simplePos="0" relativeHeight="251668480" behindDoc="1" locked="0" layoutInCell="1" allowOverlap="1" wp14:anchorId="2355FD31" wp14:editId="2190B86C">
            <wp:simplePos x="0" y="0"/>
            <wp:positionH relativeFrom="column">
              <wp:posOffset>-3810</wp:posOffset>
            </wp:positionH>
            <wp:positionV relativeFrom="paragraph">
              <wp:posOffset>740410</wp:posOffset>
            </wp:positionV>
            <wp:extent cx="540004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488" y="21273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CB492" w14:textId="77777777" w:rsidR="0004002C" w:rsidRDefault="0004002C" w:rsidP="00B43B43">
      <w:pPr>
        <w:jc w:val="both"/>
      </w:pPr>
    </w:p>
    <w:p w14:paraId="4F790D1E" w14:textId="15296F4D" w:rsidR="006B587C" w:rsidRPr="000E1EA9" w:rsidRDefault="006B587C" w:rsidP="000E1EA9">
      <w:pPr>
        <w:pStyle w:val="Ttulo1"/>
      </w:pPr>
    </w:p>
    <w:p w14:paraId="11C5D9D5" w14:textId="77777777" w:rsidR="0004002C" w:rsidRPr="000E1EA9" w:rsidRDefault="0004002C" w:rsidP="000E1EA9">
      <w:pPr>
        <w:pStyle w:val="Ttulo1"/>
      </w:pPr>
      <w:bookmarkStart w:id="2" w:name="_Toc28860882"/>
      <w:bookmarkStart w:id="3" w:name="_Toc29160802"/>
      <w:r w:rsidRPr="000E1EA9">
        <w:t>Balanceamento de tarefas pelas linhas</w:t>
      </w:r>
      <w:bookmarkEnd w:id="2"/>
      <w:bookmarkEnd w:id="3"/>
    </w:p>
    <w:p w14:paraId="0D9FEEE3" w14:textId="7E29C024" w:rsidR="0004002C" w:rsidRDefault="00310962" w:rsidP="00B43B43">
      <w:pPr>
        <w:jc w:val="both"/>
      </w:pPr>
      <w:r>
        <w:t>Para a realização desta tarefa temos que atribuir a cada tarefa criada anteriormente, e ordenadas pelo seu tempo de conclusão, à linha que produza o produto contido na tarefa e que o produza com o menor makespan.</w:t>
      </w:r>
      <w:r w:rsidR="000E1EA9">
        <w:rPr>
          <w:noProof/>
        </w:rPr>
        <w:drawing>
          <wp:anchor distT="0" distB="0" distL="114300" distR="114300" simplePos="0" relativeHeight="251667456" behindDoc="1" locked="0" layoutInCell="1" allowOverlap="1" wp14:anchorId="22BD328B" wp14:editId="64949002">
            <wp:simplePos x="0" y="0"/>
            <wp:positionH relativeFrom="column">
              <wp:posOffset>-3810</wp:posOffset>
            </wp:positionH>
            <wp:positionV relativeFrom="paragraph">
              <wp:posOffset>555625</wp:posOffset>
            </wp:positionV>
            <wp:extent cx="5400040" cy="1852295"/>
            <wp:effectExtent l="0" t="0" r="0" b="0"/>
            <wp:wrapTight wrapText="bothSides">
              <wp:wrapPolygon edited="0">
                <wp:start x="0" y="0"/>
                <wp:lineTo x="0" y="21326"/>
                <wp:lineTo x="21488" y="21326"/>
                <wp:lineTo x="2148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223B1" w14:textId="47073B33" w:rsidR="006B587C" w:rsidRDefault="006B587C" w:rsidP="00B43B43">
      <w:pPr>
        <w:jc w:val="both"/>
      </w:pPr>
    </w:p>
    <w:p w14:paraId="4C58BF93" w14:textId="50EC78C8" w:rsidR="006B587C" w:rsidRDefault="006B587C" w:rsidP="00B43B43">
      <w:pPr>
        <w:jc w:val="both"/>
      </w:pPr>
    </w:p>
    <w:p w14:paraId="130F4DCD" w14:textId="77777777" w:rsidR="004C23A9" w:rsidRDefault="004C23A9" w:rsidP="00B43B43">
      <w:pPr>
        <w:jc w:val="both"/>
        <w:outlineLvl w:val="0"/>
      </w:pPr>
      <w:bookmarkStart w:id="4" w:name="_Toc28860883"/>
    </w:p>
    <w:p w14:paraId="080444FA" w14:textId="574BD3F5" w:rsidR="00310962" w:rsidRPr="004C23A9" w:rsidRDefault="00310962" w:rsidP="000E1EA9">
      <w:pPr>
        <w:pStyle w:val="Ttulo1"/>
      </w:pPr>
      <w:bookmarkStart w:id="5" w:name="_Toc29160803"/>
      <w:r w:rsidRPr="004C23A9">
        <w:t>Sequenciamento de lotes de produtos em cada linha</w:t>
      </w:r>
      <w:bookmarkEnd w:id="4"/>
      <w:bookmarkEnd w:id="5"/>
    </w:p>
    <w:p w14:paraId="58F94AB5" w14:textId="77777777" w:rsidR="00310962" w:rsidRDefault="00310962" w:rsidP="00B43B43">
      <w:pPr>
        <w:jc w:val="both"/>
      </w:pPr>
    </w:p>
    <w:p w14:paraId="708DE070" w14:textId="7EABCD2C" w:rsidR="004C23A9" w:rsidRDefault="004C23A9" w:rsidP="00B43B43">
      <w:pPr>
        <w:spacing w:line="276" w:lineRule="auto"/>
        <w:jc w:val="both"/>
        <w:rPr>
          <w:rFonts w:ascii="Arial" w:hAnsi="Arial" w:cs="Arial"/>
        </w:rPr>
      </w:pPr>
      <w:r>
        <w:t xml:space="preserve">Para o </w:t>
      </w:r>
      <w:r>
        <w:rPr>
          <w:rFonts w:ascii="Arial" w:hAnsi="Arial" w:cs="Arial"/>
        </w:rPr>
        <w:t xml:space="preserve">sequenciamento das tarefas em cada linha, utilizou-se o um gerador das melhores soluções, utilizando “Brute Force” visto que o nosso algoritmo genético realizado no sprint passado não estava correto e tivemos vários problemas, que nos impossibilitou de o utilizar nesta iteração. </w:t>
      </w:r>
      <w:r w:rsidR="00137327">
        <w:rPr>
          <w:rFonts w:ascii="Arial" w:hAnsi="Arial" w:cs="Arial"/>
        </w:rPr>
        <w:t>O gerador de todas as soluções é chamado para todas as linhas. A lista populações será o resultado do gerador das melhores soluções.</w:t>
      </w:r>
    </w:p>
    <w:p w14:paraId="1AFE5A07" w14:textId="3973E0BD" w:rsidR="006B587C" w:rsidRDefault="000E1EA9" w:rsidP="00B43B43">
      <w:pPr>
        <w:spacing w:line="276" w:lineRule="auto"/>
        <w:jc w:val="both"/>
      </w:pPr>
      <w:r>
        <w:rPr>
          <w:noProof/>
        </w:rPr>
        <w:drawing>
          <wp:inline distT="0" distB="0" distL="0" distR="0" wp14:anchorId="2D81781F" wp14:editId="3BE3C2F3">
            <wp:extent cx="5400040" cy="12579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3167" w14:textId="1BDB0746" w:rsidR="006B587C" w:rsidRDefault="006B587C" w:rsidP="00B43B43">
      <w:pPr>
        <w:jc w:val="both"/>
      </w:pPr>
    </w:p>
    <w:p w14:paraId="3CB2CD84" w14:textId="32830690" w:rsidR="006B587C" w:rsidRDefault="006B587C" w:rsidP="00B43B43">
      <w:pPr>
        <w:jc w:val="both"/>
      </w:pPr>
    </w:p>
    <w:p w14:paraId="679F9255" w14:textId="6FBDC6C7" w:rsidR="006B587C" w:rsidRDefault="006B587C" w:rsidP="00B43B43">
      <w:pPr>
        <w:jc w:val="both"/>
      </w:pPr>
    </w:p>
    <w:p w14:paraId="5E7FC2D1" w14:textId="6661B5F3" w:rsidR="006B587C" w:rsidRDefault="006B587C" w:rsidP="00B43B43">
      <w:pPr>
        <w:jc w:val="both"/>
      </w:pPr>
    </w:p>
    <w:p w14:paraId="33D1F0F4" w14:textId="77777777" w:rsidR="000E1EA9" w:rsidRDefault="000E1EA9" w:rsidP="000E1EA9">
      <w:pPr>
        <w:pStyle w:val="Ttulo1"/>
      </w:pPr>
      <w:bookmarkStart w:id="6" w:name="_Toc28860884"/>
      <w:bookmarkStart w:id="7" w:name="_Toc29160804"/>
    </w:p>
    <w:p w14:paraId="1FEAFC5C" w14:textId="2BBAAED5" w:rsidR="00137327" w:rsidRPr="00137327" w:rsidRDefault="00137327" w:rsidP="000E1EA9">
      <w:pPr>
        <w:pStyle w:val="Ttulo1"/>
      </w:pPr>
      <w:r w:rsidRPr="00137327">
        <w:t>Representação das máquinas através de agendas temporais</w:t>
      </w:r>
      <w:bookmarkEnd w:id="6"/>
      <w:bookmarkEnd w:id="7"/>
    </w:p>
    <w:p w14:paraId="4D8E05F1" w14:textId="5C86C025" w:rsidR="006B587C" w:rsidRDefault="006B587C" w:rsidP="00B43B43">
      <w:pPr>
        <w:jc w:val="both"/>
      </w:pPr>
    </w:p>
    <w:p w14:paraId="79CFC445" w14:textId="628FF5EE" w:rsidR="00C40BB0" w:rsidRPr="00B43B43" w:rsidRDefault="00137327" w:rsidP="00B43B43">
      <w:pPr>
        <w:spacing w:line="276" w:lineRule="auto"/>
        <w:jc w:val="both"/>
        <w:rPr>
          <w:rFonts w:cstheme="minorHAnsi"/>
        </w:rPr>
      </w:pPr>
      <w:r w:rsidRPr="00B43B43">
        <w:rPr>
          <w:rFonts w:cstheme="minorHAnsi"/>
        </w:rPr>
        <w:t xml:space="preserve">Como dito anteriormente, as </w:t>
      </w:r>
      <w:r w:rsidR="00706B8A" w:rsidRPr="00B43B43">
        <w:rPr>
          <w:rFonts w:cstheme="minorHAnsi"/>
        </w:rPr>
        <w:t>máquinas</w:t>
      </w:r>
      <w:r w:rsidRPr="00B43B43">
        <w:rPr>
          <w:rFonts w:cstheme="minorHAnsi"/>
        </w:rPr>
        <w:t xml:space="preserve"> serão representadas por uma agenda temporal</w:t>
      </w:r>
      <w:r w:rsidR="00C40BB0" w:rsidRPr="00B43B43">
        <w:rPr>
          <w:rFonts w:cstheme="minorHAnsi"/>
        </w:rPr>
        <w:t xml:space="preserve">, agenda esta constituída pela linha de produção, tipo de </w:t>
      </w:r>
      <w:r w:rsidR="00706B8A" w:rsidRPr="00B43B43">
        <w:rPr>
          <w:rFonts w:cstheme="minorHAnsi"/>
        </w:rPr>
        <w:t>máquina</w:t>
      </w:r>
      <w:r w:rsidR="00C40BB0" w:rsidRPr="00B43B43">
        <w:rPr>
          <w:rFonts w:cstheme="minorHAnsi"/>
        </w:rPr>
        <w:t xml:space="preserve">, e a sequencia temporal que contem setups e execução, sendo que os setups conterão o </w:t>
      </w:r>
      <w:r w:rsidR="00706B8A" w:rsidRPr="00B43B43">
        <w:rPr>
          <w:rFonts w:cstheme="minorHAnsi"/>
        </w:rPr>
        <w:t>início</w:t>
      </w:r>
      <w:r w:rsidR="00C40BB0" w:rsidRPr="00B43B43">
        <w:rPr>
          <w:rFonts w:cstheme="minorHAnsi"/>
        </w:rPr>
        <w:t xml:space="preserve"> e o fim da operação, a refer</w:t>
      </w:r>
      <w:r w:rsidR="00706B8A" w:rsidRPr="00B43B43">
        <w:rPr>
          <w:rFonts w:cstheme="minorHAnsi"/>
        </w:rPr>
        <w:t>ê</w:t>
      </w:r>
      <w:r w:rsidR="00C40BB0" w:rsidRPr="00B43B43">
        <w:rPr>
          <w:rFonts w:cstheme="minorHAnsi"/>
        </w:rPr>
        <w:t xml:space="preserve">ncia a Setup e a ferramenta. Em contrapartida, a execução ira conter o </w:t>
      </w:r>
      <w:r w:rsidR="00706B8A" w:rsidRPr="00B43B43">
        <w:rPr>
          <w:rFonts w:cstheme="minorHAnsi"/>
        </w:rPr>
        <w:t>início</w:t>
      </w:r>
      <w:r w:rsidR="00C40BB0" w:rsidRPr="00B43B43">
        <w:rPr>
          <w:rFonts w:cstheme="minorHAnsi"/>
        </w:rPr>
        <w:t xml:space="preserve"> e o fim da operação, uma referência a exec e uma estrutura de dados adicionais contendo a operação, a quantidade, o produto,</w:t>
      </w:r>
      <w:r w:rsidR="00706B8A" w:rsidRPr="00B43B43">
        <w:rPr>
          <w:rFonts w:cstheme="minorHAnsi"/>
        </w:rPr>
        <w:t xml:space="preserve"> </w:t>
      </w:r>
      <w:r w:rsidR="00C40BB0" w:rsidRPr="00B43B43">
        <w:rPr>
          <w:rFonts w:cstheme="minorHAnsi"/>
        </w:rPr>
        <w:t>o cliente e a tarefa.</w:t>
      </w:r>
    </w:p>
    <w:p w14:paraId="3886443A" w14:textId="181596BC" w:rsidR="006B587C" w:rsidRDefault="00706B8A" w:rsidP="00B43B43">
      <w:pPr>
        <w:spacing w:line="276" w:lineRule="auto"/>
        <w:jc w:val="both"/>
        <w:rPr>
          <w:rFonts w:cstheme="minorHAnsi"/>
        </w:rPr>
      </w:pPr>
      <w:r w:rsidRPr="00B43B43">
        <w:rPr>
          <w:rFonts w:cstheme="minorHAnsi"/>
        </w:rPr>
        <w:t>Inicialmente começamos por apagar os factos existentes das agendas (caso existam), e criamos e guardamos as agendas temporais para máquina presente na linha. Assim a agenda fica com a linha, a respetiva máquina e uma lista vazia que irá conter a sequência de setups e execução.</w:t>
      </w:r>
    </w:p>
    <w:p w14:paraId="0F4478D3" w14:textId="1D6F3B8E" w:rsidR="000E1EA9" w:rsidRPr="00B43B43" w:rsidRDefault="000E1EA9" w:rsidP="00B43B43">
      <w:pPr>
        <w:spacing w:line="276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F4C8689" wp14:editId="3D2305FB">
            <wp:extent cx="5400040" cy="212661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r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F8DD" w14:textId="77777777" w:rsidR="00B43B43" w:rsidRPr="00B43B43" w:rsidRDefault="00706B8A" w:rsidP="00B43B43">
      <w:pPr>
        <w:spacing w:line="276" w:lineRule="auto"/>
        <w:jc w:val="both"/>
        <w:rPr>
          <w:rFonts w:eastAsiaTheme="minorEastAsia" w:cstheme="minorHAnsi"/>
        </w:rPr>
      </w:pPr>
      <w:r w:rsidRPr="00B43B43">
        <w:rPr>
          <w:rFonts w:cstheme="minorHAnsi"/>
        </w:rPr>
        <w:t xml:space="preserve">Depois desta inicialização, temos que associar as operações da linha com a tarefa. Aqui entra as tarefas originadas anteriormente associadas a linha de produção em questão e são armazenadas em </w:t>
      </w:r>
      <w:r w:rsidRPr="00B43B43">
        <w:rPr>
          <w:rFonts w:eastAsiaTheme="minorEastAsia" w:cstheme="minorHAnsi"/>
          <w:i/>
          <w:iCs/>
        </w:rPr>
        <w:t>linha_escalonamento/2</w:t>
      </w:r>
      <w:r w:rsidRPr="00B43B43">
        <w:rPr>
          <w:rFonts w:eastAsiaTheme="minorEastAsia" w:cstheme="minorHAnsi"/>
        </w:rPr>
        <w:t xml:space="preserve">, contendo </w:t>
      </w:r>
      <w:r w:rsidR="00060CBC" w:rsidRPr="00B43B43">
        <w:rPr>
          <w:rFonts w:eastAsiaTheme="minorEastAsia" w:cstheme="minorHAnsi"/>
        </w:rPr>
        <w:t xml:space="preserve">a linha e a lista. Depois associamos a linha á tarefa e as operações que serão realizadas naquela tarefa. Por fim, obtemos também a máquina, tempo de setup e tempo de execução para a linha em questão, através do tipo de operação, </w:t>
      </w:r>
      <w:r w:rsidR="00B43B43" w:rsidRPr="00B43B43">
        <w:rPr>
          <w:rFonts w:eastAsiaTheme="minorEastAsia" w:cstheme="minorHAnsi"/>
        </w:rPr>
        <w:t>realizando</w:t>
      </w:r>
    </w:p>
    <w:p w14:paraId="1E9DD02D" w14:textId="01EAB78C" w:rsidR="005D5D9A" w:rsidRDefault="00060CBC" w:rsidP="005D5D9A">
      <w:pPr>
        <w:spacing w:line="276" w:lineRule="auto"/>
        <w:jc w:val="both"/>
        <w:rPr>
          <w:rFonts w:eastAsiaTheme="minorEastAsia" w:cstheme="minorHAnsi"/>
        </w:rPr>
      </w:pPr>
      <w:r w:rsidRPr="00B43B43">
        <w:rPr>
          <w:rFonts w:eastAsiaTheme="minorEastAsia" w:cstheme="minorHAnsi"/>
        </w:rPr>
        <w:t>um findall.</w:t>
      </w:r>
    </w:p>
    <w:p w14:paraId="2490201F" w14:textId="2677187E" w:rsidR="005D5D9A" w:rsidRDefault="005D5D9A" w:rsidP="005D5D9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Devido a erros durante o nosso trabalho não conseguimos terminar a otimização das linhas, não sendo possível realizar os deslizamentos para a esquerda das operações. Apenas nos foi possível realizar a remoção dos setups desnecessários, setups estes que correspondem ao Setup de ferramentas iguais a anterior a sua execução.</w:t>
      </w:r>
    </w:p>
    <w:p w14:paraId="41F371BD" w14:textId="03DCD708" w:rsidR="005D5D9A" w:rsidRPr="005D5D9A" w:rsidRDefault="00D472B1" w:rsidP="005D5D9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Para cada maquina será retirado o Setup desnecessário. Assim vamos a agenda e vamos verificar se a ferramenta do Setup está em utilização, se esta estiver,não será adicionado este Setup a agenda,caso contrario será adicionado este Setup a agenda.</w:t>
      </w:r>
    </w:p>
    <w:p w14:paraId="232FE2FB" w14:textId="0D939E81" w:rsidR="00706B8A" w:rsidRPr="00B43B43" w:rsidRDefault="000E1EA9" w:rsidP="00B43B43">
      <w:pPr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3347F7F" wp14:editId="410E761E">
            <wp:extent cx="5400040" cy="21640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r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A60C" w14:textId="544A97DE" w:rsidR="000E1EA9" w:rsidRDefault="000E1EA9" w:rsidP="00B43B43">
      <w:pPr>
        <w:jc w:val="both"/>
        <w:rPr>
          <w:rFonts w:cstheme="minorHAnsi"/>
        </w:rPr>
      </w:pPr>
      <w:r>
        <w:rPr>
          <w:rFonts w:cstheme="minorHAnsi"/>
        </w:rPr>
        <w:t>Tal como era explicado nas tps, verificamos se o instante é zero, isto é correspondente a primeira operação, se sim o valor da variavel auxiliar é zero, caso contrario o instante corresponde ao instante menos o setup.</w:t>
      </w:r>
    </w:p>
    <w:p w14:paraId="4CB109D2" w14:textId="171728A0" w:rsidR="000E1EA9" w:rsidRDefault="000E1EA9" w:rsidP="00B43B43">
      <w:pPr>
        <w:jc w:val="both"/>
        <w:rPr>
          <w:rFonts w:cstheme="minorHAnsi"/>
        </w:rPr>
      </w:pPr>
      <w:r>
        <w:rPr>
          <w:rFonts w:cstheme="minorHAnsi"/>
        </w:rPr>
        <w:t>Somando o inicio da duração com a duração do setup obtemos o calculo total.</w:t>
      </w:r>
    </w:p>
    <w:p w14:paraId="6E7E4303" w14:textId="7575F1E2" w:rsidR="000E1EA9" w:rsidRPr="000E1EA9" w:rsidRDefault="000E1EA9" w:rsidP="00B43B43">
      <w:pPr>
        <w:jc w:val="both"/>
        <w:rPr>
          <w:rFonts w:cstheme="minorHAnsi"/>
        </w:rPr>
      </w:pPr>
      <w:r>
        <w:rPr>
          <w:rFonts w:cstheme="minorHAnsi"/>
        </w:rPr>
        <w:t xml:space="preserve">De seguida são calculados os valores e utlizados para criar </w:t>
      </w:r>
      <w:r w:rsidR="006D1BB8">
        <w:rPr>
          <w:rFonts w:cstheme="minorHAnsi"/>
        </w:rPr>
        <w:t>as estruturas, inclusive as agendas, estas agendas são adicionadas finalmente a base de conhecimento, na qual a linha tem as maquinas com as respetivas agendas.</w:t>
      </w:r>
      <w:bookmarkStart w:id="8" w:name="_GoBack"/>
      <w:bookmarkEnd w:id="8"/>
    </w:p>
    <w:p w14:paraId="20C942AD" w14:textId="640FB3B9" w:rsidR="006B587C" w:rsidRDefault="006B587C" w:rsidP="00B43B43">
      <w:pPr>
        <w:jc w:val="both"/>
      </w:pPr>
    </w:p>
    <w:p w14:paraId="496EA7FC" w14:textId="352F37FA" w:rsidR="006B587C" w:rsidRDefault="006B587C" w:rsidP="00B43B43">
      <w:pPr>
        <w:jc w:val="both"/>
      </w:pPr>
    </w:p>
    <w:p w14:paraId="6F834BF5" w14:textId="1B05E38D" w:rsidR="006B587C" w:rsidRDefault="006B587C" w:rsidP="00B43B43">
      <w:pPr>
        <w:jc w:val="both"/>
      </w:pPr>
    </w:p>
    <w:p w14:paraId="4BF76147" w14:textId="6C5BBE73" w:rsidR="006B587C" w:rsidRDefault="006B587C" w:rsidP="00B43B43">
      <w:pPr>
        <w:jc w:val="both"/>
      </w:pPr>
    </w:p>
    <w:p w14:paraId="16A643EE" w14:textId="0388C892" w:rsidR="006B587C" w:rsidRDefault="006B587C" w:rsidP="00B43B43">
      <w:pPr>
        <w:jc w:val="both"/>
      </w:pPr>
    </w:p>
    <w:p w14:paraId="31834AFA" w14:textId="77777777" w:rsidR="006B587C" w:rsidRPr="006B587C" w:rsidRDefault="006B587C" w:rsidP="00B43B43">
      <w:pPr>
        <w:jc w:val="both"/>
      </w:pPr>
    </w:p>
    <w:p w14:paraId="2EE24A47" w14:textId="77777777" w:rsidR="006B587C" w:rsidRDefault="006B587C" w:rsidP="00B43B43">
      <w:pPr>
        <w:pStyle w:val="Ttulo1"/>
        <w:jc w:val="both"/>
      </w:pPr>
    </w:p>
    <w:p w14:paraId="061F14CD" w14:textId="03D2B7CC" w:rsidR="006B587C" w:rsidRDefault="006B587C" w:rsidP="00B43B43">
      <w:pPr>
        <w:pStyle w:val="Ttulo1"/>
        <w:jc w:val="both"/>
      </w:pPr>
    </w:p>
    <w:p w14:paraId="45E1AE14" w14:textId="7DE00C1B" w:rsidR="00137327" w:rsidRDefault="00137327" w:rsidP="00B43B43">
      <w:pPr>
        <w:jc w:val="both"/>
      </w:pPr>
    </w:p>
    <w:p w14:paraId="173D55A8" w14:textId="270BCC99" w:rsidR="00137327" w:rsidRDefault="00137327" w:rsidP="00B43B43">
      <w:pPr>
        <w:jc w:val="both"/>
      </w:pPr>
    </w:p>
    <w:p w14:paraId="0AB4D6C3" w14:textId="569FADC3" w:rsidR="00137327" w:rsidRDefault="00137327" w:rsidP="00B43B43">
      <w:pPr>
        <w:jc w:val="both"/>
      </w:pPr>
    </w:p>
    <w:p w14:paraId="46D9F126" w14:textId="32051A71" w:rsidR="00137327" w:rsidRDefault="00137327" w:rsidP="00B43B43">
      <w:pPr>
        <w:jc w:val="both"/>
      </w:pPr>
    </w:p>
    <w:p w14:paraId="08D44083" w14:textId="51BBA4CD" w:rsidR="00137327" w:rsidRDefault="00137327" w:rsidP="00B43B43">
      <w:pPr>
        <w:jc w:val="both"/>
      </w:pPr>
    </w:p>
    <w:p w14:paraId="26AE23B1" w14:textId="019C0144" w:rsidR="00137327" w:rsidRDefault="00137327" w:rsidP="00B43B43">
      <w:pPr>
        <w:jc w:val="both"/>
      </w:pPr>
    </w:p>
    <w:p w14:paraId="58E93783" w14:textId="06038412" w:rsidR="00137327" w:rsidRDefault="00137327" w:rsidP="00B43B43">
      <w:pPr>
        <w:jc w:val="both"/>
      </w:pPr>
    </w:p>
    <w:p w14:paraId="4FEE5F8F" w14:textId="06D4D38F" w:rsidR="00137327" w:rsidRDefault="00137327" w:rsidP="00B43B43">
      <w:pPr>
        <w:jc w:val="both"/>
      </w:pPr>
    </w:p>
    <w:p w14:paraId="2DC4C9ED" w14:textId="71834CAE" w:rsidR="00137327" w:rsidRDefault="00137327" w:rsidP="00B43B43">
      <w:pPr>
        <w:jc w:val="both"/>
      </w:pPr>
    </w:p>
    <w:p w14:paraId="5521A945" w14:textId="076791DD" w:rsidR="00137327" w:rsidRDefault="00137327" w:rsidP="00B43B43">
      <w:pPr>
        <w:jc w:val="both"/>
      </w:pPr>
    </w:p>
    <w:p w14:paraId="2B537DF0" w14:textId="77777777" w:rsidR="00137327" w:rsidRPr="00137327" w:rsidRDefault="00137327" w:rsidP="00B43B43">
      <w:pPr>
        <w:jc w:val="both"/>
      </w:pPr>
    </w:p>
    <w:p w14:paraId="07C66F5D" w14:textId="3A486387" w:rsidR="00027843" w:rsidRDefault="00027843" w:rsidP="00B43B43">
      <w:pPr>
        <w:pStyle w:val="Ttulo1"/>
        <w:jc w:val="both"/>
      </w:pPr>
      <w:bookmarkStart w:id="9" w:name="_Toc29160805"/>
      <w:r>
        <w:t>Situações não previstas</w:t>
      </w:r>
      <w:bookmarkEnd w:id="9"/>
    </w:p>
    <w:p w14:paraId="62AAF822" w14:textId="771E5969" w:rsidR="00027843" w:rsidRPr="003A1347" w:rsidRDefault="00027843" w:rsidP="00B43B43">
      <w:pPr>
        <w:jc w:val="both"/>
      </w:pPr>
      <w:r>
        <w:t xml:space="preserve">Nas empresas podem acontecer situações que não estavam previstas, convêm prever algumas situações. Quando essas situações acontecem devemos prever e rever o plano previsto, podem depender de várias </w:t>
      </w:r>
      <w:r w:rsidR="006B587C">
        <w:t>variáveis</w:t>
      </w:r>
      <w:r>
        <w:t xml:space="preserve"> tais como prioridades, número de encomendas, máquina disponíveis.</w:t>
      </w:r>
    </w:p>
    <w:p w14:paraId="53FE16C7" w14:textId="77777777" w:rsidR="00027843" w:rsidRDefault="00027843" w:rsidP="00B43B43">
      <w:pPr>
        <w:pStyle w:val="Subttulo"/>
        <w:jc w:val="both"/>
      </w:pPr>
      <w:r>
        <w:t>Avaria Máquina</w:t>
      </w:r>
    </w:p>
    <w:p w14:paraId="55BCB5BF" w14:textId="0B9430C2" w:rsidR="00027843" w:rsidRDefault="00027843" w:rsidP="00B43B43">
      <w:pPr>
        <w:jc w:val="both"/>
      </w:pPr>
      <w:r>
        <w:t xml:space="preserve">Caso seja uma avaria </w:t>
      </w:r>
      <w:r w:rsidR="006B587C">
        <w:t>poderá</w:t>
      </w:r>
      <w:r>
        <w:t xml:space="preserve"> ser repara em pouco tempo, ou em muito colocando a linha de produção parada até a sua reparação.</w:t>
      </w:r>
    </w:p>
    <w:p w14:paraId="5982F1D0" w14:textId="7C4E78D5" w:rsidR="00027843" w:rsidRDefault="00027843" w:rsidP="00B43B43">
      <w:pPr>
        <w:jc w:val="both"/>
      </w:pPr>
      <w:r>
        <w:t xml:space="preserve">Soluções </w:t>
      </w:r>
      <w:r w:rsidR="006B587C">
        <w:t>possíveis</w:t>
      </w:r>
      <w:r>
        <w:t>:</w:t>
      </w:r>
    </w:p>
    <w:p w14:paraId="06288AA3" w14:textId="36A8A6C7" w:rsidR="00027843" w:rsidRDefault="00027843" w:rsidP="00B43B43">
      <w:pPr>
        <w:pStyle w:val="PargrafodaLista"/>
        <w:numPr>
          <w:ilvl w:val="0"/>
          <w:numId w:val="1"/>
        </w:numPr>
        <w:jc w:val="both"/>
      </w:pPr>
      <w:r>
        <w:t>Alterar as linhas onde estava inicialmente designada.</w:t>
      </w:r>
    </w:p>
    <w:p w14:paraId="7F12EAB1" w14:textId="1FE921A9" w:rsidR="00027843" w:rsidRDefault="00027843" w:rsidP="00B43B43">
      <w:pPr>
        <w:pStyle w:val="PargrafodaLista"/>
        <w:numPr>
          <w:ilvl w:val="0"/>
          <w:numId w:val="1"/>
        </w:numPr>
        <w:jc w:val="both"/>
      </w:pPr>
      <w:r>
        <w:t>Introduzir a encomenda no fim de outra.</w:t>
      </w:r>
    </w:p>
    <w:p w14:paraId="4DBD1734" w14:textId="5E3D34C2" w:rsidR="00027843" w:rsidRDefault="00027843" w:rsidP="00B43B43">
      <w:pPr>
        <w:pStyle w:val="PargrafodaLista"/>
        <w:numPr>
          <w:ilvl w:val="0"/>
          <w:numId w:val="1"/>
        </w:numPr>
        <w:jc w:val="both"/>
      </w:pPr>
      <w:r>
        <w:t>Fazer novamente o planeamento todo.</w:t>
      </w:r>
    </w:p>
    <w:p w14:paraId="6D1DE511" w14:textId="6F6B76C4" w:rsidR="00027843" w:rsidRDefault="00027843" w:rsidP="00B43B43">
      <w:pPr>
        <w:pStyle w:val="Subttulo"/>
        <w:jc w:val="both"/>
      </w:pPr>
      <w:r>
        <w:t>Encomenda de cliente com prioridade máxima</w:t>
      </w:r>
    </w:p>
    <w:p w14:paraId="08B83923" w14:textId="31A2FA11" w:rsidR="00027843" w:rsidRDefault="00027843" w:rsidP="00B43B43">
      <w:pPr>
        <w:jc w:val="both"/>
      </w:pPr>
      <w:r>
        <w:t xml:space="preserve">Com a entrada da nova encomenda, dada a prioridade do cliente é necessário </w:t>
      </w:r>
      <w:r w:rsidR="006B587C">
        <w:t>despassar</w:t>
      </w:r>
      <w:r>
        <w:t xml:space="preserve"> a encomenda o mais rápido </w:t>
      </w:r>
      <w:r w:rsidR="006B587C">
        <w:t>possível</w:t>
      </w:r>
      <w:r>
        <w:t xml:space="preserve">. Conforme o estado da produção, estando ativa ou não. </w:t>
      </w:r>
    </w:p>
    <w:p w14:paraId="7EACFE3A" w14:textId="116F853D" w:rsidR="00027843" w:rsidRDefault="00027843" w:rsidP="00B43B43">
      <w:pPr>
        <w:pStyle w:val="PargrafodaLista"/>
        <w:numPr>
          <w:ilvl w:val="0"/>
          <w:numId w:val="3"/>
        </w:numPr>
        <w:jc w:val="both"/>
      </w:pPr>
      <w:r>
        <w:t>Caso não estava em produção deve ser replaneado o plano.</w:t>
      </w:r>
    </w:p>
    <w:p w14:paraId="7E572795" w14:textId="5DB52A1C" w:rsidR="00027843" w:rsidRDefault="00027843" w:rsidP="00B43B43">
      <w:pPr>
        <w:pStyle w:val="PargrafodaLista"/>
        <w:numPr>
          <w:ilvl w:val="0"/>
          <w:numId w:val="3"/>
        </w:numPr>
        <w:jc w:val="both"/>
      </w:pPr>
      <w:r>
        <w:t>Caso esteja devem ser calculados os novos atrasos e introduzir ao plano.</w:t>
      </w:r>
    </w:p>
    <w:p w14:paraId="0A1D6997" w14:textId="146C4F7B" w:rsidR="00027843" w:rsidRDefault="00027843" w:rsidP="00B43B43">
      <w:pPr>
        <w:pStyle w:val="Subttulo"/>
        <w:jc w:val="both"/>
      </w:pPr>
      <w:r>
        <w:t>Cancelamento de encomenda/s</w:t>
      </w:r>
    </w:p>
    <w:p w14:paraId="1A31D95C" w14:textId="5112BBB9" w:rsidR="00027843" w:rsidRDefault="00955744" w:rsidP="00B43B43">
      <w:pPr>
        <w:jc w:val="both"/>
      </w:pPr>
      <w:r>
        <w:t>Com a remoção da encomenda deve acontecer:</w:t>
      </w:r>
    </w:p>
    <w:p w14:paraId="56B880B2" w14:textId="6C2DAFCB" w:rsidR="00955744" w:rsidRDefault="00955744" w:rsidP="00B43B43">
      <w:pPr>
        <w:pStyle w:val="PargrafodaLista"/>
        <w:numPr>
          <w:ilvl w:val="0"/>
          <w:numId w:val="4"/>
        </w:numPr>
        <w:jc w:val="both"/>
      </w:pPr>
      <w:r>
        <w:t>Remover a encomenda atualizando os tempos.</w:t>
      </w:r>
    </w:p>
    <w:p w14:paraId="2FBDFF8D" w14:textId="2B3E229A" w:rsidR="00955744" w:rsidRDefault="00955744" w:rsidP="00B43B43">
      <w:pPr>
        <w:pStyle w:val="Subttulo"/>
        <w:jc w:val="both"/>
      </w:pPr>
      <w:r>
        <w:t>Má produção</w:t>
      </w:r>
    </w:p>
    <w:p w14:paraId="09C24A7C" w14:textId="18C16312" w:rsidR="00955744" w:rsidRDefault="00955744" w:rsidP="00B43B43">
      <w:pPr>
        <w:jc w:val="both"/>
      </w:pPr>
      <w:r>
        <w:t>Caso seja produzida uma encomenda com defeito devemos:</w:t>
      </w:r>
    </w:p>
    <w:p w14:paraId="4E026734" w14:textId="6CD2B2D4" w:rsidR="00955744" w:rsidRDefault="00955744" w:rsidP="00B43B43">
      <w:pPr>
        <w:pStyle w:val="PargrafodaLista"/>
        <w:numPr>
          <w:ilvl w:val="0"/>
          <w:numId w:val="4"/>
        </w:numPr>
        <w:jc w:val="both"/>
      </w:pPr>
      <w:r>
        <w:t xml:space="preserve">Caso todas as linhas </w:t>
      </w:r>
      <w:r w:rsidR="006B587C">
        <w:t>estejam</w:t>
      </w:r>
      <w:r>
        <w:t xml:space="preserve"> ocupadas devemos introduzir na que ficar com menor atraso apôs </w:t>
      </w:r>
      <w:r w:rsidR="006B587C">
        <w:t>cálculo</w:t>
      </w:r>
      <w:r>
        <w:t xml:space="preserve"> com a repetição da encomenda.</w:t>
      </w:r>
    </w:p>
    <w:p w14:paraId="44D45619" w14:textId="4589D5DF" w:rsidR="00955744" w:rsidRPr="00955744" w:rsidRDefault="006A2313" w:rsidP="00B43B43">
      <w:pPr>
        <w:pStyle w:val="PargrafodaLista"/>
        <w:numPr>
          <w:ilvl w:val="0"/>
          <w:numId w:val="4"/>
        </w:numPr>
        <w:jc w:val="both"/>
      </w:pPr>
      <w:r>
        <w:t xml:space="preserve">Caso haja linhas </w:t>
      </w:r>
      <w:r w:rsidR="006B587C">
        <w:t>disponíveis</w:t>
      </w:r>
      <w:r>
        <w:t xml:space="preserve"> devem ser </w:t>
      </w:r>
      <w:r w:rsidR="006B587C">
        <w:t>introduzidas</w:t>
      </w:r>
      <w:r>
        <w:t>.</w:t>
      </w:r>
    </w:p>
    <w:p w14:paraId="4A235695" w14:textId="77777777" w:rsidR="00027843" w:rsidRDefault="00027843" w:rsidP="00B43B43">
      <w:pPr>
        <w:jc w:val="both"/>
      </w:pPr>
    </w:p>
    <w:p w14:paraId="280BC1F0" w14:textId="77777777" w:rsidR="00027843" w:rsidRDefault="00027843" w:rsidP="00B43B43">
      <w:pPr>
        <w:jc w:val="both"/>
      </w:pPr>
    </w:p>
    <w:p w14:paraId="54DE3E60" w14:textId="77777777" w:rsidR="00027843" w:rsidRDefault="00027843" w:rsidP="00B43B43">
      <w:pPr>
        <w:jc w:val="both"/>
      </w:pPr>
    </w:p>
    <w:p w14:paraId="774537A2" w14:textId="77777777" w:rsidR="00027843" w:rsidRDefault="00027843" w:rsidP="00B43B43">
      <w:pPr>
        <w:jc w:val="both"/>
      </w:pPr>
    </w:p>
    <w:p w14:paraId="459301CD" w14:textId="77777777" w:rsidR="00027843" w:rsidRDefault="00027843" w:rsidP="00B43B43">
      <w:pPr>
        <w:jc w:val="both"/>
      </w:pPr>
    </w:p>
    <w:p w14:paraId="5A17B258" w14:textId="77777777" w:rsidR="00027843" w:rsidRDefault="00027843" w:rsidP="00B43B43">
      <w:pPr>
        <w:jc w:val="both"/>
      </w:pPr>
    </w:p>
    <w:p w14:paraId="5B29B04A" w14:textId="77777777" w:rsidR="00027843" w:rsidRDefault="00027843" w:rsidP="00B43B43">
      <w:pPr>
        <w:jc w:val="both"/>
      </w:pPr>
    </w:p>
    <w:p w14:paraId="34890660" w14:textId="77777777" w:rsidR="00027843" w:rsidRDefault="00027843" w:rsidP="00B43B43">
      <w:pPr>
        <w:jc w:val="both"/>
      </w:pPr>
    </w:p>
    <w:p w14:paraId="65FFFCAF" w14:textId="7F8BE2CE" w:rsidR="008E760E" w:rsidRDefault="0056119A" w:rsidP="00B43B43">
      <w:pPr>
        <w:jc w:val="both"/>
      </w:pPr>
      <w:r>
        <w:t>Machine Learning</w:t>
      </w:r>
    </w:p>
    <w:p w14:paraId="288DAF99" w14:textId="77777777" w:rsidR="0056119A" w:rsidRDefault="0056119A" w:rsidP="00B43B43">
      <w:pPr>
        <w:jc w:val="both"/>
      </w:pPr>
    </w:p>
    <w:p w14:paraId="4937517C" w14:textId="7589C1FB" w:rsidR="00893116" w:rsidRDefault="0056119A" w:rsidP="00B43B43">
      <w:pPr>
        <w:ind w:firstLine="708"/>
        <w:jc w:val="both"/>
      </w:pPr>
      <w:r>
        <w:t xml:space="preserve">Machine learning </w:t>
      </w:r>
      <w:r w:rsidR="00824E3E">
        <w:t>é uma aplicação de inteligência artificial / estudo científico de algoritmos e modelos estatísticos que os sistemas computacionais usam para que uma determinada tarefas em específico seja realizada a partir de padrões e inferência.  Utiliza observações para criar padrões nesses mesmos dados e tomar as melhores decisões no futuro.</w:t>
      </w:r>
    </w:p>
    <w:p w14:paraId="610CD1F0" w14:textId="0E97EDC8" w:rsidR="006F6F3F" w:rsidRDefault="00893116" w:rsidP="00B43B43">
      <w:pPr>
        <w:ind w:firstLine="708"/>
        <w:jc w:val="both"/>
      </w:pPr>
      <w:r>
        <w:t>Neste estudo, dos vários métodos de Machine Learning, escolheu-se estudar o método de</w:t>
      </w:r>
      <w:r w:rsidR="00634EE2">
        <w:t xml:space="preserve"> Artificial </w:t>
      </w:r>
      <w:r>
        <w:t>Neural Network.</w:t>
      </w:r>
      <w:r w:rsidR="00634EE2">
        <w:t xml:space="preserve"> As redes neurais artificiais são modelos inspirados na estrutura das redes neurais biológicas. Designam-se por uma classe de correspondência de padrões que são geralmente usados em problemas de classificação e regressão, mas são um grande subcampo composto por centenas de algoritmos e variações para variados tipos de problemas</w:t>
      </w:r>
    </w:p>
    <w:p w14:paraId="7C5B0F28" w14:textId="60A96602" w:rsidR="00161E14" w:rsidRDefault="006F6F3F" w:rsidP="00B43B43">
      <w:pPr>
        <w:ind w:firstLine="708"/>
        <w:jc w:val="both"/>
      </w:pPr>
      <w:r>
        <w:t xml:space="preserve">O objetivo inicial da Artificial Neural Network (ANN) era resolver problemas da mesma forma que um cérebro humano resolveria. Ao longo tempo, o seu objetivo mudou, sendo que passou a ser a execução de tarefas específicas, com desvios da biologia. As ANN foram usadas em variadas tarefas, tais como: tradução automática, filtragem de redes sociais, </w:t>
      </w:r>
      <w:r w:rsidR="00626460">
        <w:t>diagnósticos médicos, visão computacional e em atividades que são consideradas apenas fazíveis pelo ser humano (casos como a pintura).</w:t>
      </w:r>
    </w:p>
    <w:p w14:paraId="68DD04A7" w14:textId="40E3C075" w:rsidR="00243571" w:rsidRDefault="002755B8" w:rsidP="00B43B43">
      <w:pPr>
        <w:ind w:firstLine="708"/>
        <w:jc w:val="both"/>
      </w:pPr>
      <w:r>
        <w:t xml:space="preserve">No primeiro artigo escolhido, o algoritmo da artificial Neural Network é utilizado na criação de uma “Rede Neural Feedforward” baseada num sistema inteligente para planeamento de processo assistido por programas computacionais. </w:t>
      </w:r>
    </w:p>
    <w:p w14:paraId="14F17978" w14:textId="1CD8E1B2" w:rsidR="00D4683B" w:rsidRDefault="00243571" w:rsidP="00B43B43">
      <w:pPr>
        <w:ind w:firstLine="708"/>
        <w:jc w:val="both"/>
      </w:pPr>
      <w:r>
        <w:t xml:space="preserve">Neste artigo, apresenta-se uma solução baseada em CAPP (Computer Aided Process Planning) e Neural Networks em que ajudam a escolher a sequência de operações de fabrico baseados </w:t>
      </w:r>
      <w:r w:rsidR="00D4683B">
        <w:t>nos atributos de recurso do componente.</w:t>
      </w:r>
    </w:p>
    <w:p w14:paraId="056C1210" w14:textId="3EE670D2" w:rsidR="00D4683B" w:rsidRDefault="00D4683B" w:rsidP="00B43B43">
      <w:pPr>
        <w:ind w:firstLine="708"/>
        <w:jc w:val="both"/>
      </w:pPr>
      <w:r>
        <w:t>No caso de estudo utilizado pelo artigo,</w:t>
      </w:r>
      <w:r w:rsidR="00B26B5C">
        <w:t xml:space="preserve"> os dados da Neural Networks são desenvolvidos tendo em conrs os princípios de design para fabricação, para cada operação. Baseado em valores restritos (inputs e outputs) dos atributos do componente, o sistema de Neural Networks consegue identificar a sequência de operações necessárias para produzir o componente.</w:t>
      </w:r>
      <w:r w:rsidR="00E93163">
        <w:t xml:space="preserve"> O modelo de redes neurais deve ser treinado para diferenciar as várias situações.</w:t>
      </w:r>
    </w:p>
    <w:p w14:paraId="59EBFBB3" w14:textId="4488CBB4" w:rsidR="00E93163" w:rsidRDefault="00E93163" w:rsidP="00B43B43">
      <w:pPr>
        <w:jc w:val="both"/>
      </w:pPr>
      <w:r>
        <w:t>No caso de estudo, escolheu-se um objeto formado por 3 componentes, em que os inputs e outputs do modelo de Neural Networks está representado abaixo:</w:t>
      </w:r>
    </w:p>
    <w:p w14:paraId="48552262" w14:textId="77777777" w:rsidR="00AE6D34" w:rsidRDefault="00AE6D34" w:rsidP="00B43B43">
      <w:pPr>
        <w:keepNext/>
        <w:jc w:val="both"/>
      </w:pPr>
      <w:r>
        <w:rPr>
          <w:noProof/>
        </w:rPr>
        <w:drawing>
          <wp:inline distT="0" distB="0" distL="0" distR="0" wp14:anchorId="220C467F" wp14:editId="6FE51F7B">
            <wp:extent cx="5400040" cy="11099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10D2" w14:textId="0050F298" w:rsidR="0091079B" w:rsidRDefault="00AE6D34" w:rsidP="00B43B43">
      <w:pPr>
        <w:pStyle w:val="Legenda"/>
        <w:jc w:val="both"/>
      </w:pPr>
      <w:r>
        <w:t xml:space="preserve">Figura </w:t>
      </w:r>
      <w:fldSimple w:instr=" SEQ Figura \* ARABIC ">
        <w:r w:rsidR="00B110F5">
          <w:rPr>
            <w:noProof/>
          </w:rPr>
          <w:t>1</w:t>
        </w:r>
      </w:fldSimple>
      <w:r>
        <w:t>Inputs e Outputs do modelo Neural Network</w:t>
      </w:r>
    </w:p>
    <w:p w14:paraId="3DD95A6B" w14:textId="2C277A4A" w:rsidR="00070BD1" w:rsidRDefault="00E93163" w:rsidP="00B43B43">
      <w:pPr>
        <w:ind w:firstLine="708"/>
        <w:jc w:val="both"/>
      </w:pPr>
      <w:r>
        <w:t>As conclusões retiradas deste mesmo estudo</w:t>
      </w:r>
      <w:r w:rsidR="008C7007">
        <w:t xml:space="preserve"> são que este novo método de planeamento de processos traz vantagens. A sequência gerada é quase ideal quando se minimiza o número de configurações se e minimiza o número de trocas de ferramentas para </w:t>
      </w:r>
      <w:r w:rsidR="008C7007">
        <w:lastRenderedPageBreak/>
        <w:t xml:space="preserve">realizar operações. O desenvolvimento dos </w:t>
      </w:r>
      <w:r w:rsidR="006B587C">
        <w:t>sistemas</w:t>
      </w:r>
      <w:r w:rsidR="008C7007">
        <w:t xml:space="preserve"> CAPP vão ser bastante importantes para especialistas a trabalhar em projetos relacionados a este tema.</w:t>
      </w:r>
      <w:r w:rsidR="006B587C">
        <w:t xml:space="preserve"> </w:t>
      </w:r>
      <w:r w:rsidR="008C7007">
        <w:t xml:space="preserve">O uso de Artificial Neural Networks foi bastante vantajoso, pois melhorou o uso da metodologia CAPP que consegue ser facilmente usada para novos componentes. Por último, </w:t>
      </w:r>
      <w:r w:rsidR="00B14C0C">
        <w:t>esta metodologia reduziu o tempo necessário para gerar planos de fabricos e com resultados consistentes e de qualidade.</w:t>
      </w:r>
    </w:p>
    <w:p w14:paraId="3CA7E00C" w14:textId="585CE104" w:rsidR="002755B8" w:rsidRDefault="006D1BB8" w:rsidP="00B43B43">
      <w:pPr>
        <w:jc w:val="both"/>
      </w:pPr>
      <w:hyperlink r:id="rId14" w:history="1">
        <w:r w:rsidR="00F81E94">
          <w:rPr>
            <w:rStyle w:val="Hyperlink"/>
          </w:rPr>
          <w:t>https://ieeexplore.ieee.org/stamp/stamp.jsp?tp=&amp;arnumber=609683</w:t>
        </w:r>
      </w:hyperlink>
    </w:p>
    <w:p w14:paraId="59F924B7" w14:textId="47571EDD" w:rsidR="00035BF9" w:rsidRDefault="00A91FFD" w:rsidP="00B43B43">
      <w:pPr>
        <w:ind w:firstLine="708"/>
        <w:jc w:val="both"/>
      </w:pPr>
      <w:r>
        <w:t xml:space="preserve">No segundo artigo, </w:t>
      </w:r>
      <w:r w:rsidR="00035BF9">
        <w:t xml:space="preserve">o artigo tenta arranjar uma solução para o agendamento de tarefas e seu sequenciamento de produção industrial. O artigo propõe como uma solução para esse mesmo problema uma abordagem com técnica na rede neural. </w:t>
      </w:r>
    </w:p>
    <w:p w14:paraId="66F8E34C" w14:textId="752B5469" w:rsidR="000A4456" w:rsidRDefault="007F1E36" w:rsidP="00B43B43">
      <w:pPr>
        <w:ind w:firstLine="708"/>
        <w:jc w:val="both"/>
      </w:pPr>
      <w:r>
        <w:t>O objetivo principal deste estudo é estudar o agendamento de tarefas repetidas num sistema de plano de produção</w:t>
      </w:r>
      <w:r w:rsidR="006B587C">
        <w:t xml:space="preserve"> </w:t>
      </w:r>
      <w:r>
        <w:t xml:space="preserve">(SPP). O SPP consiste em várias linhas de produção com várias máquinas </w:t>
      </w:r>
      <w:r w:rsidR="000A4456">
        <w:t>com transportadores.</w:t>
      </w:r>
      <w:r w:rsidR="00DF0E37">
        <w:t xml:space="preserve"> </w:t>
      </w:r>
      <w:r w:rsidR="000A4456">
        <w:t>Uma máquina consegue fazer várias tarefas, mas apenas uma tarefa consegue ser executada de cada vez. As tarefas estão ciclicamente agendadas de acordo com os precedentes condições e disponibilidade das máquinas, como mostra a figura abaixo.</w:t>
      </w:r>
    </w:p>
    <w:p w14:paraId="61EE17BA" w14:textId="77777777" w:rsidR="00B8188F" w:rsidRDefault="00912021" w:rsidP="00B43B43">
      <w:pPr>
        <w:keepNext/>
        <w:jc w:val="both"/>
      </w:pPr>
      <w:r>
        <w:rPr>
          <w:noProof/>
        </w:rPr>
        <w:drawing>
          <wp:inline distT="0" distB="0" distL="0" distR="0" wp14:anchorId="761BA839" wp14:editId="1E119C21">
            <wp:extent cx="3771900" cy="5048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314F" w14:textId="4646BC17" w:rsidR="007F1E36" w:rsidRDefault="00B8188F" w:rsidP="00B43B43">
      <w:pPr>
        <w:pStyle w:val="Legenda"/>
        <w:jc w:val="both"/>
      </w:pPr>
      <w:r>
        <w:t xml:space="preserve">Figura </w:t>
      </w:r>
      <w:fldSimple w:instr=" SEQ Figura \* ARABIC ">
        <w:r w:rsidR="00B110F5">
          <w:rPr>
            <w:noProof/>
          </w:rPr>
          <w:t>2</w:t>
        </w:r>
      </w:fldSimple>
      <w:r>
        <w:t xml:space="preserve"> </w:t>
      </w:r>
      <w:r w:rsidRPr="007C60D3">
        <w:t>Linha de produção com 3 máquinas e</w:t>
      </w:r>
      <w:r>
        <w:t xml:space="preserve"> 2 transportadoras</w:t>
      </w:r>
    </w:p>
    <w:p w14:paraId="4FD8BE29" w14:textId="52FC4DE0" w:rsidR="0060338A" w:rsidRDefault="000A4456" w:rsidP="00B43B43">
      <w:pPr>
        <w:ind w:firstLine="708"/>
        <w:jc w:val="both"/>
      </w:pPr>
      <w:r>
        <w:t>O modelo que o artigo pretende implementar para resolver este problema consiste em dois componentes principais: a componente de avaliação de qualidade e a componente de agendamento. O componente de avaliação da qualidade determina a qualidade das soluções de acordo com o interesse</w:t>
      </w:r>
      <w:r w:rsidR="00912021">
        <w:t xml:space="preserve"> </w:t>
      </w:r>
      <w:r>
        <w:t>(ex: tempo de ciclo), a taxa de transferência e a média do inventário do WIP(Workin-Progress).</w:t>
      </w:r>
      <w:r w:rsidR="0060338A">
        <w:t xml:space="preserve"> </w:t>
      </w:r>
      <w:r>
        <w:t xml:space="preserve">Em </w:t>
      </w:r>
      <w:r w:rsidR="0060338A">
        <w:t xml:space="preserve">relação ao componente do </w:t>
      </w:r>
      <w:r w:rsidR="006B587C">
        <w:t>planeamento</w:t>
      </w:r>
      <w:r w:rsidR="0060338A">
        <w:t xml:space="preserve"> é sugerir novas sequências de tarefas para ser avaliado pelo componente de avaliação da qualidade até que o resultado obtido for satisfatório.</w:t>
      </w:r>
    </w:p>
    <w:p w14:paraId="5BE4F979" w14:textId="77777777" w:rsidR="00B8188F" w:rsidRDefault="00912021" w:rsidP="00B43B43">
      <w:pPr>
        <w:keepNext/>
        <w:jc w:val="both"/>
      </w:pPr>
      <w:r>
        <w:rPr>
          <w:noProof/>
        </w:rPr>
        <w:drawing>
          <wp:inline distT="0" distB="0" distL="0" distR="0" wp14:anchorId="4D9FB484" wp14:editId="14C799BA">
            <wp:extent cx="3209925" cy="21145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2040" cy="213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9739" w14:textId="1CE3FD48" w:rsidR="00B8188F" w:rsidRDefault="00B8188F" w:rsidP="00B43B43">
      <w:pPr>
        <w:pStyle w:val="Legenda"/>
        <w:jc w:val="both"/>
      </w:pPr>
      <w:r>
        <w:t xml:space="preserve">Figura </w:t>
      </w:r>
      <w:fldSimple w:instr=" SEQ Figura \* ARABIC ">
        <w:r w:rsidR="00B110F5">
          <w:rPr>
            <w:noProof/>
          </w:rPr>
          <w:t>3</w:t>
        </w:r>
      </w:fldSimple>
      <w:r>
        <w:t xml:space="preserve"> Agendamento e qualidade componentes</w:t>
      </w:r>
    </w:p>
    <w:p w14:paraId="59CB12D3" w14:textId="77777777" w:rsidR="0060338A" w:rsidRDefault="00F81E94" w:rsidP="00B43B43">
      <w:pPr>
        <w:ind w:firstLine="708"/>
        <w:jc w:val="both"/>
      </w:pPr>
      <w:r>
        <w:t>Os resultados obtidos considerando um caso com 4 operações e 2 máquinas apresenta o resultado obtido na seguinte figura.</w:t>
      </w:r>
    </w:p>
    <w:p w14:paraId="2202094A" w14:textId="77777777" w:rsidR="00B110F5" w:rsidRDefault="00DF0E37" w:rsidP="00B43B43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5EE6E7F" wp14:editId="0711FE7E">
            <wp:extent cx="2619375" cy="1898879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3931" cy="190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67B8" w14:textId="63B78604" w:rsidR="00912021" w:rsidRDefault="00B110F5" w:rsidP="00B43B43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Comparação do agendamento obtido manualmente e usando a técnica</w:t>
      </w:r>
    </w:p>
    <w:p w14:paraId="6F9304C7" w14:textId="7CA7716F" w:rsidR="00F81E94" w:rsidRDefault="006D1BB8" w:rsidP="00B43B43">
      <w:pPr>
        <w:jc w:val="both"/>
      </w:pPr>
      <w:hyperlink r:id="rId18" w:history="1">
        <w:r w:rsidR="00DF0E37" w:rsidRPr="00BD2FF4">
          <w:rPr>
            <w:rStyle w:val="Hyperlink"/>
          </w:rPr>
          <w:t>https://ieeexplore.ieee.org/stamp/stamp.jsp?tp=&amp;arnumber=1176333</w:t>
        </w:r>
      </w:hyperlink>
    </w:p>
    <w:p w14:paraId="762B3E7A" w14:textId="77777777" w:rsidR="00F81E94" w:rsidRDefault="00F81E94" w:rsidP="00B43B43">
      <w:pPr>
        <w:jc w:val="both"/>
      </w:pPr>
    </w:p>
    <w:p w14:paraId="7C0749CF" w14:textId="3CC64990" w:rsidR="00F81E94" w:rsidRDefault="00F81E94" w:rsidP="00B43B43">
      <w:pPr>
        <w:ind w:firstLine="708"/>
        <w:jc w:val="both"/>
      </w:pPr>
      <w:r>
        <w:t xml:space="preserve">A figura acima representa a comparação obtida do tempo manualmente e através da técnica apresentada. A técnica foi capaz de dar a melhor opção de sequenciamento das tarefas com o menor tempo possível. Como demonstrado na figura, tanto manualmente como a partir </w:t>
      </w:r>
      <w:r w:rsidR="006B587C">
        <w:t>da técnica</w:t>
      </w:r>
      <w:r>
        <w:t xml:space="preserve"> foi possível apr</w:t>
      </w:r>
      <w:r w:rsidR="00B110F5">
        <w:t>e</w:t>
      </w:r>
      <w:r>
        <w:t>sentar o melhor sequenciamento das tarefas.</w:t>
      </w:r>
    </w:p>
    <w:p w14:paraId="3D303AAF" w14:textId="3F01CC67" w:rsidR="00887FFC" w:rsidRDefault="00F81E94" w:rsidP="00B43B43">
      <w:pPr>
        <w:ind w:firstLine="708"/>
        <w:jc w:val="both"/>
      </w:pPr>
      <w:r>
        <w:t xml:space="preserve">No 3º artigo, </w:t>
      </w:r>
      <w:r w:rsidR="00E41F23">
        <w:t xml:space="preserve">pretende-se encontrar soluções para o </w:t>
      </w:r>
      <w:r w:rsidR="006B587C">
        <w:t>planeamento</w:t>
      </w:r>
      <w:r w:rsidR="00E41F23">
        <w:t xml:space="preserve"> da instalação e sequenciamento de operações. Este problema de sequenciamento é feito através de Neural Network</w:t>
      </w:r>
      <w:r w:rsidR="00887FFC">
        <w:t xml:space="preserve"> e convertido no problema do caixeiro viajante em que o seu objetivo é reduzir o custo total, usando, neste caso, um algoritmo genético.</w:t>
      </w:r>
    </w:p>
    <w:p w14:paraId="30D8C4CB" w14:textId="1A1FEE94" w:rsidR="00887FFC" w:rsidRDefault="00887FFC" w:rsidP="00B43B43">
      <w:pPr>
        <w:ind w:firstLine="708"/>
        <w:jc w:val="both"/>
      </w:pPr>
      <w:r>
        <w:t>Para tentar encontrar soluções para o problema apresentado, dividiu-se o método em vários passos: primeiro começa-se por identificar as formas geométricas para serem fabricadas com detalhes tecnológicos; Uma tabela é feita em que demonstra a abordagem das ferramentas e as instruções e ferramentas necessárias para os recursos, sendo que as instruções e ferramentas serão valores para padrões de ferramentas futuras;</w:t>
      </w:r>
      <w:r w:rsidR="00AC2DF9">
        <w:t xml:space="preserve"> De seguida, o agrupamento de recursos é feito de acordo com a direção da abordagem da ferramenta e ferramentas em comum; Fazer os sequenciamos dos setups das operações em cada setup; Relação de precedência das operações das máquinas é obtida considerando as várias restrições de viabilidade; Por último, determinar a melhor sequência de operações no ambiente pretendido utilizando os algoritmos genéticos.</w:t>
      </w:r>
    </w:p>
    <w:p w14:paraId="07026CDA" w14:textId="1430EF9D" w:rsidR="00F81E94" w:rsidRDefault="00383485" w:rsidP="00B43B43">
      <w:pPr>
        <w:ind w:firstLine="708"/>
        <w:jc w:val="both"/>
      </w:pPr>
      <w:r>
        <w:t>Para apres</w:t>
      </w:r>
      <w:r w:rsidR="00DF0E37">
        <w:t>e</w:t>
      </w:r>
      <w:r>
        <w:t>ntar resultados, dividiu-se as operações em dois grupos baseados na sua relação.</w:t>
      </w:r>
    </w:p>
    <w:p w14:paraId="18AA466C" w14:textId="77777777" w:rsidR="00B110F5" w:rsidRDefault="00DF0E37" w:rsidP="00B43B43">
      <w:pPr>
        <w:keepNext/>
        <w:jc w:val="both"/>
      </w:pPr>
      <w:r>
        <w:rPr>
          <w:noProof/>
        </w:rPr>
        <w:drawing>
          <wp:inline distT="0" distB="0" distL="0" distR="0" wp14:anchorId="6D56C4A0" wp14:editId="34C211C8">
            <wp:extent cx="3486150" cy="1085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703D" w14:textId="42537EF8" w:rsidR="00383485" w:rsidRDefault="00B110F5" w:rsidP="00B43B43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Outputs finais depois de agrupamento</w:t>
      </w:r>
    </w:p>
    <w:p w14:paraId="762B890F" w14:textId="430B52FA" w:rsidR="00383485" w:rsidRDefault="00383485" w:rsidP="00B43B43">
      <w:pPr>
        <w:ind w:firstLine="708"/>
        <w:jc w:val="both"/>
      </w:pPr>
      <w:r>
        <w:t xml:space="preserve">Após se dividir as operações em grupos, a ferramenta necessária para cada grupo é convertida numa operação porque cada ferramenta representa uma única operação. A cada </w:t>
      </w:r>
      <w:r>
        <w:lastRenderedPageBreak/>
        <w:t>operação foi atribuído um número baseado na sua precedente relação.</w:t>
      </w:r>
      <w:r w:rsidR="006B587C">
        <w:t xml:space="preserve"> </w:t>
      </w:r>
      <w:r>
        <w:t>Este processo é iterativo até que se encontre uma solução ótima. A tabela abaixo demonstra os códigos atribuídos a cada operação no primeiro grupo e para o grupo 2. Estas tabelas indicam a sequência de operações ótimas para que o “custo” seja o menor.</w:t>
      </w:r>
    </w:p>
    <w:p w14:paraId="7F35FE6E" w14:textId="77777777" w:rsidR="00383485" w:rsidRDefault="00383485" w:rsidP="00B43B43">
      <w:pPr>
        <w:jc w:val="both"/>
      </w:pPr>
    </w:p>
    <w:p w14:paraId="51ED47D4" w14:textId="1778AA42" w:rsidR="00B110F5" w:rsidRDefault="00DF0E37" w:rsidP="00B43B43">
      <w:pPr>
        <w:keepNext/>
        <w:jc w:val="both"/>
      </w:pPr>
      <w:r>
        <w:rPr>
          <w:noProof/>
        </w:rPr>
        <w:drawing>
          <wp:inline distT="0" distB="0" distL="0" distR="0" wp14:anchorId="780D564C" wp14:editId="6BEEA9CC">
            <wp:extent cx="2631367" cy="914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0140" cy="9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0F5">
        <w:rPr>
          <w:noProof/>
        </w:rPr>
        <w:drawing>
          <wp:inline distT="0" distB="0" distL="0" distR="0" wp14:anchorId="0B285A81" wp14:editId="2624C701">
            <wp:extent cx="2600325" cy="90215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A9E8" w14:textId="4D936450" w:rsidR="00383485" w:rsidRDefault="00B110F5" w:rsidP="00B43B43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Códigos das operações para os dois grupos</w:t>
      </w:r>
    </w:p>
    <w:p w14:paraId="687B23C1" w14:textId="1002DF19" w:rsidR="00F81E94" w:rsidRDefault="00383485" w:rsidP="00B43B43">
      <w:pPr>
        <w:ind w:firstLine="708"/>
        <w:jc w:val="both"/>
      </w:pPr>
      <w:r>
        <w:t>Este artigo apresenta resultados bastante eficientes, pois,</w:t>
      </w:r>
      <w:r w:rsidR="00B110F5">
        <w:t xml:space="preserve"> </w:t>
      </w:r>
      <w:r>
        <w:t xml:space="preserve">por exemplo, o algoritmo utilizado pode ser </w:t>
      </w:r>
      <w:r w:rsidR="006B587C">
        <w:t>estendido</w:t>
      </w:r>
      <w:r>
        <w:t xml:space="preserve"> e manipulado, a criação dos setups não tem apenas como base o básico da </w:t>
      </w:r>
      <w:r w:rsidR="006B587C">
        <w:t xml:space="preserve">ferramenta, </w:t>
      </w:r>
      <w:r>
        <w:t>mas também a sua informação</w:t>
      </w:r>
      <w:r w:rsidR="006B587C">
        <w:t>,</w:t>
      </w:r>
      <w:r>
        <w:t>materiais e outros fatores, etc…</w:t>
      </w:r>
    </w:p>
    <w:p w14:paraId="23608928" w14:textId="3267C676" w:rsidR="006B587C" w:rsidRDefault="006B587C" w:rsidP="00B43B43">
      <w:pPr>
        <w:jc w:val="both"/>
      </w:pPr>
      <w:r>
        <w:t xml:space="preserve"> </w:t>
      </w:r>
      <w:hyperlink r:id="rId22" w:history="1">
        <w:r w:rsidRPr="00527E14">
          <w:rPr>
            <w:rStyle w:val="Hyperlink"/>
          </w:rPr>
          <w:t>https://ieeexplore.ieee.org/stamp/stamp.jsp?tp=&amp;arnumber=4492512</w:t>
        </w:r>
      </w:hyperlink>
    </w:p>
    <w:p w14:paraId="25ADD124" w14:textId="77777777" w:rsidR="00824E3E" w:rsidRDefault="00824E3E" w:rsidP="00B43B43">
      <w:pPr>
        <w:jc w:val="both"/>
      </w:pPr>
    </w:p>
    <w:p w14:paraId="183D05EE" w14:textId="7E1A7AA1" w:rsidR="0056119A" w:rsidRDefault="00C35E0A" w:rsidP="00B43B43">
      <w:pPr>
        <w:jc w:val="both"/>
      </w:pPr>
      <w:r w:rsidRPr="00C35E0A">
        <w:t>Referências</w:t>
      </w:r>
      <w:r>
        <w:t>:</w:t>
      </w:r>
    </w:p>
    <w:p w14:paraId="0270899B" w14:textId="7712956B" w:rsidR="00C35E0A" w:rsidRDefault="00C35E0A" w:rsidP="00B43B43">
      <w:pPr>
        <w:jc w:val="both"/>
      </w:pPr>
      <w:r>
        <w:t>-</w:t>
      </w:r>
      <w:r w:rsidRPr="00C35E0A">
        <w:t xml:space="preserve"> </w:t>
      </w:r>
      <w:hyperlink r:id="rId23" w:history="1">
        <w:r>
          <w:rPr>
            <w:rStyle w:val="Hyperlink"/>
          </w:rPr>
          <w:t>https://en.wikipedia.org/wiki/Artificial_neural_network</w:t>
        </w:r>
      </w:hyperlink>
    </w:p>
    <w:p w14:paraId="1EFB23C8" w14:textId="51E22D97" w:rsidR="00C35E0A" w:rsidRDefault="00C35E0A" w:rsidP="00B43B43">
      <w:pPr>
        <w:jc w:val="both"/>
      </w:pPr>
      <w:r>
        <w:t>-</w:t>
      </w:r>
      <w:r w:rsidRPr="00C35E0A">
        <w:t xml:space="preserve"> </w:t>
      </w:r>
      <w:hyperlink r:id="rId24" w:history="1">
        <w:r>
          <w:rPr>
            <w:rStyle w:val="Hyperlink"/>
          </w:rPr>
          <w:t>https://pt.wikipedia.org/wiki/Aprendizado_de_m%C3%A1quina</w:t>
        </w:r>
      </w:hyperlink>
    </w:p>
    <w:p w14:paraId="6CFBCB73" w14:textId="317ED62C" w:rsidR="00C35E0A" w:rsidRDefault="00C35E0A" w:rsidP="00B43B43">
      <w:pPr>
        <w:jc w:val="both"/>
      </w:pPr>
      <w:r>
        <w:t>-</w:t>
      </w:r>
      <w:r w:rsidRPr="00C35E0A">
        <w:t xml:space="preserve"> </w:t>
      </w:r>
      <w:hyperlink r:id="rId25" w:history="1">
        <w:r>
          <w:rPr>
            <w:rStyle w:val="Hyperlink"/>
          </w:rPr>
          <w:t>https://ieeexplore.ieee.org/stamp/stamp.jsp?tp=&amp;arnumber=1176443</w:t>
        </w:r>
      </w:hyperlink>
    </w:p>
    <w:p w14:paraId="69EB112E" w14:textId="08C906F7" w:rsidR="00C35E0A" w:rsidRDefault="00C35E0A" w:rsidP="00B43B43">
      <w:pPr>
        <w:jc w:val="both"/>
      </w:pPr>
      <w:r>
        <w:t>-</w:t>
      </w:r>
      <w:r w:rsidRPr="00C35E0A">
        <w:t xml:space="preserve"> </w:t>
      </w:r>
      <w:hyperlink r:id="rId26" w:history="1">
        <w:r>
          <w:rPr>
            <w:rStyle w:val="Hyperlink"/>
          </w:rPr>
          <w:t>https://ieeexplore.ieee.org/stamp/stamp.jsp?tp=&amp;arnumber=1176333</w:t>
        </w:r>
      </w:hyperlink>
    </w:p>
    <w:p w14:paraId="231CDCD1" w14:textId="592F424F" w:rsidR="00C35E0A" w:rsidRPr="00C35E0A" w:rsidRDefault="00C35E0A" w:rsidP="00B43B43">
      <w:pPr>
        <w:jc w:val="both"/>
      </w:pPr>
      <w:r>
        <w:t>-</w:t>
      </w:r>
      <w:r w:rsidRPr="00C35E0A">
        <w:t xml:space="preserve"> </w:t>
      </w:r>
      <w:hyperlink r:id="rId27" w:history="1">
        <w:r>
          <w:rPr>
            <w:rStyle w:val="Hyperlink"/>
          </w:rPr>
          <w:t>https://ieeexplore.ieee.org/stamp/stamp.jsp?tp=&amp;arnumber=4492512</w:t>
        </w:r>
      </w:hyperlink>
    </w:p>
    <w:sectPr w:rsidR="00C35E0A" w:rsidRPr="00C35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47EC1"/>
    <w:multiLevelType w:val="hybridMultilevel"/>
    <w:tmpl w:val="1E0C1A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158C2"/>
    <w:multiLevelType w:val="hybridMultilevel"/>
    <w:tmpl w:val="B0DEE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A3270"/>
    <w:multiLevelType w:val="hybridMultilevel"/>
    <w:tmpl w:val="602297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61DF0"/>
    <w:multiLevelType w:val="multilevel"/>
    <w:tmpl w:val="6D3890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F2D26B5"/>
    <w:multiLevelType w:val="hybridMultilevel"/>
    <w:tmpl w:val="9A7AC7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9A"/>
    <w:rsid w:val="00027843"/>
    <w:rsid w:val="00035BF9"/>
    <w:rsid w:val="0004002C"/>
    <w:rsid w:val="000564D3"/>
    <w:rsid w:val="00060CBC"/>
    <w:rsid w:val="00070BD1"/>
    <w:rsid w:val="000A4456"/>
    <w:rsid w:val="000E1EA9"/>
    <w:rsid w:val="00137327"/>
    <w:rsid w:val="00161E14"/>
    <w:rsid w:val="00192EC2"/>
    <w:rsid w:val="00243571"/>
    <w:rsid w:val="00245CF6"/>
    <w:rsid w:val="002755B8"/>
    <w:rsid w:val="002F31DD"/>
    <w:rsid w:val="00310962"/>
    <w:rsid w:val="00383485"/>
    <w:rsid w:val="004C23A9"/>
    <w:rsid w:val="0056119A"/>
    <w:rsid w:val="005C2957"/>
    <w:rsid w:val="005D5D9A"/>
    <w:rsid w:val="0060338A"/>
    <w:rsid w:val="00626460"/>
    <w:rsid w:val="00634EE2"/>
    <w:rsid w:val="006A2313"/>
    <w:rsid w:val="006B587C"/>
    <w:rsid w:val="006D1BB8"/>
    <w:rsid w:val="006F6F3F"/>
    <w:rsid w:val="00706B8A"/>
    <w:rsid w:val="007F1E36"/>
    <w:rsid w:val="00824E3E"/>
    <w:rsid w:val="00887FFC"/>
    <w:rsid w:val="00893116"/>
    <w:rsid w:val="008C7007"/>
    <w:rsid w:val="008E760E"/>
    <w:rsid w:val="0091079B"/>
    <w:rsid w:val="00912021"/>
    <w:rsid w:val="00936507"/>
    <w:rsid w:val="00955744"/>
    <w:rsid w:val="00A37FCF"/>
    <w:rsid w:val="00A91FFD"/>
    <w:rsid w:val="00AC2DF9"/>
    <w:rsid w:val="00AE6D34"/>
    <w:rsid w:val="00B110F5"/>
    <w:rsid w:val="00B14C0C"/>
    <w:rsid w:val="00B26B5C"/>
    <w:rsid w:val="00B43B43"/>
    <w:rsid w:val="00B8188F"/>
    <w:rsid w:val="00C35E0A"/>
    <w:rsid w:val="00C40BB0"/>
    <w:rsid w:val="00C4355B"/>
    <w:rsid w:val="00D4683B"/>
    <w:rsid w:val="00D472B1"/>
    <w:rsid w:val="00DF0E37"/>
    <w:rsid w:val="00E41240"/>
    <w:rsid w:val="00E41F23"/>
    <w:rsid w:val="00E93163"/>
    <w:rsid w:val="00F8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D0D1"/>
  <w15:chartTrackingRefBased/>
  <w15:docId w15:val="{BFCB8CD9-55AE-4C15-A139-FD78950A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7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-conversion">
    <w:name w:val="no-conversion"/>
    <w:basedOn w:val="Fontepargpadro"/>
    <w:rsid w:val="0056119A"/>
  </w:style>
  <w:style w:type="character" w:styleId="Hyperlink">
    <w:name w:val="Hyperlink"/>
    <w:basedOn w:val="Fontepargpadro"/>
    <w:uiPriority w:val="99"/>
    <w:unhideWhenUsed/>
    <w:rsid w:val="0056119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4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4E3E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93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emEspaamento">
    <w:name w:val="No Spacing"/>
    <w:basedOn w:val="Normal"/>
    <w:link w:val="SemEspaamentoChar"/>
    <w:uiPriority w:val="1"/>
    <w:qFormat/>
    <w:rsid w:val="002F31D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F31DD"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unhideWhenUsed/>
    <w:qFormat/>
    <w:rsid w:val="00AE6D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E6D3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0E37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27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78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27843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02784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E1E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1EA9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0E1EA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278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232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212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ieeexplore.ieee.org/stamp/stamp.jsp?tp=&amp;arnumber=1176333" TargetMode="External"/><Relationship Id="rId26" Type="http://schemas.openxmlformats.org/officeDocument/2006/relationships/hyperlink" Target="https://ieeexplore.ieee.org/stamp/stamp.jsp?tp=&amp;arnumber=1176333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ieeexplore.ieee.org/stamp/stamp.jsp?tp=&amp;arnumber=117644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24" Type="http://schemas.openxmlformats.org/officeDocument/2006/relationships/hyperlink" Target="https://pt.wikipedia.org/wiki/Aprendizado_de_m%C3%A1quin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en.wikipedia.org/wiki/Artificial_neural_networ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ieeexplore.ieee.org/stamp/stamp.jsp?tp=&amp;arnumber=609683" TargetMode="External"/><Relationship Id="rId22" Type="http://schemas.openxmlformats.org/officeDocument/2006/relationships/hyperlink" Target="https://ieeexplore.ieee.org/stamp/stamp.jsp?tp=&amp;arnumber=4492512" TargetMode="External"/><Relationship Id="rId27" Type="http://schemas.openxmlformats.org/officeDocument/2006/relationships/hyperlink" Target="https://ieeexplore.ieee.org/stamp/stamp.jsp?tp=&amp;arnumber=449251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08542-A96D-4F25-BE1E-44E82CDAE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10</Pages>
  <Words>2248</Words>
  <Characters>12140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 (1170689)</dc:creator>
  <cp:keywords/>
  <dc:description/>
  <cp:lastModifiedBy>José Mota</cp:lastModifiedBy>
  <cp:revision>12</cp:revision>
  <dcterms:created xsi:type="dcterms:W3CDTF">2020-01-04T15:08:00Z</dcterms:created>
  <dcterms:modified xsi:type="dcterms:W3CDTF">2020-01-06T00:03:00Z</dcterms:modified>
</cp:coreProperties>
</file>