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Atividade  16\11\2017: Entregar o código pelo VisualG ate 23\11\2017 no email tungw@ig.com.br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 jornada de trabalho semanal de um funcionário é de 40 horas. O funcionário que trabalhar mais de 40 horas receberá hora extra, cujo cálculo é o valor da hora regular com 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acréscimo de 50%.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um algoritmo que leia o número de horas trabalhadas em um mês,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 salário por hora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escreva 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salário total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funcionário, que deverá ser acrescido das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horas extras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caso tenham sido trabalhadas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(considere que o mês possua 4 semanas exatas).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Desconto de imposto de renda retido na fonte: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Isento ate R$1.903,98</w:t>
      </w:r>
    </w:p>
    <w:p>
      <w:pPr>
        <w:tabs>
          <w:tab w:val="center" w:pos="42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Alicota 7,5% para 1.903,99 a 2.826,65</w:t>
        <w:tab/>
        <w:t xml:space="preserve"> dedução de 142,80</w:t>
      </w:r>
    </w:p>
    <w:p>
      <w:pPr>
        <w:tabs>
          <w:tab w:val="center" w:pos="42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Alicota 15% para 2.826,66 a 3.751,05 dedução 354,80</w:t>
      </w:r>
    </w:p>
    <w:p>
      <w:pPr>
        <w:tabs>
          <w:tab w:val="center" w:pos="42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Alicota 22,5% para 3.751,06 a 4.664,68 dedução 636,13</w:t>
      </w:r>
    </w:p>
    <w:p>
      <w:pPr>
        <w:tabs>
          <w:tab w:val="center" w:pos="42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Alicota 27,5% para acima de 4.664,68 dedução de 869,36</w:t>
      </w:r>
    </w:p>
    <w:p>
      <w:pPr>
        <w:tabs>
          <w:tab w:val="center" w:pos="42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Desenvolva o algoritmo que calcule o salário bruto, o salário liquido e os descontos, incluindo as horas extras. E exibindo os resultados, inclusive os descontos. Implemente no VisualG.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