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REGULAMENTO - PROGRAMA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b w:val="1"/>
          <w:sz w:val="24"/>
          <w:szCs w:val="24"/>
          <w:rtl w:val="0"/>
        </w:rPr>
        <w:t xml:space="preserve"> ROB9-16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425.19685039370086" w:hanging="283.46456692913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b w:val="1"/>
          <w:sz w:val="24"/>
          <w:szCs w:val="24"/>
          <w:rtl w:val="0"/>
        </w:rPr>
        <w:t xml:space="preserve"> ROB9-16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regula 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do ROB9-16 para as atividades de verão do ano letivo de 2021/2022.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do ROB9-16 é um projeto criado com vista à criação de um grupo de voluntários que </w:t>
      </w:r>
      <w:r w:rsidDel="00000000" w:rsidR="00000000" w:rsidRPr="00000000">
        <w:rPr>
          <w:sz w:val="24"/>
          <w:szCs w:val="24"/>
          <w:rtl w:val="0"/>
        </w:rPr>
        <w:t xml:space="preserve">colaborarão</w:t>
      </w:r>
      <w:r w:rsidDel="00000000" w:rsidR="00000000" w:rsidRPr="00000000">
        <w:rPr>
          <w:sz w:val="24"/>
          <w:szCs w:val="24"/>
          <w:rtl w:val="0"/>
        </w:rPr>
        <w:t xml:space="preserve"> nas atividades do projeto. As atividades do ROB9-16 são desenvolvidas no Campus Taguspark, em escolas de ensino básico e secundário e em feiras tecnológicas.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Trainee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</w:t>
      </w:r>
      <w:r w:rsidDel="00000000" w:rsidR="00000000" w:rsidRPr="00000000">
        <w:rPr>
          <w:sz w:val="24"/>
          <w:szCs w:val="24"/>
          <w:rtl w:val="0"/>
        </w:rPr>
        <w:t xml:space="preserve"> terá a oportunidade de participar num conjunto de experiências de enriquecimento curricular e desenvolvimento de competências. Procuramos pessoas dinâmicas, comunicativas, com gosto em trabalhar em equipa e que desejem rentabilizar parte do seu tempo livre através da participação em atividades extracurriculares. A seleção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será feita através de um processo de recrutamento, no qual serão avaliadas as principais motivações e as capacidades de comunicação e apresentação dos candidatos. Após este processo, todos os alunos selecionados terão que frequentar uma ação de formação com vista à sua preparação para as tarefas que </w:t>
      </w:r>
      <w:r w:rsidDel="00000000" w:rsidR="00000000" w:rsidRPr="00000000">
        <w:rPr>
          <w:sz w:val="24"/>
          <w:szCs w:val="24"/>
          <w:rtl w:val="0"/>
        </w:rPr>
        <w:t xml:space="preserve">desempenharão</w:t>
      </w:r>
      <w:r w:rsidDel="00000000" w:rsidR="00000000" w:rsidRPr="00000000">
        <w:rPr>
          <w:sz w:val="24"/>
          <w:szCs w:val="24"/>
          <w:rtl w:val="0"/>
        </w:rPr>
        <w:t xml:space="preserve"> ao longo do programa.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que cumprirem todos os objetivos definidos terão direito a um certificado de participação.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425.19685039370086" w:hanging="283.46456692913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Candidaturas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candidaturas ao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do ROB9-16 é obrigatória para todos aqueles que  queiram participar.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Submissão de candidaturas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candidaturas devem ser submetidas através do formulário de candidatura até ao dia 13 de junho. Através do seguinte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https://forms.gle/18LB4dTtgfrio7SD7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Seleção de candidatos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seleção dos candidatos é realizada pela equipa do ROB9-16 e cumpre os seguinte critérios: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Carta de motivação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Currículo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Aluno no campus Taguspark - não é um parâmetro obrigatório, mas sim preferencial.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Entrevista - caso a equipa de avaliação assim o determine.</w:t>
      </w:r>
    </w:p>
    <w:p w:rsidR="00000000" w:rsidDel="00000000" w:rsidP="00000000" w:rsidRDefault="00000000" w:rsidRPr="00000000" w14:paraId="0000001A">
      <w:pPr>
        <w:spacing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425.19685039370086" w:hanging="283.464566929134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irá decorrer </w:t>
      </w:r>
      <w:r w:rsidDel="00000000" w:rsidR="00000000" w:rsidRPr="00000000">
        <w:rPr>
          <w:sz w:val="24"/>
          <w:szCs w:val="24"/>
          <w:rtl w:val="0"/>
        </w:rPr>
        <w:t xml:space="preserve">de 15  de junho e 31 de julho.</w:t>
      </w:r>
      <w:r w:rsidDel="00000000" w:rsidR="00000000" w:rsidRPr="00000000">
        <w:rPr>
          <w:sz w:val="24"/>
          <w:szCs w:val="24"/>
          <w:rtl w:val="0"/>
        </w:rPr>
        <w:t xml:space="preserve"> Durante este período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participam numa ação de formação inicial com vista a integrar-se na equipa e conhecer o ROB 9-16. Após a formação irão estar aptos a participar das atividades junto dos jovens.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durante as atividades irão acompanhar e ajudar os monitores na concretização das atividades.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Vagas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vagas do programa é limitado a 12.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inicial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seleção, todos os alunos selecionados terão que frequentar ações de formação, com um total de 5 horas, com vista à sua preparação para as tarefas que </w:t>
      </w:r>
      <w:r w:rsidDel="00000000" w:rsidR="00000000" w:rsidRPr="00000000">
        <w:rPr>
          <w:sz w:val="24"/>
          <w:szCs w:val="24"/>
          <w:rtl w:val="0"/>
        </w:rPr>
        <w:t xml:space="preserve">desempenharão</w:t>
      </w:r>
      <w:r w:rsidDel="00000000" w:rsidR="00000000" w:rsidRPr="00000000">
        <w:rPr>
          <w:sz w:val="24"/>
          <w:szCs w:val="24"/>
          <w:rtl w:val="0"/>
        </w:rPr>
        <w:t xml:space="preserve"> ao longo do programa.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Formação de 1 hora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ROB9-16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 do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e dos seus objetivos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Dar a conhecer as atividades.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Formações de 2 horas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Programação e </w:t>
      </w:r>
      <w:r w:rsidDel="00000000" w:rsidR="00000000" w:rsidRPr="00000000">
        <w:rPr>
          <w:sz w:val="24"/>
          <w:szCs w:val="24"/>
          <w:rtl w:val="0"/>
        </w:rPr>
        <w:t xml:space="preserve">Eletrónica</w:t>
      </w:r>
      <w:r w:rsidDel="00000000" w:rsidR="00000000" w:rsidRPr="00000000">
        <w:rPr>
          <w:sz w:val="24"/>
          <w:szCs w:val="24"/>
          <w:rtl w:val="0"/>
        </w:rPr>
        <w:t xml:space="preserve"> com Arduino.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Formações de 2 horas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Modelação e impressão 3D e soldadura.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programa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</w:t>
      </w:r>
      <w:r w:rsidDel="00000000" w:rsidR="00000000" w:rsidRPr="00000000">
        <w:rPr>
          <w:sz w:val="24"/>
          <w:szCs w:val="24"/>
          <w:rtl w:val="0"/>
        </w:rPr>
        <w:t xml:space="preserve"> as atividades serão todas realizadas no campus Taguspark.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Calendarização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Formações: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+ Programação e Eletrónica com Arduino - dia 15 de junho de 2022, das 9h30 até às 12h30.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Modelação e impressão 3D + soldadura - dia 17 junho 2022 das 10h até ao 12h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Atividades, todos os dias da semana das 9h até às 18h: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IntroRob - 20 junho até 24 junho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DogRob - 4 de julho a 8 de julho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IntroRob - 18 julho até 22 julho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EletroRob - 25 de julho a 29 de julho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horas de participação nas atividades são geridas mediante a disponibilidade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360" w:lineRule="auto"/>
        <w:ind w:left="708.6614173228347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Certificado de participação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obter o certificado do programa é necessário realizar toda a formação inicial obrigatória assim como realizar um total de 20 horas de atividades.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[v1.0 - 15MAI2022]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rtl w:val="0"/>
      </w:rPr>
      <w:t xml:space="preserve">[v1.2 - 8 de junho 2022]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425.19685039370086" w:hanging="283.464566929134"/>
      </w:pPr>
      <w:rPr>
        <w:u w:val="none"/>
      </w:rPr>
    </w:lvl>
    <w:lvl w:ilvl="1">
      <w:start w:val="1"/>
      <w:numFmt w:val="decimal"/>
      <w:lvlText w:val="%1.%2."/>
      <w:lvlJc w:val="righ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forms.gle/18LB4dTtgfrio7SD7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