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1546388</wp:posOffset>
            </wp:positionH>
            <wp:positionV relativeFrom="paragraph">
              <wp:posOffset>114300</wp:posOffset>
            </wp:positionV>
            <wp:extent cx="2633663" cy="7429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-1423" r="14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 Curricular: Mecânica e Campo Eletromagnético (MCE)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 Letivo 2021/22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6aa84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6aa84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6aa84f"/>
          <w:sz w:val="32"/>
          <w:szCs w:val="32"/>
          <w:u w:val="single"/>
        </w:rPr>
      </w:pPr>
      <w:r w:rsidDel="00000000" w:rsidR="00000000" w:rsidRPr="00000000">
        <w:rPr>
          <w:b w:val="1"/>
          <w:color w:val="6aa84f"/>
          <w:sz w:val="32"/>
          <w:szCs w:val="32"/>
          <w:u w:val="single"/>
          <w:rtl w:val="0"/>
        </w:rPr>
        <w:t xml:space="preserve">Trabalho Prático 1 - Movimento de Projéteis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6aa84f"/>
          <w:sz w:val="40"/>
          <w:szCs w:val="40"/>
          <w:u w:val="single"/>
        </w:rPr>
      </w:pPr>
      <w:r w:rsidDel="00000000" w:rsidR="00000000" w:rsidRPr="00000000">
        <w:rPr>
          <w:b w:val="1"/>
          <w:color w:val="6aa84f"/>
          <w:sz w:val="40"/>
          <w:szCs w:val="40"/>
          <w:u w:val="single"/>
          <w:rtl w:val="0"/>
        </w:rPr>
        <w:t xml:space="preserve">Relatório</w:t>
      </w:r>
    </w:p>
    <w:p w:rsidR="00000000" w:rsidDel="00000000" w:rsidP="00000000" w:rsidRDefault="00000000" w:rsidRPr="00000000" w14:paraId="00000012">
      <w:pPr>
        <w:jc w:val="both"/>
        <w:rPr>
          <w:b w:val="1"/>
          <w:color w:val="6aa84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6aa84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Autores:</w:t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Rodrigo Pinheiro Faria de Andrade,   Nº Mecanográfico: 103361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António Miguel Freitas Costa, Nº Mecanográfico: 102674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Eduardo José Meneses Alves, Nº Mecanográfico: 104179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PL3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jc w:val="both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Introdução Teórica</w:t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posição de um projétil e velocidade inicial (com componentes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) que se desloca no plano 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/>
        </m:sSub>
        <m:r>
          <w:rPr/>
          <m:t xml:space="preserve">,y</m:t>
        </m:r>
      </m:oMath>
      <w:r w:rsidDel="00000000" w:rsidR="00000000" w:rsidRPr="00000000">
        <w:rPr>
          <w:rtl w:val="0"/>
        </w:rPr>
        <w:t xml:space="preserve">) é dada por: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/>
        </m:sSub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0x</m:t>
            </m:r>
          </m:sub>
        </m:sSub>
        <m:r>
          <w:rPr>
            <w:sz w:val="24"/>
            <w:szCs w:val="24"/>
          </w:rPr>
          <m:t xml:space="preserve">tcos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(1)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v</m:t>
            </m:r>
          </m:e>
          <m:sub>
            <m:r>
              <w:rPr>
                <w:sz w:val="24"/>
                <w:szCs w:val="24"/>
              </w:rPr>
              <m:t xml:space="preserve">0y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tcos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θ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 - 1/2g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/>
        </m:sSub>
      </m:oMath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onde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/>
        </m:sSub>
      </m:oMath>
      <w:r w:rsidDel="00000000" w:rsidR="00000000" w:rsidRPr="00000000">
        <w:rPr>
          <w:rtl w:val="0"/>
        </w:rPr>
        <w:t xml:space="preserve">é  aceleração da gravidade,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/>
        </m:sSub>
      </m:oMath>
      <w:r w:rsidDel="00000000" w:rsidR="00000000" w:rsidRPr="00000000">
        <w:rPr>
          <w:rtl w:val="0"/>
        </w:rPr>
        <w:t xml:space="preserve">é o tempo,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e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são as coordenadas da posição inicial do projétil relativas ao eixo e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é a inclinação do vetor velocidade inicial relativamente ao eixo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/>
        </m:sSub>
      </m:oMath>
      <w:r w:rsidDel="00000000" w:rsidR="00000000" w:rsidRPr="00000000">
        <w:rPr>
          <w:rtl w:val="0"/>
        </w:rPr>
        <w:t xml:space="preserve">. Removendo a variável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/>
        </m:sSub>
      </m:oMath>
      <w:r w:rsidDel="00000000" w:rsidR="00000000" w:rsidRPr="00000000">
        <w:rPr>
          <w:rtl w:val="0"/>
        </w:rPr>
        <w:t xml:space="preserve">das equações 1 e 2, obtém-se uma nova equação para o alcance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/>
        </m:sSub>
      </m:oMath>
      <w:r w:rsidDel="00000000" w:rsidR="00000000" w:rsidRPr="00000000">
        <w:rPr>
          <w:rtl w:val="0"/>
        </w:rPr>
        <w:t xml:space="preserve">em função do ângulo, que permite determinar o ângulo para o qual o alcance é máximo,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  <w:t xml:space="preserve"> é dado por: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θ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r>
          <w:rPr>
            <w:sz w:val="24"/>
            <w:szCs w:val="24"/>
          </w:rPr>
          <m:t xml:space="preserve">arctg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1+</m:t>
                    </m:r>
                    <m:f>
                      <m:fPr>
                        <m:ctrlPr>
                          <w:rPr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sz w:val="24"/>
                            <w:szCs w:val="24"/>
                          </w:rPr>
                          <m:t xml:space="preserve">2g(</m:t>
                        </m:r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sz w:val="24"/>
                            <w:szCs w:val="24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 xml:space="preserve">f</m:t>
                            </m:r>
                          </m:sub>
                        </m:sSub>
                        <m:r>
                          <w:rPr>
                            <w:sz w:val="24"/>
                            <w:szCs w:val="24"/>
                          </w:rPr>
                          <m:t xml:space="preserve">)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 xml:space="preserve">0</m:t>
                            </m:r>
                          </m:sub>
                          <m:sup>
                            <m:r>
                              <w:rPr>
                                <w:sz w:val="24"/>
                                <w:szCs w:val="24"/>
                              </w:rPr>
                              <m:t xml:space="preserve">2</m:t>
                            </m:r>
                          </m:sup>
                        </m:sSubSup>
                      </m:den>
                    </m:f>
                  </m:e>
                </m:rad>
              </m:den>
            </m:f>
          </m:e>
        </m:d>
      </m:oMath>
      <m:oMath/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(3)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 o valor da altura inicial for igual ao da altura inicial </w:t>
      </w:r>
      <m:oMath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r>
              <w:rPr/>
              <m:t xml:space="preserve">i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f</m:t>
            </m:r>
          </m:sub>
        </m:sSub>
        <m:r>
          <w:rPr/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então </w:t>
      </w:r>
      <m:oMath>
        <m:sSub>
          <m:sSubPr>
            <m:ctrlPr>
              <w:rPr/>
            </m:ctrlPr>
          </m:sSubPr>
          <m:e>
            <m:r>
              <w:rPr/>
              <m:t xml:space="preserve">tg(</m:t>
            </m:r>
            <m:r>
              <w:rPr/>
              <m:t>θ</m:t>
            </m:r>
          </m:e>
          <m:sub>
            <m:r>
              <w:rPr/>
              <m:t xml:space="preserve">max</m:t>
            </m:r>
          </m:sub>
        </m:sSub>
        <m:r>
          <w:rPr/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, pelo que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max</m:t>
            </m:r>
          </m:sub>
        </m:sSub>
        <m:r>
          <w:rPr/>
          <m:t xml:space="preserve">=45º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Pêndulo Balístico: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pêndulo balístico consiste num massa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/>
        </m:sSub>
      </m:oMath>
      <w:r w:rsidDel="00000000" w:rsidR="00000000" w:rsidRPr="00000000">
        <w:rPr>
          <w:rtl w:val="0"/>
        </w:rPr>
        <w:t xml:space="preserve">suspensa de um fio ou uma barra. Se um projétil de massa </w:t>
      </w:r>
      <m:oMath>
        <m:sSub>
          <m:sSubPr>
            <m:ctrlPr>
              <w:rPr/>
            </m:ctrlPr>
          </m:sSubPr>
          <m:e>
            <m:r>
              <w:rPr/>
              <m:t xml:space="preserve">m(m&lt;&lt;M)</m:t>
            </m:r>
          </m:e>
          <m:sub/>
        </m:sSub>
      </m:oMath>
      <w:r w:rsidDel="00000000" w:rsidR="00000000" w:rsidRPr="00000000">
        <w:rPr>
          <w:rtl w:val="0"/>
        </w:rPr>
        <w:t xml:space="preserve">for disparado contra a massa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e nela ficar retido, então o conjunto adquire energia cinética,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, que, à medida que o pêndulo se move, vai sendo transformada em energia potencial gravítica,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. A altura máxima,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/>
        </m:sSub>
      </m:oMath>
      <w:r w:rsidDel="00000000" w:rsidR="00000000" w:rsidRPr="00000000">
        <w:rPr>
          <w:rtl w:val="0"/>
        </w:rPr>
        <w:t xml:space="preserve">, atingida será tal que a energia potencial gravítica máxima é igual à energia cinética inicial, devendo-se isso à conservação da energia mecânica. Considerando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a velocidade inicial do projétil e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a velocidade do conjunto massa + projétil, logo após a colisão, obtém-se: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E</m:t>
            </m:r>
          </m:e>
          <m:sub>
            <m:r>
              <w:rPr>
                <w:sz w:val="24"/>
                <w:szCs w:val="24"/>
              </w:rPr>
              <m:t xml:space="preserve">c</m:t>
            </m:r>
          </m:sub>
        </m:sSub>
        <m:r>
          <w:rPr>
            <w:sz w:val="24"/>
            <w:szCs w:val="24"/>
          </w:rPr>
          <m:t xml:space="preserve">(inicial)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(m+M)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 xml:space="preserve">=(m+M)gh=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E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(máx)</m:t>
        </m:r>
      </m:oMath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(4)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conservação de momento linear na colisão implica que: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=(m+M)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(5)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 onde se tira a relação entre a velocidade inicial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e a altura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/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m+M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  <m:r>
          <w:rPr>
            <w:sz w:val="24"/>
            <w:szCs w:val="24"/>
          </w:rPr>
          <m:t xml:space="preserve">)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2gh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(6)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jc w:val="both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4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desenvolvimento deste relatório visa aprofundar o nosso conhecimento sobre os conteúdos relativos à Cinemática, mais especificamente, o Lançamento Oblíquo ou Lançamento de Projéteis. Esperamos, para além disso, aprender as fórmulas do movimento e as relações entre os seus elementos de modo a ganhar uma visão mais intuitiva do tema em questão, tudo isto através da observação e análise do comportamento do projétil durante o seu lançamento.</w:t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Parte A</w:t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objetivo desta parte da experiência foi calcular, através de dados obtidos durante o procedimento experimental e fórmulas da cinemática, o valor da velocidade inicial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Que mais tarde será também útil para comparar a um outro método para obter a mesma (Parte C - Pêndulo Balístico).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Parte B</w:t>
      </w:r>
    </w:p>
    <w:p w:rsidR="00000000" w:rsidDel="00000000" w:rsidP="00000000" w:rsidRDefault="00000000" w:rsidRPr="00000000" w14:paraId="0000005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objetivo principal desta experiência foi observar e analisar como varia o alcance do projétil de acordo com a variação do ângulo de lançamento. Para isso, foram efetuados cálculos (que iremos apresentar mais à frente neste relatório) que permitiram a construção de um gráfico que foi imprescindível para tirarmos as nossas conclusões.</w:t>
      </w:r>
    </w:p>
    <w:p w:rsidR="00000000" w:rsidDel="00000000" w:rsidP="00000000" w:rsidRDefault="00000000" w:rsidRPr="00000000" w14:paraId="0000005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Parte C</w:t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Nesta parte final do trabalho, tivemos como objetivo calcular novamente a velocidade inicial,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do projétil (tal como na parte A) por via de um método diferente (pêndulo balístico), para mais tarde poder comparar os dois valores de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através da exatidão mais à frente apresentada.</w:t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É também importante referir que, no procedimento experimental, a obtenção do valor da altura foi necessário obter uma nova equação, através de cálculos secundários, que não se </w:t>
      </w:r>
      <w:r w:rsidDel="00000000" w:rsidR="00000000" w:rsidRPr="00000000">
        <w:rPr>
          <w:rtl w:val="0"/>
        </w:rPr>
        <w:t xml:space="preserve">encontra</w:t>
      </w:r>
      <w:r w:rsidDel="00000000" w:rsidR="00000000" w:rsidRPr="00000000">
        <w:rPr>
          <w:rtl w:val="0"/>
        </w:rPr>
        <w:t xml:space="preserve"> no guião disponibilizado.</w:t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h = l-l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cos(</m:t>
            </m:r>
            <m:r>
              <w:rPr>
                <w:sz w:val="24"/>
                <w:szCs w:val="24"/>
              </w:rPr>
              <m:t>α</m:t>
            </m:r>
            <m:r>
              <w:rPr>
                <w:sz w:val="24"/>
                <w:szCs w:val="24"/>
              </w:rPr>
              <m:t xml:space="preserve">)</m:t>
            </m:r>
          </m:e>
          <m:sub/>
        </m:sSub>
      </m:oMath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(7)</w:t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color w:val="6aa84f"/>
          <w:sz w:val="28"/>
          <w:szCs w:val="28"/>
          <w:u w:val="none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5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Determinar a velocidade inicial,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do projétil através das equações do movimento (Parte A);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a dependência do alcance com o ângulo de lançamento (Parte B);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Determinar a velocidade inicial do projétil,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utilizando o pêndulo balístico (Parte C).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both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Procedimento Experimental</w:t>
      </w:r>
    </w:p>
    <w:p w:rsidR="00000000" w:rsidDel="00000000" w:rsidP="00000000" w:rsidRDefault="00000000" w:rsidRPr="00000000" w14:paraId="00000065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jc w:val="both"/>
        <w:rPr>
          <w:color w:val="6aa84f"/>
          <w:sz w:val="28"/>
          <w:szCs w:val="28"/>
          <w:u w:val="none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Parte A - Determinação da velocidade inicial, </w:t>
      </w:r>
      <m:oMath>
        <m:sSub>
          <m:sSubPr>
            <m:ctrlPr>
              <w:rPr>
                <w:color w:val="6aa84f"/>
                <w:sz w:val="28"/>
                <w:szCs w:val="28"/>
              </w:rPr>
            </m:ctrlPr>
          </m:sSubPr>
          <m:e>
            <m:r>
              <w:rPr>
                <w:color w:val="6aa84f"/>
                <w:sz w:val="28"/>
                <w:szCs w:val="28"/>
              </w:rPr>
              <m:t xml:space="preserve">v</m:t>
            </m:r>
          </m:e>
          <m:sub>
            <m:r>
              <w:rPr>
                <w:color w:val="6aa84f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Nesta parte da experiência, começou-se por colocar o lançador de projéteis numa posição que conferisse que este estava perfeitamente horizontal, ou seja, com um ângulo de 0º e verificar se todo o sistema de sensores estava ligado. Posteriormente, foi medida a distância,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/>
        </m:sSub>
      </m:oMath>
      <w:r w:rsidDel="00000000" w:rsidR="00000000" w:rsidRPr="00000000">
        <w:rPr>
          <w:rtl w:val="0"/>
        </w:rPr>
        <w:t xml:space="preserve">, entre as células fotoelétricas. Carregou-se o lançador de projéteis na posição de tiro curto - “SHORT RANGE” - e colocou-se a esfera na boca do lançador empurrando-a para o interior, com recurso a um carregador, até se encontrar na posição pretendida. O sistema de </w:t>
      </w:r>
      <w:r w:rsidDel="00000000" w:rsidR="00000000" w:rsidRPr="00000000">
        <w:rPr>
          <w:rtl w:val="0"/>
        </w:rPr>
        <w:t xml:space="preserve">controlo</w:t>
      </w:r>
      <w:r w:rsidDel="00000000" w:rsidR="00000000" w:rsidRPr="00000000">
        <w:rPr>
          <w:rtl w:val="0"/>
        </w:rPr>
        <w:t xml:space="preserve"> foi colocado na posição “TWO GATES”, iniciando o sensor clicando START/STOP. Finalmente, puxou-se o fio do disparador verticalmente e registou-se o tempo apresentado no sistema de controlo. Este procedimento foi feito 5 vezes de modo a obtermos 5 medidas. A figura seguinte ilustra a montagem da experiência do procedimento anterior: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250988</wp:posOffset>
            </wp:positionH>
            <wp:positionV relativeFrom="paragraph">
              <wp:posOffset>2143125</wp:posOffset>
            </wp:positionV>
            <wp:extent cx="5224463" cy="2220627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220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  <w:t xml:space="preserve">Figura 1. - Esquema da montagem experimental (Experiência A). 1- Lançador de Projéteis. 2- Base para o lançador. 3- Célula fotoelétrica (inicia a contagem do tempo). 4- Célula fotoelétrica (termina a contagem do tempo). 5- Sistema de </w:t>
      </w:r>
      <w:r w:rsidDel="00000000" w:rsidR="00000000" w:rsidRPr="00000000">
        <w:rPr>
          <w:rtl w:val="0"/>
        </w:rPr>
        <w:t xml:space="preserve">controlo</w:t>
      </w:r>
      <w:r w:rsidDel="00000000" w:rsidR="00000000" w:rsidRPr="00000000">
        <w:rPr>
          <w:rtl w:val="0"/>
        </w:rPr>
        <w:t xml:space="preserve"> das células.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Parte B - Dependência do alcance com o ângulo de disparo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Nesta parte da experiência, a esfera começa por ser lançada (com as mesmas condições da parte A) com um ângulo de 30º em relação à horizontal. É colocado um alvo constituído por papel milimétrico (para facilitar a medição da distância) e papel químico a uma certa distância, para que a esfera caísse na sua superfície. Para cada ângulo foram feitos 3 lançamentos. A figura abaixo demonstra esta parte da experiência.</w:t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288243</wp:posOffset>
            </wp:positionV>
            <wp:extent cx="5731200" cy="2616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Figura 2. - Esquema da montagem experimental (Experiência B). 1- Lançador de projéteis. 2- Base para o lançador. 3- Alvo</w:t>
      </w:r>
    </w:p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72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3.3. Parte C - Pêndulo Balístico: Método Alternativo para a determinação da velocidade inicial, </w:t>
      </w:r>
      <m:oMath>
        <m:sSub>
          <m:sSubPr>
            <m:ctrlPr>
              <w:rPr>
                <w:color w:val="6aa84f"/>
                <w:sz w:val="28"/>
                <w:szCs w:val="28"/>
              </w:rPr>
            </m:ctrlPr>
          </m:sSubPr>
          <m:e>
            <m:r>
              <w:rPr>
                <w:color w:val="6aa84f"/>
                <w:sz w:val="28"/>
                <w:szCs w:val="28"/>
              </w:rPr>
              <m:t xml:space="preserve">v</m:t>
            </m:r>
          </m:e>
          <m:sub>
            <m:r>
              <w:rPr>
                <w:color w:val="6aa84f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Nesta parte, mediram-se as massas do projétil,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/>
        </m:sSub>
      </m:oMath>
      <w:r w:rsidDel="00000000" w:rsidR="00000000" w:rsidRPr="00000000">
        <w:rPr>
          <w:rtl w:val="0"/>
        </w:rPr>
        <w:t xml:space="preserve">, e do pêndulo,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/>
        </m:sSub>
      </m:oMath>
      <w:r w:rsidDel="00000000" w:rsidR="00000000" w:rsidRPr="00000000">
        <w:rPr>
          <w:rtl w:val="0"/>
        </w:rPr>
        <w:t xml:space="preserve">. A seguir, mediu-se também o comprimento do pêndulo,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/>
        </m:sSub>
      </m:oMath>
      <w:r w:rsidDel="00000000" w:rsidR="00000000" w:rsidRPr="00000000">
        <w:rPr>
          <w:rtl w:val="0"/>
        </w:rPr>
        <w:t xml:space="preserve">. Feito isto, carregou-se o lançador de projéteis na posição de tiro curto, “SHORT RANGE” e foram feitos 5 disparos, medindo-se o ângulo máximo, </w:t>
      </w:r>
      <m:oMath>
        <m:r>
          <m:t>α</m:t>
        </m:r>
      </m:oMath>
      <w:r w:rsidDel="00000000" w:rsidR="00000000" w:rsidRPr="00000000">
        <w:rPr>
          <w:rtl w:val="0"/>
        </w:rPr>
        <w:t xml:space="preserve">, descrito pelo pêndulo em todos estes.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522450</wp:posOffset>
            </wp:positionH>
            <wp:positionV relativeFrom="paragraph">
              <wp:posOffset>777013</wp:posOffset>
            </wp:positionV>
            <wp:extent cx="4687952" cy="261023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952" cy="2610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Figura 3</w:t>
      </w:r>
      <w:r w:rsidDel="00000000" w:rsidR="00000000" w:rsidRPr="00000000">
        <w:rPr>
          <w:rtl w:val="0"/>
        </w:rPr>
        <w:t xml:space="preserve">. - Esquema</w:t>
      </w:r>
      <w:r w:rsidDel="00000000" w:rsidR="00000000" w:rsidRPr="00000000">
        <w:rPr>
          <w:rtl w:val="0"/>
        </w:rPr>
        <w:t xml:space="preserve"> da montagem experimental (Parte C) e desenho representativo do movimento do pêndulo.</w:t>
      </w:r>
    </w:p>
    <w:p w:rsidR="00000000" w:rsidDel="00000000" w:rsidP="00000000" w:rsidRDefault="00000000" w:rsidRPr="00000000" w14:paraId="000000B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jc w:val="both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Análise e Tratamento de dados Experimentais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Apresentação de Dados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144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Parte A - Determinação da velocidade inicial</w:t>
      </w:r>
    </w:p>
    <w:p w:rsidR="00000000" w:rsidDel="00000000" w:rsidP="00000000" w:rsidRDefault="00000000" w:rsidRPr="00000000" w14:paraId="000000D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Primeiramente, medimos a distância,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/>
        </m:sSub>
      </m:oMath>
      <w:r w:rsidDel="00000000" w:rsidR="00000000" w:rsidRPr="00000000">
        <w:rPr>
          <w:rtl w:val="0"/>
        </w:rPr>
        <w:t xml:space="preserve">, entre as células fotoelétricas, e obtivemos o valor de 0,1156</w:t>
      </w:r>
      <m:oMath>
        <m:r>
          <m:t>±</m:t>
        </m:r>
        <m:r>
          <m:t>Δ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(m). Cujo erro, </w:t>
      </w:r>
      <m:oMath>
        <m:r>
          <m:t>±</m:t>
        </m:r>
        <m:r>
          <m:t>Δ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foi</w:t>
      </w:r>
      <w:r w:rsidDel="00000000" w:rsidR="00000000" w:rsidRPr="00000000">
        <w:rPr>
          <w:rtl w:val="0"/>
        </w:rPr>
        <w:t xml:space="preserve"> obtido através da metade da menor divisão da escala do instrumento utilizado, neste caso uma fita métrica, contudo, foi necessário multiplicar esse valor por 2, dado que a medição envolveu duas células. Pelo que obtemos </w:t>
      </w:r>
      <m:oMath>
        <m:r>
          <m:t>±</m:t>
        </m:r>
        <m:r>
          <m:t>Δ</m:t>
        </m:r>
        <m:r>
          <w:rPr/>
          <m:t xml:space="preserve">s=0,001</m:t>
        </m:r>
      </m:oMath>
      <w:r w:rsidDel="00000000" w:rsidR="00000000" w:rsidRPr="00000000">
        <w:rPr>
          <w:rtl w:val="0"/>
        </w:rPr>
        <w:t xml:space="preserve">(m).</w:t>
      </w:r>
    </w:p>
    <w:p w:rsidR="00000000" w:rsidDel="00000000" w:rsidP="00000000" w:rsidRDefault="00000000" w:rsidRPr="00000000" w14:paraId="000000D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Posteriormente, através da leitura dos valores obtidos pelo sistema de células obtivemos os seguintes tempos,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/>
        </m:sSub>
      </m:oMath>
      <w:r w:rsidDel="00000000" w:rsidR="00000000" w:rsidRPr="00000000">
        <w:rPr>
          <w:rtl w:val="0"/>
        </w:rPr>
        <w:t xml:space="preserve">, para o ângulo </w:t>
      </w:r>
      <m:oMath>
        <m:r>
          <m:t>θ</m:t>
        </m:r>
        <m:r>
          <w:rPr/>
          <m:t xml:space="preserve">=0º</m:t>
        </m:r>
      </m:oMath>
      <w:r w:rsidDel="00000000" w:rsidR="00000000" w:rsidRPr="00000000">
        <w:rPr>
          <w:rtl w:val="0"/>
        </w:rPr>
        <w:t xml:space="preserve"> (não sendo necessário determinar o erro de </w:t>
      </w:r>
      <m:oMath>
        <m:r>
          <m:t>θ</m:t>
        </m:r>
      </m:oMath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98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236"/>
        <w:gridCol w:w="1236"/>
        <w:gridCol w:w="1236"/>
        <w:gridCol w:w="1236"/>
        <w:gridCol w:w="1236"/>
        <w:tblGridChange w:id="0">
          <w:tblGrid>
            <w:gridCol w:w="2805"/>
            <w:gridCol w:w="1236"/>
            <w:gridCol w:w="1236"/>
            <w:gridCol w:w="1236"/>
            <w:gridCol w:w="1236"/>
            <w:gridCol w:w="123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Ângulo, </w:t>
            </w:r>
            <m:oMath>
              <m:r>
                <m:t>θ</m:t>
              </m:r>
            </m:oMath>
            <w:r w:rsidDel="00000000" w:rsidR="00000000" w:rsidRPr="00000000">
              <w:rPr>
                <w:rtl w:val="0"/>
              </w:rPr>
              <w:t xml:space="preserve">(graus)</w:t>
            </w:r>
          </w:p>
        </w:tc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Tempo,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  <w:t xml:space="preserve">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0,0425</w:t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erro associado ao tempo,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/>
        </m:sSub>
      </m:oMath>
      <w:r w:rsidDel="00000000" w:rsidR="00000000" w:rsidRPr="00000000">
        <w:rPr>
          <w:rtl w:val="0"/>
        </w:rPr>
        <w:t xml:space="preserve">, é dado por </w:t>
      </w:r>
      <m:oMath>
        <m:r>
          <m:t>±</m:t>
        </m:r>
        <m:r>
          <m:t>Δ</m:t>
        </m:r>
        <m:r>
          <w:rPr/>
          <m:t xml:space="preserve">t=0,001</m:t>
        </m:r>
      </m:oMath>
      <w:r w:rsidDel="00000000" w:rsidR="00000000" w:rsidRPr="00000000">
        <w:rPr>
          <w:rtl w:val="0"/>
        </w:rPr>
        <w:t xml:space="preserve"> (vindo da menor divisão do instrumento de medida).</w:t>
      </w:r>
    </w:p>
    <w:p w:rsidR="00000000" w:rsidDel="00000000" w:rsidP="00000000" w:rsidRDefault="00000000" w:rsidRPr="00000000" w14:paraId="000000E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144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Parte B - Dependência do alcance com o ângulo de disparo</w:t>
      </w:r>
    </w:p>
    <w:p w:rsidR="00000000" w:rsidDel="00000000" w:rsidP="00000000" w:rsidRDefault="00000000" w:rsidRPr="00000000" w14:paraId="000000E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Numa fase inicial foram feitas várias medições para a obtenção do alcance,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/>
        </m:sSub>
      </m:oMath>
      <w:r w:rsidDel="00000000" w:rsidR="00000000" w:rsidRPr="00000000">
        <w:rPr>
          <w:rtl w:val="0"/>
        </w:rPr>
        <w:t xml:space="preserve">, para os diferentes ângulos de lançamento, </w:t>
      </w:r>
      <m:oMath>
        <m:r>
          <m:t>θ</m:t>
        </m:r>
      </m:oMath>
      <w:r w:rsidDel="00000000" w:rsidR="00000000" w:rsidRPr="00000000">
        <w:rPr>
          <w:rtl w:val="0"/>
        </w:rPr>
        <w:t xml:space="preserve">, associados. As medidas obtidas foram as seguintes:</w:t>
      </w:r>
    </w:p>
    <w:p w:rsidR="00000000" w:rsidDel="00000000" w:rsidP="00000000" w:rsidRDefault="00000000" w:rsidRPr="00000000" w14:paraId="000000E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1535"/>
        <w:gridCol w:w="1535"/>
        <w:gridCol w:w="1535"/>
        <w:tblGridChange w:id="0">
          <w:tblGrid>
            <w:gridCol w:w="4410"/>
            <w:gridCol w:w="1535"/>
            <w:gridCol w:w="1535"/>
            <w:gridCol w:w="15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Ângulo de Lançamento, </w:t>
            </w:r>
            <m:oMath>
              <m:r>
                <m:t>θ</m:t>
              </m:r>
            </m:oMath>
            <w:r w:rsidDel="00000000" w:rsidR="00000000" w:rsidRPr="00000000">
              <w:rPr>
                <w:rtl w:val="0"/>
              </w:rPr>
              <w:t xml:space="preserve">(graus)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Alcance, </w:t>
            </w: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  <w:t xml:space="preserve">(m)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0,804</w:t>
            </w:r>
          </w:p>
        </w:tc>
      </w:tr>
    </w:tbl>
    <w:p w:rsidR="00000000" w:rsidDel="00000000" w:rsidP="00000000" w:rsidRDefault="00000000" w:rsidRPr="00000000" w14:paraId="0000010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144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Parte C - Pêndulo Balístico: Método Alternativo para a Determinação da velocidade inicial, </w:t>
      </w:r>
      <m:oMath>
        <m:sSub>
          <m:sSubPr>
            <m:ctrlPr>
              <w:rPr>
                <w:color w:val="6aa84f"/>
                <w:sz w:val="26"/>
                <w:szCs w:val="26"/>
              </w:rPr>
            </m:ctrlPr>
          </m:sSubPr>
          <m:e>
            <m:r>
              <w:rPr>
                <w:color w:val="6aa84f"/>
                <w:sz w:val="26"/>
                <w:szCs w:val="26"/>
              </w:rPr>
              <m:t xml:space="preserve">v</m:t>
            </m:r>
          </m:e>
          <m:sub>
            <m:r>
              <w:rPr>
                <w:color w:val="6aa84f"/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Nesta última parte, começamos por medir a massa do projétil, onde </w:t>
      </w:r>
      <m:oMath>
        <m:sSub>
          <m:sSubPr>
            <m:ctrlPr>
              <w:rPr/>
            </m:ctrlPr>
          </m:sSubPr>
          <m:e>
            <m:r>
              <w:rPr/>
              <m:t xml:space="preserve">m=62,8</m:t>
            </m:r>
            <m:r>
              <w:rPr/>
              <m:t>±</m:t>
            </m:r>
            <m:r>
              <w:rPr/>
              <m:t xml:space="preserve">0,1</m:t>
            </m:r>
          </m:e>
          <m:sub/>
        </m:sSub>
      </m:oMath>
      <w:r w:rsidDel="00000000" w:rsidR="00000000" w:rsidRPr="00000000">
        <w:rPr>
          <w:rtl w:val="0"/>
        </w:rPr>
        <w:t xml:space="preserve">(g) e a massa do pêndulo balístico </w:t>
      </w:r>
      <m:oMath>
        <m:r>
          <w:rPr/>
          <m:t xml:space="preserve">M=242,3</m:t>
        </m:r>
        <m:r>
          <w:rPr/>
          <m:t>±</m:t>
        </m:r>
        <m:r>
          <w:rPr/>
          <m:t xml:space="preserve">0,1</m:t>
        </m:r>
      </m:oMath>
      <w:r w:rsidDel="00000000" w:rsidR="00000000" w:rsidRPr="00000000">
        <w:rPr>
          <w:rtl w:val="0"/>
        </w:rPr>
        <w:t xml:space="preserve">(g) (erro vindo da menor divisão da escala do instrumento de medida, neste caso a balança). O valor da distância foi obtido medindo desde o suporte do pêndulo até ao centro de massa aproximado da bola </w:t>
      </w:r>
      <m:oMath>
        <m:r>
          <w:rPr/>
          <m:t xml:space="preserve">l=0,309</m:t>
        </m:r>
        <m:r>
          <w:rPr/>
          <m:t>±</m:t>
        </m:r>
        <m:r>
          <w:rPr/>
          <m:t xml:space="preserve">0,0005</m:t>
        </m:r>
      </m:oMath>
      <w:r w:rsidDel="00000000" w:rsidR="00000000" w:rsidRPr="00000000">
        <w:rPr>
          <w:rtl w:val="0"/>
        </w:rPr>
        <w:t xml:space="preserve">(m) (erro vindo da metade da menor divisão da escala do instrumento de medida, neste caso a fita métrica)</w:t>
      </w:r>
    </w:p>
    <w:p w:rsidR="00000000" w:rsidDel="00000000" w:rsidP="00000000" w:rsidRDefault="00000000" w:rsidRPr="00000000" w14:paraId="000001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5 disparos, chegamos aos valores apresentados na tabela seguinte:</w:t>
      </w:r>
    </w:p>
    <w:p w:rsidR="00000000" w:rsidDel="00000000" w:rsidP="00000000" w:rsidRDefault="00000000" w:rsidRPr="00000000" w14:paraId="0000010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580.0" w:type="dxa"/>
        <w:jc w:val="left"/>
        <w:tblInd w:w="3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tblGridChange w:id="0">
          <w:tblGrid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Ângulos, </w:t>
            </w:r>
            <m:oMath>
              <m:r>
                <m:t>θ</m:t>
              </m:r>
            </m:oMath>
            <w:r w:rsidDel="00000000" w:rsidR="00000000" w:rsidRPr="00000000">
              <w:rPr>
                <w:rtl w:val="0"/>
              </w:rPr>
              <w:t xml:space="preserve"> (graus)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</w:t>
            </w:r>
            <m:oMath>
              <m:r>
                <m:t>±</m:t>
              </m:r>
            </m:oMath>
            <w:r w:rsidDel="00000000" w:rsidR="00000000" w:rsidRPr="00000000">
              <w:rPr>
                <w:rtl w:val="0"/>
              </w:rPr>
              <w:t xml:space="preserve"> 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20,5 </w:t>
            </w:r>
            <m:oMath>
              <m:r>
                <m:t>±</m:t>
              </m:r>
            </m:oMath>
            <w:r w:rsidDel="00000000" w:rsidR="00000000" w:rsidRPr="00000000">
              <w:rPr>
                <w:rtl w:val="0"/>
              </w:rPr>
              <w:t xml:space="preserve"> 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  <m:oMath>
              <m:r>
                <m:t>±</m:t>
              </m:r>
            </m:oMath>
            <w:r w:rsidDel="00000000" w:rsidR="00000000" w:rsidRPr="00000000">
              <w:rPr>
                <w:rtl w:val="0"/>
              </w:rPr>
              <w:t xml:space="preserve"> 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  <m:oMath>
              <m:r>
                <m:t>±</m:t>
              </m:r>
            </m:oMath>
            <w:r w:rsidDel="00000000" w:rsidR="00000000" w:rsidRPr="00000000">
              <w:rPr>
                <w:rtl w:val="0"/>
              </w:rPr>
              <w:t xml:space="preserve"> 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  <m:oMath>
              <m:r>
                <m:t>±</m:t>
              </m:r>
            </m:oMath>
            <w:r w:rsidDel="00000000" w:rsidR="00000000" w:rsidRPr="00000000">
              <w:rPr>
                <w:rtl w:val="0"/>
              </w:rPr>
              <w:t xml:space="preserve"> 0,25</w:t>
            </w:r>
          </w:p>
        </w:tc>
      </w:tr>
    </w:tbl>
    <w:p w:rsidR="00000000" w:rsidDel="00000000" w:rsidP="00000000" w:rsidRDefault="00000000" w:rsidRPr="00000000" w14:paraId="000001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Análise de resultados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144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Parte A - Determinação da velocidade inicial,</w:t>
      </w:r>
      <m:oMath>
        <m:sSub>
          <m:sSubPr>
            <m:ctrlPr>
              <w:rPr>
                <w:color w:val="6aa84f"/>
                <w:sz w:val="26"/>
                <w:szCs w:val="26"/>
              </w:rPr>
            </m:ctrlPr>
          </m:sSubPr>
          <m:e>
            <m:r>
              <w:rPr>
                <w:color w:val="6aa84f"/>
                <w:sz w:val="26"/>
                <w:szCs w:val="26"/>
              </w:rPr>
              <m:t xml:space="preserve">v</m:t>
            </m:r>
          </m:e>
          <m:sub>
            <m:r>
              <w:rPr>
                <w:color w:val="6aa84f"/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Após a recolha dos dados relativos ao tempo,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 calculou-se a média dos mesmos: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720"/>
        <w:jc w:val="both"/>
        <w:rPr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e>
        </m:bar>
      </m:oMath>
      <m:oMath>
        <m:r>
          <w:rPr>
            <w:sz w:val="24"/>
            <w:szCs w:val="24"/>
          </w:rPr>
          <m:t xml:space="preserve">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t1 + t2 + t3 + t4 + t5</m:t>
            </m:r>
          </m:num>
          <m:den>
            <m:r>
              <w:rPr>
                <w:sz w:val="24"/>
                <w:szCs w:val="24"/>
              </w:rPr>
              <m:t xml:space="preserve">5</m:t>
            </m:r>
          </m:den>
        </m:f>
        <m:r>
          <w:rPr>
            <w:sz w:val="24"/>
            <w:szCs w:val="24"/>
          </w:rPr>
          <m:t xml:space="preserve">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0,0422 + 0,0424 + 0,0421 + 0,0422 + 0,0425</m:t>
            </m:r>
          </m:num>
          <m:den>
            <m:r>
              <w:rPr>
                <w:sz w:val="24"/>
                <w:szCs w:val="24"/>
              </w:rPr>
              <m:t xml:space="preserve">5</m:t>
            </m:r>
          </m:den>
        </m:f>
        <m:r>
          <w:rPr>
            <w:sz w:val="24"/>
            <w:szCs w:val="24"/>
          </w:rPr>
          <m:t xml:space="preserve">=0,0423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>Δ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e>
        </m:bar>
        <m:r>
          <w:rPr>
            <w:sz w:val="24"/>
            <w:szCs w:val="24"/>
          </w:rPr>
          <m:t xml:space="preserve">(s)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erro do tempo médio,</w:t>
      </w:r>
      <m:oMath>
        <m:r>
          <m:t>±</m:t>
        </m:r>
        <m:r>
          <m:t>Δ</m:t>
        </m:r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, obtêm-se pelo maior desvio, </w:t>
      </w: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, em relação à média:</w:t>
      </w:r>
    </w:p>
    <w:p w:rsidR="00000000" w:rsidDel="00000000" w:rsidP="00000000" w:rsidRDefault="00000000" w:rsidRPr="00000000" w14:paraId="00000117">
      <w:pPr>
        <w:ind w:left="720"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0,0423 - 0,0422</m:t>
            </m:r>
          </m:e>
        </m:d>
        <m:r>
          <w:rPr>
            <w:sz w:val="24"/>
            <w:szCs w:val="24"/>
          </w:rPr>
          <m:t xml:space="preserve">=0,0001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0,0423 - 0,0424</m:t>
            </m:r>
          </m:e>
        </m:d>
        <m:r>
          <w:rPr>
            <w:sz w:val="24"/>
            <w:szCs w:val="24"/>
          </w:rPr>
          <m:t xml:space="preserve">=0,0001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0,0423 - 0,0421</m:t>
            </m:r>
          </m:e>
        </m:d>
        <m:r>
          <w:rPr>
            <w:sz w:val="24"/>
            <w:szCs w:val="24"/>
          </w:rPr>
          <m:t xml:space="preserve">=0,0002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0,0423 - 0,0422</m:t>
            </m:r>
          </m:e>
        </m:d>
        <m:r>
          <w:rPr>
            <w:sz w:val="24"/>
            <w:szCs w:val="24"/>
          </w:rPr>
          <m:t xml:space="preserve">=0,0001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0,0423 - 0,0425</m:t>
            </m:r>
          </m:e>
        </m:d>
        <m:r>
          <w:rPr>
            <w:sz w:val="24"/>
            <w:szCs w:val="24"/>
          </w:rPr>
          <m:t xml:space="preserve">=0,0002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Desta forma podemos concluir que o erro da média dos valores do tempo,</w:t>
      </w:r>
      <m:oMath>
        <m:r>
          <m:t>±</m:t>
        </m:r>
        <m:r>
          <m:t>Δ</m:t>
        </m:r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é dado por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=0,0002(s)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Logo, o valor final obtido para o tempo médio foi </w:t>
      </w: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e>
        </m:bar>
        <m:r>
          <w:rPr>
            <w:sz w:val="24"/>
            <w:szCs w:val="24"/>
          </w:rPr>
          <m:t xml:space="preserve">=0,0423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 xml:space="preserve">0,0002(s)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Obtidos todos os dados necessários, passamos para o cálculo da velocidade inicial,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sz w:val="24"/>
          <w:szCs w:val="24"/>
        </w:rPr>
      </w:pPr>
      <m:oMath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s</m:t>
            </m:r>
          </m:num>
          <m:den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t</m:t>
                    </m:r>
                  </m:sub>
                </m:sSub>
              </m:e>
            </m:ba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0,116</m:t>
            </m:r>
          </m:num>
          <m:den>
            <m:r>
              <w:rPr>
                <w:sz w:val="24"/>
                <w:szCs w:val="24"/>
              </w:rPr>
              <m:t xml:space="preserve">0,0423</m:t>
            </m:r>
          </m:den>
        </m:f>
        <m:r>
          <w:rPr>
            <w:sz w:val="24"/>
            <w:szCs w:val="24"/>
          </w:rPr>
          <m:t xml:space="preserve">=2,73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(m/s)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erro associado à velocidade inicial,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foi obtido através da fórmula do limite superior do erro:</w:t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sz w:val="24"/>
          <w:szCs w:val="24"/>
        </w:rPr>
      </w:pP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∂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sz w:val="24"/>
                    <w:szCs w:val="24"/>
                  </w:rPr>
                  <m:t xml:space="preserve">∂s</m:t>
                </m:r>
              </m:den>
            </m:f>
          </m:e>
        </m:d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s+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∂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sz w:val="24"/>
                    <w:szCs w:val="24"/>
                  </w:rPr>
                  <m:t xml:space="preserve">∂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t</m:t>
                        </m:r>
                      </m:sub>
                    </m:sSub>
                  </m:e>
                </m:bar>
              </m:den>
            </m:f>
          </m:e>
        </m:d>
        <m:r>
          <w:rPr>
            <w:sz w:val="24"/>
            <w:szCs w:val="24"/>
          </w:rPr>
          <m:t>Δ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sz w:val="24"/>
                    <w:szCs w:val="24"/>
                  </w:rPr>
                  <m:t xml:space="preserve">0,0423</m:t>
                </m:r>
              </m:den>
            </m:f>
          </m:e>
        </m:d>
        <m:r>
          <w:rPr>
            <w:sz w:val="24"/>
            <w:szCs w:val="24"/>
          </w:rPr>
          <m:t xml:space="preserve">0,0005+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0,10</m:t>
                </m:r>
              </m:num>
              <m:den>
                <m:sSup>
                  <m:sSupPr>
                    <m:ctrlPr>
                      <w:rPr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sz w:val="24"/>
                        <w:szCs w:val="24"/>
                      </w:rPr>
                      <m:t xml:space="preserve">0,0423</m:t>
                    </m:r>
                  </m:e>
                  <m:sup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sz w:val="24"/>
            <w:szCs w:val="24"/>
          </w:rPr>
          <m:t xml:space="preserve">0,0002=0,03(m/s)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Desta forma podemos concluir que o valor da velocidade inicial obtido é dado por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=2,73</m:t>
        </m:r>
        <m:r>
          <w:rPr/>
          <m:t>±</m:t>
        </m:r>
        <m:r>
          <w:rPr/>
          <m:t xml:space="preserve">0,03(m/s).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Precisão:</w:t>
      </w:r>
    </w:p>
    <w:p w:rsidR="00000000" w:rsidDel="00000000" w:rsidP="00000000" w:rsidRDefault="00000000" w:rsidRPr="00000000" w14:paraId="000001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Erro relativo:</w:t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sz w:val="24"/>
          <w:szCs w:val="24"/>
        </w:rPr>
      </w:pPr>
      <m:oMath>
        <m:d>
          <m:dPr>
            <m:begChr m:val="|"/>
            <m:endChr m:val="|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m:t>Δ</m:t>
                </m:r>
                <m:r>
                  <w:rPr>
                    <w:sz w:val="24"/>
                    <w:szCs w:val="24"/>
                  </w:rPr>
                  <m:t xml:space="preserve">x</m:t>
                </m:r>
              </m:num>
              <m:den>
                <m:r>
                  <w:rPr>
                    <w:sz w:val="24"/>
                    <w:szCs w:val="24"/>
                  </w:rPr>
                  <m:t xml:space="preserve">x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100=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0,03</m:t>
                </m:r>
              </m:num>
              <m:den>
                <m:r>
                  <w:rPr>
                    <w:sz w:val="24"/>
                    <w:szCs w:val="24"/>
                  </w:rPr>
                  <m:t xml:space="preserve">2,73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100</m:t>
        </m:r>
        <m:r>
          <w:rPr>
            <w:sz w:val="24"/>
            <w:szCs w:val="24"/>
          </w:rPr>
          <m:t>≈</m:t>
        </m:r>
        <m:r>
          <w:rPr>
            <w:sz w:val="24"/>
            <w:szCs w:val="24"/>
          </w:rPr>
          <m:t xml:space="preserve">1,10%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Valor final da precisão:</w:t>
      </w:r>
    </w:p>
    <w:p w:rsidR="00000000" w:rsidDel="00000000" w:rsidP="00000000" w:rsidRDefault="00000000" w:rsidRPr="00000000" w14:paraId="000001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r>
          <w:rPr>
            <w:sz w:val="24"/>
            <w:szCs w:val="24"/>
          </w:rPr>
          <m:t xml:space="preserve">100-erro=100-1,10=98,90%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Uma vez que obtivemos uma precisão superior a 90% (</w:t>
      </w:r>
      <m:oMath>
        <m:r>
          <w:rPr/>
          <m:t xml:space="preserve">98,90%&gt;90%</m:t>
        </m:r>
      </m:oMath>
      <w:r w:rsidDel="00000000" w:rsidR="00000000" w:rsidRPr="00000000">
        <w:rPr>
          <w:rtl w:val="0"/>
        </w:rPr>
        <w:t xml:space="preserve">), podemos considerar o resultado obtido um resultado preciso.</w:t>
      </w:r>
    </w:p>
    <w:p w:rsidR="00000000" w:rsidDel="00000000" w:rsidP="00000000" w:rsidRDefault="00000000" w:rsidRPr="00000000" w14:paraId="000001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144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 Parte B - Determinação da velocidade inicial,</w:t>
      </w:r>
      <m:oMath>
        <m:sSub>
          <m:sSubPr>
            <m:ctrlPr>
              <w:rPr>
                <w:color w:val="6aa84f"/>
                <w:sz w:val="26"/>
                <w:szCs w:val="26"/>
              </w:rPr>
            </m:ctrlPr>
          </m:sSubPr>
          <m:e>
            <m:r>
              <w:rPr>
                <w:color w:val="6aa84f"/>
                <w:sz w:val="26"/>
                <w:szCs w:val="26"/>
              </w:rPr>
              <m:t xml:space="preserve">v</m:t>
            </m:r>
          </m:e>
          <m:sub>
            <m:r>
              <w:rPr>
                <w:color w:val="6aa84f"/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Após a obtenção de todos os dados necessários da experiência, foi elaborada a média dos alcances,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/>
        </m:sSub>
      </m:oMath>
      <w:r w:rsidDel="00000000" w:rsidR="00000000" w:rsidRPr="00000000">
        <w:rPr>
          <w:rtl w:val="0"/>
        </w:rPr>
        <w:t xml:space="preserve"> para cada ângulo </w:t>
      </w:r>
      <m:oMath>
        <m:r>
          <m:t>θ</m:t>
        </m:r>
        <m:sSub>
          <m:e/>
          <m:sub/>
        </m:sSub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jc w:val="both"/>
        <w:rPr>
          <w:sz w:val="14"/>
          <w:szCs w:val="14"/>
        </w:rPr>
      </w:pP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0,819+0,815+0,813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=0,816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jc w:val="both"/>
        <w:rPr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0,820+0,827+0,825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=0,824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jc w:val="both"/>
        <w:rPr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0,817+0,821+0,819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=0,819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jc w:val="both"/>
        <w:rPr>
          <w:sz w:val="20"/>
          <w:szCs w:val="20"/>
        </w:rPr>
      </w:pP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4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0,816+0,815+0,816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=0,816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m)</w:t>
      </w:r>
    </w:p>
    <w:p w:rsidR="00000000" w:rsidDel="00000000" w:rsidP="00000000" w:rsidRDefault="00000000" w:rsidRPr="00000000" w14:paraId="0000013B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jc w:val="both"/>
        <w:rPr>
          <w:sz w:val="20"/>
          <w:szCs w:val="20"/>
        </w:rPr>
      </w:pP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5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0,801+0,798+0,804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=0,801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m)</w:t>
      </w:r>
    </w:p>
    <w:p w:rsidR="00000000" w:rsidDel="00000000" w:rsidP="00000000" w:rsidRDefault="00000000" w:rsidRPr="00000000" w14:paraId="0000013D">
      <w:pPr>
        <w:ind w:left="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Em âmbito a calcular o erro do alcance médio, </w:t>
      </w:r>
      <m:oMath>
        <m:r>
          <m:t>±</m:t>
        </m:r>
        <m:r>
          <m:t>Δ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 obtemos então o segundo maior desvio em comparação com a média:</w:t>
      </w:r>
    </w:p>
    <w:p w:rsidR="00000000" w:rsidDel="00000000" w:rsidP="00000000" w:rsidRDefault="00000000" w:rsidRPr="00000000" w14:paraId="0000013E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72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1=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0,816-0,813</m:t>
            </m:r>
          </m:e>
        </m:d>
        <m:r>
          <w:rPr>
            <w:sz w:val="24"/>
            <w:szCs w:val="24"/>
          </w:rPr>
          <m:t xml:space="preserve">=0,003(m)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72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2=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0,824-0,820</m:t>
            </m:r>
          </m:e>
        </m:d>
        <m:r>
          <w:rPr>
            <w:sz w:val="24"/>
            <w:szCs w:val="24"/>
          </w:rPr>
          <m:t xml:space="preserve">=0,004(m)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72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3=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0,819-0,817</m:t>
            </m:r>
          </m:e>
        </m:d>
        <m:r>
          <w:rPr>
            <w:sz w:val="24"/>
            <w:szCs w:val="24"/>
          </w:rPr>
          <m:t xml:space="preserve">=0,002(m)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72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4=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0,816-0,815</m:t>
            </m:r>
          </m:e>
        </m:d>
        <m:r>
          <w:rPr>
            <w:sz w:val="24"/>
            <w:szCs w:val="24"/>
          </w:rPr>
          <m:t xml:space="preserve">=0,001(m)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72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5=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0,801-0,798</m:t>
            </m:r>
          </m:e>
        </m:d>
        <m:r>
          <w:rPr>
            <w:sz w:val="24"/>
            <w:szCs w:val="24"/>
          </w:rPr>
          <m:t xml:space="preserve">=0,003(m)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melhor visualizarmos os dados obtidos, recorremos ao uso de um gráfico, que representa o alcance médio conforme a variação do ângulo.</w:t>
      </w:r>
    </w:p>
    <w:p w:rsidR="00000000" w:rsidDel="00000000" w:rsidP="00000000" w:rsidRDefault="00000000" w:rsidRPr="00000000" w14:paraId="0000014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1084425</wp:posOffset>
            </wp:positionH>
            <wp:positionV relativeFrom="paragraph">
              <wp:posOffset>219075</wp:posOffset>
            </wp:positionV>
            <wp:extent cx="3557588" cy="2137511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137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44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5.0" w:type="dxa"/>
        <w:jc w:val="left"/>
        <w:tblInd w:w="100.0" w:type="pct"/>
        <w:tblLayout w:type="fixed"/>
        <w:tblLook w:val="0600"/>
      </w:tblPr>
      <w:tblGrid>
        <w:gridCol w:w="1415"/>
        <w:tblGridChange w:id="0">
          <w:tblGrid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ind w:left="0" w:firstLine="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Gráfico 1. - Gráfico relativo aos resultados obtidos durante a Parte B. (os valores encontram-se em graus e mm, no eixo x e y, respectivamente).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Analisando o gráfico, é de notar que o </w:t>
      </w:r>
      <m:oMath>
        <m:r>
          <m:t>θ</m:t>
        </m:r>
        <m:r>
          <w:rPr/>
          <m:t xml:space="preserve">max=35</m:t>
        </m:r>
        <m:r>
          <w:rPr/>
          <m:t>±</m:t>
        </m:r>
        <m:r>
          <w:rPr/>
          <m:t>Δ</m:t>
        </m:r>
        <m:r>
          <w:rPr/>
          <m:t xml:space="preserve">1(º)</m:t>
        </m:r>
      </m:oMath>
      <w:r w:rsidDel="00000000" w:rsidR="00000000" w:rsidRPr="00000000">
        <w:rPr>
          <w:rtl w:val="0"/>
        </w:rPr>
        <w:t xml:space="preserve">e é também de notar que o trajeto do alcance médio descreve um comportamento parabólico.</w:t>
      </w:r>
    </w:p>
    <w:p w:rsidR="00000000" w:rsidDel="00000000" w:rsidP="00000000" w:rsidRDefault="00000000" w:rsidRPr="00000000" w14:paraId="0000015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Exatidão:</w:t>
      </w:r>
    </w:p>
    <w:p w:rsidR="00000000" w:rsidDel="00000000" w:rsidP="00000000" w:rsidRDefault="00000000" w:rsidRPr="00000000" w14:paraId="0000016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ca</w:t>
      </w:r>
      <w:r w:rsidDel="00000000" w:rsidR="00000000" w:rsidRPr="00000000">
        <w:rPr>
          <w:rtl w:val="0"/>
        </w:rPr>
        <w:t xml:space="preserve">lcu</w:t>
      </w:r>
      <w:r w:rsidDel="00000000" w:rsidR="00000000" w:rsidRPr="00000000">
        <w:rPr>
          <w:rtl w:val="0"/>
        </w:rPr>
        <w:t xml:space="preserve">lar a exatidã</w:t>
      </w:r>
      <w:r w:rsidDel="00000000" w:rsidR="00000000" w:rsidRPr="00000000">
        <w:rPr>
          <w:rtl w:val="0"/>
        </w:rPr>
        <w:t xml:space="preserve">o é primeiro necessário calcular o valor teórico do ângulo máximo. Para esta tarefa usamos então a fórmula:</w:t>
      </w:r>
    </w:p>
    <w:p w:rsidR="00000000" w:rsidDel="00000000" w:rsidP="00000000" w:rsidRDefault="00000000" w:rsidRPr="00000000" w14:paraId="0000016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θ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r>
          <w:rPr>
            <w:sz w:val="24"/>
            <w:szCs w:val="24"/>
          </w:rPr>
          <m:t xml:space="preserve">arctg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1+</m:t>
                    </m:r>
                    <m:f>
                      <m:fPr>
                        <m:ctrlPr>
                          <w:rPr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sz w:val="24"/>
                            <w:szCs w:val="24"/>
                          </w:rPr>
                          <m:t xml:space="preserve">2</m:t>
                        </m:r>
                        <m:r>
                          <w:rPr>
                            <w:sz w:val="24"/>
                            <w:szCs w:val="24"/>
                          </w:rPr>
                          <m:t>×</m:t>
                        </m:r>
                        <m:r>
                          <w:rPr>
                            <w:sz w:val="24"/>
                            <w:szCs w:val="24"/>
                          </w:rPr>
                          <m:t xml:space="preserve">9.8(26-0)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 xml:space="preserve">2.73</m:t>
                            </m:r>
                          </m:e>
                          <m:sub/>
                          <m:sup>
                            <m:r>
                              <w:rPr>
                                <w:sz w:val="24"/>
                                <w:szCs w:val="24"/>
                              </w:rPr>
                              <m:t xml:space="preserve">2</m:t>
                            </m:r>
                          </m:sup>
                        </m:sSubSup>
                      </m:den>
                    </m:f>
                  </m:e>
                </m:rad>
              </m:den>
            </m:f>
          </m:e>
        </m:d>
      </m:oMath>
      <m:oMath>
        <m:r>
          <m:t>≃</m:t>
        </m:r>
        <m:r>
          <w:rPr>
            <w:sz w:val="24"/>
            <w:szCs w:val="24"/>
          </w:rPr>
          <m:t xml:space="preserve">37º</m:t>
        </m:r>
      </m:oMath>
      <m:oMath/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100-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35-37</m:t>
                </m:r>
              </m:num>
              <m:den>
                <m:r>
                  <w:rPr>
                    <w:sz w:val="24"/>
                    <w:szCs w:val="24"/>
                  </w:rPr>
                  <m:t xml:space="preserve">35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100%</m:t>
        </m:r>
        <m:r>
          <w:rPr>
            <w:sz w:val="24"/>
            <w:szCs w:val="24"/>
          </w:rPr>
          <m:t>≈</m:t>
        </m:r>
        <m:r>
          <w:rPr>
            <w:sz w:val="24"/>
            <w:szCs w:val="24"/>
          </w:rPr>
          <m:t xml:space="preserve">94,29%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Como os dados obtidos na exatidão foram superiores a 90% (94,29%),</w:t>
      </w:r>
    </w:p>
    <w:p w:rsidR="00000000" w:rsidDel="00000000" w:rsidP="00000000" w:rsidRDefault="00000000" w:rsidRPr="00000000" w14:paraId="0000016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concluímos que foi obtido um resultado exato.</w:t>
      </w:r>
    </w:p>
    <w:p w:rsidR="00000000" w:rsidDel="00000000" w:rsidP="00000000" w:rsidRDefault="00000000" w:rsidRPr="00000000" w14:paraId="0000016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Precisão:</w:t>
      </w:r>
    </w:p>
    <w:p w:rsidR="00000000" w:rsidDel="00000000" w:rsidP="00000000" w:rsidRDefault="00000000" w:rsidRPr="00000000" w14:paraId="0000016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calcular a precisão é necessário calcular o erro relativo. Usando a fórmula:</w:t>
      </w:r>
    </w:p>
    <w:p w:rsidR="00000000" w:rsidDel="00000000" w:rsidP="00000000" w:rsidRDefault="00000000" w:rsidRPr="00000000" w14:paraId="0000016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720"/>
        <w:jc w:val="both"/>
        <w:rPr>
          <w:sz w:val="24"/>
          <w:szCs w:val="24"/>
        </w:rPr>
      </w:pPr>
      <m:oMath>
        <m:d>
          <m:dPr>
            <m:begChr m:val="|"/>
            <m:endChr m:val="|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m:t>Δ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/>
                </m:sSub>
              </m:num>
              <m:den>
                <m:r>
                  <w:rPr>
                    <w:sz w:val="24"/>
                    <w:szCs w:val="24"/>
                  </w:rPr>
                  <m:t xml:space="preserve">x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100=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sz w:val="24"/>
                    <w:szCs w:val="24"/>
                  </w:rPr>
                  <m:t xml:space="preserve">35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100</m:t>
        </m:r>
        <m:r>
          <w:rPr>
            <w:sz w:val="24"/>
            <w:szCs w:val="24"/>
          </w:rPr>
          <m:t>≈</m:t>
        </m:r>
        <m:r>
          <w:rPr>
            <w:sz w:val="24"/>
            <w:szCs w:val="24"/>
          </w:rPr>
          <m:t xml:space="preserve">2,86%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Cálculo do valor final da precisão:</w:t>
      </w:r>
    </w:p>
    <w:p w:rsidR="00000000" w:rsidDel="00000000" w:rsidP="00000000" w:rsidRDefault="00000000" w:rsidRPr="00000000" w14:paraId="0000017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100 - erro = 100 - 2,86 = 97,1%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o valor obtido é superior a 90% (97,1%), concluímos que os dados obtidos são precisos.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1440" w:hanging="360"/>
        <w:jc w:val="both"/>
        <w:rPr>
          <w:color w:val="6aa84f"/>
          <w:sz w:val="26"/>
          <w:szCs w:val="26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Parte C - Pêndulo Balístico: Método Alternativo para Determinação da velocidade inicial, </w:t>
      </w:r>
      <m:oMath>
        <m:sSub>
          <m:sSubPr>
            <m:ctrlPr>
              <w:rPr>
                <w:color w:val="6aa84f"/>
                <w:sz w:val="26"/>
                <w:szCs w:val="26"/>
              </w:rPr>
            </m:ctrlPr>
          </m:sSubPr>
          <m:e>
            <m:r>
              <w:rPr>
                <w:color w:val="6aa84f"/>
                <w:sz w:val="26"/>
                <w:szCs w:val="26"/>
              </w:rPr>
              <m:t xml:space="preserve">v</m:t>
            </m:r>
          </m:e>
          <m:sub>
            <m:r>
              <w:rPr>
                <w:color w:val="6aa84f"/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Inicialmente calculou-se a média dos ângulos registados: </w:t>
      </w:r>
    </w:p>
    <w:p w:rsidR="00000000" w:rsidDel="00000000" w:rsidP="00000000" w:rsidRDefault="00000000" w:rsidRPr="00000000" w14:paraId="0000017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bar>
          <m:barPr>
            <m:pos/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>α</m:t>
                </m:r>
              </m:sub>
            </m:sSub>
          </m:e>
        </m:ba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21+20,5+19+20+20</m:t>
            </m:r>
          </m:num>
          <m:den>
            <m:r>
              <w:rPr>
                <w:sz w:val="24"/>
                <w:szCs w:val="24"/>
              </w:rPr>
              <m:t xml:space="preserve">5</m:t>
            </m:r>
          </m:den>
        </m:f>
        <m:r>
          <w:rPr>
            <w:sz w:val="24"/>
            <w:szCs w:val="24"/>
          </w:rPr>
          <m:t xml:space="preserve">=20º</m:t>
        </m:r>
      </m:oMath>
      <w:r w:rsidDel="00000000" w:rsidR="00000000" w:rsidRPr="00000000">
        <w:rPr>
          <w:sz w:val="24"/>
          <w:szCs w:val="24"/>
          <w:rtl w:val="0"/>
        </w:rPr>
        <w:t xml:space="preserve">(graus)</w:t>
      </w:r>
    </w:p>
    <w:p w:rsidR="00000000" w:rsidDel="00000000" w:rsidP="00000000" w:rsidRDefault="00000000" w:rsidRPr="00000000" w14:paraId="0000017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C">
      <w:pPr>
        <w:ind w:left="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Como a unidade SI para ângulos é o radiano, convertemos o valor de </w:t>
      </w:r>
      <m:oMath>
        <m:bar>
          <m:barPr>
            <m:pos/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>α</m:t>
                </m:r>
              </m:sub>
            </m:sSub>
          </m:e>
        </m:bar>
      </m:oMath>
      <w:r w:rsidDel="00000000" w:rsidR="00000000" w:rsidRPr="00000000">
        <w:rPr>
          <w:rtl w:val="0"/>
        </w:rPr>
        <w:t xml:space="preserve"> para radianos, pelo que </w:t>
      </w:r>
      <m:oMath>
        <m:bar>
          <m:barPr>
            <m:pos/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>α</m:t>
                </m:r>
              </m:sub>
            </m:sSub>
          </m:e>
        </m:bar>
        <m:r>
          <w:rPr/>
          <m:t xml:space="preserve">=0,3491</m:t>
        </m:r>
      </m:oMath>
      <w:r w:rsidDel="00000000" w:rsidR="00000000" w:rsidRPr="00000000">
        <w:rPr>
          <w:rtl w:val="0"/>
        </w:rPr>
        <w:t xml:space="preserve">(rad) (que vamos passar a utilizar como apenas </w:t>
      </w:r>
      <m:oMath>
        <m:r>
          <m:t>α</m:t>
        </m:r>
      </m:oMath>
      <w:r w:rsidDel="00000000" w:rsidR="00000000" w:rsidRPr="00000000">
        <w:rPr>
          <w:rtl w:val="0"/>
        </w:rPr>
        <w:t xml:space="preserve">), assim como o valor mais distante da média também para radianos, </w:t>
      </w:r>
      <m:oMath>
        <m:sSub>
          <m:sSubPr>
            <m:ctrlPr>
              <w:rPr/>
            </m:ctrlPr>
          </m:sSubPr>
          <m:e>
            <m:r>
              <w:rPr/>
              <m:t xml:space="preserve">19º = 0,3316</m:t>
            </m:r>
          </m:e>
          <m:sub/>
        </m:sSub>
      </m:oMath>
      <w:r w:rsidDel="00000000" w:rsidR="00000000" w:rsidRPr="00000000">
        <w:rPr>
          <w:rtl w:val="0"/>
        </w:rPr>
        <w:t xml:space="preserve">(rad) (verificar tabela), desta forma podemos calcular o desvio padrão:</w:t>
      </w:r>
    </w:p>
    <w:p w:rsidR="00000000" w:rsidDel="00000000" w:rsidP="00000000" w:rsidRDefault="00000000" w:rsidRPr="00000000" w14:paraId="000001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m:t>σ</m:t>
        </m:r>
        <m:r>
          <w:rPr>
            <w:sz w:val="24"/>
            <w:szCs w:val="24"/>
          </w:rPr>
          <m:t xml:space="preserve">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0,349-0,332</m:t>
            </m:r>
          </m:e>
        </m:d>
        <m:r>
          <w:rPr>
            <w:sz w:val="24"/>
            <w:szCs w:val="24"/>
          </w:rPr>
          <m:t xml:space="preserve">=0,017</m:t>
        </m:r>
      </m:oMath>
      <w:r w:rsidDel="00000000" w:rsidR="00000000" w:rsidRPr="00000000">
        <w:rPr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 w14:paraId="000001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Obtivemos, portanto, </w:t>
      </w:r>
      <m:oMath>
        <m:r>
          <m:t>α</m:t>
        </m:r>
        <m:r>
          <w:rPr/>
          <m:t xml:space="preserve">=0,349</m:t>
        </m:r>
        <m:r>
          <w:rPr/>
          <m:t>±</m:t>
        </m:r>
        <m:r>
          <w:rPr/>
          <m:t xml:space="preserve">0,017(rad).</m:t>
        </m:r>
      </m:oMath>
      <w:r w:rsidDel="00000000" w:rsidR="00000000" w:rsidRPr="00000000">
        <w:rPr>
          <w:rtl w:val="0"/>
        </w:rPr>
        <w:t xml:space="preserve"> Após o cálculo destes resultados, utilizamos a fórmula utilizada na introdução teórica para calcularmos a altura h (representada graficamente na Figura 3) através da fórmula (7) da introdução teórica.</w:t>
      </w:r>
    </w:p>
    <w:p w:rsidR="00000000" w:rsidDel="00000000" w:rsidP="00000000" w:rsidRDefault="00000000" w:rsidRPr="00000000" w14:paraId="00000181">
      <w:pPr>
        <w:ind w:left="0" w:firstLine="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Onde </w:t>
      </w:r>
      <m:oMath>
        <m:r>
          <w:rPr/>
          <m:t xml:space="preserve">l=0,309</m:t>
        </m:r>
      </m:oMath>
      <w:r w:rsidDel="00000000" w:rsidR="00000000" w:rsidRPr="00000000">
        <w:rPr>
          <w:rtl w:val="0"/>
        </w:rPr>
        <w:t xml:space="preserve">(m), como visto na apresentação de dados relativos a esta parte e </w:t>
      </w:r>
      <m:oMath>
        <m:r>
          <m:t>α</m:t>
        </m:r>
        <m:r>
          <w:rPr/>
          <m:t xml:space="preserve">=20º</m:t>
        </m:r>
      </m:oMath>
      <w:r w:rsidDel="00000000" w:rsidR="00000000" w:rsidRPr="00000000">
        <w:rPr>
          <w:rtl w:val="0"/>
        </w:rPr>
        <w:t xml:space="preserve">, como visto anteriormente nesta mesma secção, para este cálculo pode usar-se o ângulo tanto em graus como em radianos, assim: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6aa84f"/>
          <w:sz w:val="28"/>
          <w:szCs w:val="28"/>
          <w:rtl w:val="0"/>
        </w:rPr>
        <w:tab/>
      </w:r>
      <m:oMath>
        <m:r>
          <w:rPr>
            <w:sz w:val="24"/>
            <w:szCs w:val="24"/>
          </w:rPr>
          <m:t xml:space="preserve">h = 0,309-0,309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cos(20º)=0,0186(m)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Determinada a altura, foi necessário calcular o erro a ela associado. O erro foi calculado da seguinte forma:</w:t>
      </w:r>
    </w:p>
    <w:p w:rsidR="00000000" w:rsidDel="00000000" w:rsidP="00000000" w:rsidRDefault="00000000" w:rsidRPr="00000000" w14:paraId="0000018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720"/>
        <w:jc w:val="both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h=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∂h</m:t>
                </m:r>
              </m:num>
              <m:den>
                <m:r>
                  <w:rPr>
                    <w:sz w:val="24"/>
                    <w:szCs w:val="24"/>
                  </w:rPr>
                  <m:t xml:space="preserve">∂l</m:t>
                </m:r>
              </m:den>
            </m:f>
          </m:e>
        </m:d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l+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∂h</m:t>
                </m:r>
              </m:num>
              <m:den>
                <m:r>
                  <w:rPr>
                    <w:sz w:val="24"/>
                    <w:szCs w:val="24"/>
                  </w:rPr>
                  <m:t xml:space="preserve">∂</m:t>
                </m:r>
                <m:r>
                  <w:rPr>
                    <w:sz w:val="24"/>
                    <w:szCs w:val="24"/>
                  </w:rPr>
                  <m:t>α</m:t>
                </m:r>
              </m:den>
            </m:f>
          </m:e>
        </m:d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720"/>
        <w:jc w:val="both"/>
        <w:rPr>
          <w:sz w:val="24"/>
          <w:szCs w:val="24"/>
        </w:rPr>
      </w:pPr>
      <m:oMath>
        <m:r>
          <m:t>⇔</m:t>
        </m:r>
        <m:r>
          <m:t>Δ</m:t>
        </m:r>
        <m:r>
          <w:rPr>
            <w:sz w:val="24"/>
            <w:szCs w:val="24"/>
          </w:rPr>
          <m:t xml:space="preserve">h=(1-cos(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))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l+(l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sin(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))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720"/>
        <w:jc w:val="both"/>
        <w:rPr>
          <w:sz w:val="24"/>
          <w:szCs w:val="24"/>
        </w:rPr>
      </w:pPr>
      <m:oMath>
        <m:r>
          <m:t>⇔</m:t>
        </m:r>
        <m:r>
          <m:t>Δ</m:t>
        </m:r>
        <m:r>
          <w:rPr>
            <w:sz w:val="24"/>
            <w:szCs w:val="24"/>
          </w:rPr>
          <m:t xml:space="preserve">h=(1-cos(20º))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0,0005+(0,309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sin(20º))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0,017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720"/>
        <w:jc w:val="both"/>
        <w:rPr>
          <w:sz w:val="24"/>
          <w:szCs w:val="24"/>
        </w:rPr>
      </w:pPr>
      <m:oMath>
        <m:r>
          <m:t>⇔</m:t>
        </m:r>
        <m:r>
          <m:t>Δ</m:t>
        </m:r>
        <m:r>
          <w:rPr>
            <w:sz w:val="24"/>
            <w:szCs w:val="24"/>
          </w:rPr>
          <m:t xml:space="preserve">h=0,0051</m:t>
        </m:r>
      </m:oMath>
      <w:r w:rsidDel="00000000" w:rsidR="00000000" w:rsidRPr="00000000">
        <w:rPr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 w14:paraId="0000018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18D">
      <w:pPr>
        <w:ind w:left="0" w:firstLine="72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h=0,0186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 xml:space="preserve">0,0051</m:t>
        </m:r>
      </m:oMath>
      <w:r w:rsidDel="00000000" w:rsidR="00000000" w:rsidRPr="00000000">
        <w:rPr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 w14:paraId="0000018E">
      <w:pPr>
        <w:ind w:left="0" w:firstLine="0"/>
        <w:jc w:val="both"/>
        <w:rPr>
          <w:color w:val="6aa84f"/>
          <w:sz w:val="24"/>
          <w:szCs w:val="24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concluir, falta apenas calcular o valor da velocidade inicial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e o erro associado a esta velocidade. Vamos então utilizar uma fórmula e utilizamos os valores </w:t>
      </w:r>
      <m:oMath>
        <m:sSub>
          <m:sSubPr>
            <m:ctrlPr>
              <w:rPr/>
            </m:ctrlPr>
          </m:sSubPr>
          <m:e>
            <m:r>
              <w:rPr/>
              <m:t xml:space="preserve">g=9,8(m/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</m:e>
          <m:sub/>
        </m:sSub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m=62,8(g) = 0,0628(Kg)</m:t>
            </m:r>
          </m:e>
          <m:sup/>
        </m:sSup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M=242,3(g) = 0,2423(Kg)</m:t>
            </m:r>
          </m:e>
          <m:sub/>
        </m:sSub>
      </m:oMath>
      <w:r w:rsidDel="00000000" w:rsidR="00000000" w:rsidRPr="00000000">
        <w:rPr>
          <w:rtl w:val="0"/>
        </w:rPr>
        <w:t xml:space="preserve">e, para terminar, </w:t>
      </w:r>
      <m:oMath>
        <m:sSub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h=0,0186(m)</m:t>
                </m:r>
              </m:e>
              <m:sub/>
            </m:sSub>
          </m:e>
          <m:sub/>
        </m:sSub>
      </m:oMath>
      <w:r w:rsidDel="00000000" w:rsidR="00000000" w:rsidRPr="00000000">
        <w:rPr>
          <w:rtl w:val="0"/>
        </w:rPr>
        <w:t xml:space="preserve">, então: </w:t>
      </w:r>
    </w:p>
    <w:p w:rsidR="00000000" w:rsidDel="00000000" w:rsidP="00000000" w:rsidRDefault="00000000" w:rsidRPr="00000000" w14:paraId="00000190">
      <w:pPr>
        <w:ind w:left="0" w:firstLine="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72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o</m:t>
            </m:r>
          </m:sub>
        </m:sSub>
        <m:r>
          <w:rPr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0,0628+0,2423</m:t>
                </m:r>
              </m:num>
              <m:den>
                <m:r>
                  <w:rPr>
                    <w:sz w:val="24"/>
                    <w:szCs w:val="24"/>
                  </w:rPr>
                  <m:t xml:space="preserve">0,0628</m:t>
                </m:r>
              </m:den>
            </m:f>
          </m:e>
        </m:d>
      </m:oMath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2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9.8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0.0115</m:t>
            </m:r>
          </m:e>
        </m:rad>
        <m:r>
          <w:rPr>
            <w:sz w:val="24"/>
            <w:szCs w:val="24"/>
          </w:rPr>
          <m:t xml:space="preserve">=2,93(m/s)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o cálculo do erro fez-se (através da forma do limite superior do erro):</w:t>
      </w:r>
    </w:p>
    <w:p w:rsidR="00000000" w:rsidDel="00000000" w:rsidP="00000000" w:rsidRDefault="00000000" w:rsidRPr="00000000" w14:paraId="00000194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jc w:val="both"/>
        <w:rPr>
          <w:sz w:val="24"/>
          <w:szCs w:val="24"/>
        </w:rPr>
      </w:pPr>
      <m:oMath>
        <m:sSub>
          <m:e/>
          <m:sub/>
        </m:sSub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∂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sz w:val="24"/>
                    <w:szCs w:val="24"/>
                  </w:rPr>
                  <m:t xml:space="preserve">∂m</m:t>
                </m:r>
              </m:den>
            </m:f>
          </m:e>
        </m:d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m+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∂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sz w:val="24"/>
                    <w:szCs w:val="24"/>
                  </w:rPr>
                  <m:t xml:space="preserve">∂M</m:t>
                </m:r>
              </m:den>
            </m:f>
          </m:e>
        </m:d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M+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∂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v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sz w:val="24"/>
                    <w:szCs w:val="24"/>
                  </w:rPr>
                  <m:t xml:space="preserve">∂h</m:t>
                </m:r>
              </m:den>
            </m:f>
          </m:e>
        </m:d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jc w:val="both"/>
        <w:rPr>
          <w:sz w:val="24"/>
          <w:szCs w:val="24"/>
        </w:rPr>
      </w:pPr>
      <m:oMath>
        <m:r>
          <m:t>⇔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Δ</m:t>
            </m:r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=</w:t>
      </w:r>
      <m:oMath>
        <m:d>
          <m:dPr>
            <m:begChr m:val="|"/>
            <m:endChr m:val="|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0,2423</m:t>
                </m:r>
                <m:r>
                  <w:rPr>
                    <w:sz w:val="24"/>
                    <w:szCs w:val="24"/>
                  </w:rPr>
                  <m:t>×</m:t>
                </m:r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2</m:t>
                    </m:r>
                    <m:r>
                      <w:rPr>
                        <w:sz w:val="24"/>
                        <w:szCs w:val="24"/>
                      </w:rPr>
                      <m:t>×</m:t>
                    </m:r>
                    <m:r>
                      <w:rPr>
                        <w:sz w:val="24"/>
                        <w:szCs w:val="24"/>
                      </w:rPr>
                      <m:t xml:space="preserve">9,8</m:t>
                    </m:r>
                    <m:r>
                      <w:rPr>
                        <w:sz w:val="24"/>
                        <w:szCs w:val="24"/>
                      </w:rPr>
                      <m:t>×</m:t>
                    </m:r>
                    <m:r>
                      <w:rPr>
                        <w:sz w:val="24"/>
                        <w:szCs w:val="24"/>
                      </w:rPr>
                      <m:t xml:space="preserve">0,0186</m:t>
                    </m:r>
                  </m:e>
                </m:rad>
              </m:num>
              <m:den>
                <m:r>
                  <w:rPr>
                    <w:sz w:val="24"/>
                    <w:szCs w:val="24"/>
                  </w:rPr>
                  <m:t xml:space="preserve">0,0628</m:t>
                </m:r>
                <m:sSup>
                  <m:sSupPr>
                    <m:ctrlPr>
                      <w:rPr>
                        <w:sz w:val="24"/>
                        <w:szCs w:val="24"/>
                      </w:rPr>
                    </m:ctrlPr>
                  </m:sSupPr>
                  <m:e/>
                  <m:sup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0,0005+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2</m:t>
                    </m:r>
                    <m:r>
                      <w:rPr>
                        <w:sz w:val="24"/>
                        <w:szCs w:val="24"/>
                      </w:rPr>
                      <m:t>×</m:t>
                    </m:r>
                    <m:r>
                      <w:rPr>
                        <w:sz w:val="24"/>
                        <w:szCs w:val="24"/>
                      </w:rPr>
                      <m:t xml:space="preserve">9,8</m:t>
                    </m:r>
                    <m:r>
                      <w:rPr>
                        <w:sz w:val="24"/>
                        <w:szCs w:val="24"/>
                      </w:rPr>
                      <m:t>×</m:t>
                    </m:r>
                    <m:r>
                      <w:rPr>
                        <w:sz w:val="24"/>
                        <w:szCs w:val="24"/>
                      </w:rPr>
                      <m:t xml:space="preserve">0,0186</m:t>
                    </m:r>
                  </m:e>
                </m:rad>
              </m:num>
              <m:den>
                <m:r>
                  <w:rPr>
                    <w:sz w:val="24"/>
                    <w:szCs w:val="24"/>
                  </w:rPr>
                  <m:t xml:space="preserve">0,0628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0,0005+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9,8</m:t>
                    </m:r>
                  </m:e>
                </m:rad>
                <m:r>
                  <w:rPr>
                    <w:sz w:val="24"/>
                    <w:szCs w:val="24"/>
                  </w:rPr>
                  <m:t>×</m:t>
                </m:r>
                <m:r>
                  <w:rPr>
                    <w:sz w:val="24"/>
                    <w:szCs w:val="24"/>
                  </w:rPr>
                  <m:t xml:space="preserve">(0,0628+0,2423)</m:t>
                </m:r>
              </m:num>
              <m:den>
                <m:rad>
                  <m:radPr>
                    <m:degHide m:val="1"/>
                    <m:ctrlPr>
                      <w:rPr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sz w:val="24"/>
                        <w:szCs w:val="24"/>
                      </w:rPr>
                      <m:t xml:space="preserve">2</m:t>
                    </m:r>
                    <m:r>
                      <w:rPr>
                        <w:sz w:val="24"/>
                        <w:szCs w:val="24"/>
                      </w:rPr>
                      <m:t>×</m:t>
                    </m:r>
                    <m:r>
                      <w:rPr>
                        <w:sz w:val="24"/>
                        <w:szCs w:val="24"/>
                      </w:rPr>
                      <m:t xml:space="preserve">0,0186</m:t>
                    </m:r>
                  </m:e>
                </m:rad>
                <m:r>
                  <w:rPr>
                    <w:sz w:val="24"/>
                    <w:szCs w:val="24"/>
                  </w:rPr>
                  <m:t>×</m:t>
                </m:r>
                <m:r>
                  <w:rPr>
                    <w:sz w:val="24"/>
                    <w:szCs w:val="24"/>
                  </w:rPr>
                  <m:t xml:space="preserve">0,0628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0,0051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⇔</m:t>
            </m:r>
            <m:r>
              <m:t>Δ</m:t>
            </m:r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=0,06(m/s)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Precisão:</w:t>
      </w:r>
    </w:p>
    <w:p w:rsidR="00000000" w:rsidDel="00000000" w:rsidP="00000000" w:rsidRDefault="00000000" w:rsidRPr="00000000" w14:paraId="0000019D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Erro relativo:</w:t>
      </w:r>
    </w:p>
    <w:p w:rsidR="00000000" w:rsidDel="00000000" w:rsidP="00000000" w:rsidRDefault="00000000" w:rsidRPr="00000000" w14:paraId="0000019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d>
          <m:dPr>
            <m:begChr m:val="|"/>
            <m:endChr m:val="|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m:t>Δ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/>
                </m:sSub>
              </m:num>
              <m:den>
                <m:r>
                  <w:rPr>
                    <w:sz w:val="24"/>
                    <w:szCs w:val="24"/>
                  </w:rPr>
                  <m:t xml:space="preserve">x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100=</m:t>
        </m:r>
        <m:d>
          <m:dPr>
            <m:begChr m:val="|"/>
            <m:endChr m:val="|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0,06</m:t>
                </m:r>
              </m:num>
              <m:den>
                <m:r>
                  <w:rPr>
                    <w:sz w:val="24"/>
                    <w:szCs w:val="24"/>
                  </w:rPr>
                  <m:t xml:space="preserve">2,93</m:t>
                </m:r>
              </m:den>
            </m:f>
          </m:e>
        </m:d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100</m:t>
        </m:r>
        <m:r>
          <w:rPr>
            <w:sz w:val="24"/>
            <w:szCs w:val="24"/>
          </w:rPr>
          <m:t>≈</m:t>
        </m:r>
        <m:r>
          <w:rPr>
            <w:sz w:val="24"/>
            <w:szCs w:val="24"/>
          </w:rPr>
          <m:t xml:space="preserve"> 2,05%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Valor final da precisão:</w:t>
      </w:r>
    </w:p>
    <w:p w:rsidR="00000000" w:rsidDel="00000000" w:rsidP="00000000" w:rsidRDefault="00000000" w:rsidRPr="00000000" w14:paraId="000001A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m:oMath>
        <m:r>
          <w:rPr>
            <w:sz w:val="24"/>
            <w:szCs w:val="24"/>
          </w:rPr>
          <m:t xml:space="preserve">100 - erro = 100 - 2,05=97,95%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Como obtivemos uma precisão superior a 90% (97,95%), podemos concluir que obtivemos um resultado preciso.</w:t>
      </w:r>
    </w:p>
    <w:p w:rsidR="00000000" w:rsidDel="00000000" w:rsidP="00000000" w:rsidRDefault="00000000" w:rsidRPr="00000000" w14:paraId="000001A7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Exatidão:</w:t>
      </w:r>
    </w:p>
    <w:p w:rsidR="00000000" w:rsidDel="00000000" w:rsidP="00000000" w:rsidRDefault="00000000" w:rsidRPr="00000000" w14:paraId="000001A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4"/>
            <w:szCs w:val="24"/>
          </w:rPr>
          <m:t xml:space="preserve">100-</m:t>
        </m:r>
      </m:oMath>
      <w:r w:rsidDel="00000000" w:rsidR="00000000" w:rsidRPr="00000000">
        <w:rPr>
          <w:sz w:val="24"/>
          <w:szCs w:val="24"/>
          <w:rtl w:val="0"/>
        </w:rPr>
        <w:t xml:space="preserve">(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(parte C)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(parte A)</m:t>
            </m:r>
          </m:den>
        </m:f>
        <m:r>
          <w:rPr>
            <w:sz w:val="24"/>
            <w:szCs w:val="24"/>
          </w:rPr>
          <m:t xml:space="preserve">)=100-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2,93</m:t>
            </m:r>
          </m:num>
          <m:den>
            <m:r>
              <w:rPr>
                <w:sz w:val="24"/>
                <w:szCs w:val="24"/>
              </w:rPr>
              <m:t xml:space="preserve">2,73</m:t>
            </m:r>
          </m:den>
        </m:f>
        <m:r>
          <w:rPr>
            <w:sz w:val="24"/>
            <w:szCs w:val="24"/>
          </w:rPr>
          <m:t>≈</m:t>
        </m:r>
        <m:r>
          <w:rPr>
            <w:sz w:val="24"/>
            <w:szCs w:val="24"/>
          </w:rPr>
          <m:t xml:space="preserve">98,93%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AD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Como obtivemos uma exatidão superior a 90% (98,93%), podemos dizer que atingimos um resultado exato.</w:t>
      </w:r>
    </w:p>
    <w:p w:rsidR="00000000" w:rsidDel="00000000" w:rsidP="00000000" w:rsidRDefault="00000000" w:rsidRPr="00000000" w14:paraId="000001A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jc w:val="both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1B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fim, concluímos que a parte A foi uma experiência precisa e de realização simples que não apresentou problemas.</w:t>
      </w:r>
    </w:p>
    <w:p w:rsidR="00000000" w:rsidDel="00000000" w:rsidP="00000000" w:rsidRDefault="00000000" w:rsidRPr="00000000" w14:paraId="000001B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Quanto à experiência B, conclui-se que o alcance é crescente para valores de ângulo 30º a 35º e decrescente entre 35º e 43º. Tendo em conta que o ângulo teórico máximo inicialmente calculado teria sido 37º, o alcance foi registado em função de ângulos próximos desse valor, para um melhor ajuste do gráfico. Contudo, veio-se depois a verificar que o valor teórico do ângulo era 35º (não sabemos a razão deste erro). Ainda assim, com o cálculo da precisão e exatidão conseguimos concluir que a experiência foi precisa e exata. Para uma justificação dos erros existentes admitimos que as principais causas terão sido o facto de o ângulo escolhido ter sido medido através de recurso a observação ocular, a posição do projétil no lançador poder variar, o estado do lançador e a estabilidade do suporte.</w:t>
      </w:r>
    </w:p>
    <w:p w:rsidR="00000000" w:rsidDel="00000000" w:rsidP="00000000" w:rsidRDefault="00000000" w:rsidRPr="00000000" w14:paraId="000001B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Na parte C concluímos uma velocidade inicial superior à da parte A, tal pode ter origem numa medição do comprimento do pêndulo que não tenha sido 100% correta (não contabilizar corretamente onde fica o centro de massa do mesmo). Contudo, conseguimos obter um valor de exatidão acima de 90%.</w:t>
      </w:r>
    </w:p>
    <w:p w:rsidR="00000000" w:rsidDel="00000000" w:rsidP="00000000" w:rsidRDefault="00000000" w:rsidRPr="00000000" w14:paraId="000001B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Finalmente, concluímos que com este trabalho cumprimos todos os nossos objetivos iniciais.</w:t>
      </w:r>
    </w:p>
    <w:p w:rsidR="00000000" w:rsidDel="00000000" w:rsidP="00000000" w:rsidRDefault="00000000" w:rsidRPr="00000000" w14:paraId="000001B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7"/>
        </w:numPr>
        <w:ind w:left="720" w:hanging="360"/>
        <w:jc w:val="both"/>
        <w:rPr>
          <w:color w:val="6aa84f"/>
          <w:sz w:val="26"/>
          <w:szCs w:val="26"/>
          <w:u w:val="none"/>
        </w:rPr>
      </w:pPr>
      <w:r w:rsidDel="00000000" w:rsidR="00000000" w:rsidRPr="00000000">
        <w:rPr>
          <w:color w:val="6aa84f"/>
          <w:sz w:val="26"/>
          <w:szCs w:val="26"/>
          <w:rtl w:val="0"/>
        </w:rPr>
        <w:t xml:space="preserve">Contribuições dos autores</w:t>
      </w:r>
    </w:p>
    <w:p w:rsidR="00000000" w:rsidDel="00000000" w:rsidP="00000000" w:rsidRDefault="00000000" w:rsidRPr="00000000" w14:paraId="000001C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escrita deste relatório todos colaboraram com igual empenho, o que também foi o caso durante as aulas práticas, durante a realização das experiências. Sendo assim, atribuímos uma igual percentagem de colaboração a todos (33,33…%).</w:t>
      </w:r>
    </w:p>
    <w:p w:rsidR="00000000" w:rsidDel="00000000" w:rsidP="00000000" w:rsidRDefault="00000000" w:rsidRPr="00000000" w14:paraId="000001C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4.2.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4.1.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2.0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4.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