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197BE" w14:textId="0FDDD1EE" w:rsidR="004D7B71" w:rsidRDefault="00AD3B09" w:rsidP="00AD3B09">
      <w:pPr>
        <w:rPr>
          <w:rFonts w:ascii="Calibri" w:hAnsi="Calibri" w:cs="Calibri"/>
          <w:sz w:val="44"/>
          <w:szCs w:val="44"/>
        </w:rPr>
      </w:pPr>
      <w:r>
        <w:rPr>
          <w:noProof/>
        </w:rPr>
        <w:drawing>
          <wp:inline distT="0" distB="0" distL="0" distR="0" wp14:anchorId="6635740B" wp14:editId="45D3BD46">
            <wp:extent cx="3337560" cy="1221758"/>
            <wp:effectExtent l="0" t="0" r="0" b="0"/>
            <wp:docPr id="536588256" name="Imagem 2" descr="UA-DETI – WOCSDICE EXMATEC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122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1AA78" w14:textId="0DA78D62" w:rsidR="00AD3B09" w:rsidRDefault="00686C14" w:rsidP="0093609D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Projeto </w:t>
      </w:r>
      <w:r w:rsidR="00B53B3A">
        <w:rPr>
          <w:rFonts w:ascii="Calibri" w:hAnsi="Calibri" w:cs="Calibri"/>
        </w:rPr>
        <w:t>em Engenharia de Computadores e Informática</w:t>
      </w:r>
      <w:r>
        <w:rPr>
          <w:rFonts w:ascii="Calibri" w:hAnsi="Calibri" w:cs="Calibri"/>
        </w:rPr>
        <w:t xml:space="preserve"> </w:t>
      </w:r>
      <w:r w:rsidR="00B53B3A">
        <w:rPr>
          <w:rFonts w:ascii="Calibri" w:hAnsi="Calibri" w:cs="Calibri"/>
        </w:rPr>
        <w:t>(</w:t>
      </w:r>
      <w:r w:rsidR="00AD3B09">
        <w:rPr>
          <w:rFonts w:ascii="Calibri" w:hAnsi="Calibri" w:cs="Calibri"/>
        </w:rPr>
        <w:t>PECI</w:t>
      </w:r>
      <w:r w:rsidR="00B53B3A">
        <w:rPr>
          <w:rFonts w:ascii="Calibri" w:hAnsi="Calibri" w:cs="Calibri"/>
        </w:rPr>
        <w:t>)</w:t>
      </w:r>
    </w:p>
    <w:p w14:paraId="169DF37E" w14:textId="52B3B55E" w:rsidR="0093609D" w:rsidRPr="00AD3B09" w:rsidRDefault="00AD3B09" w:rsidP="0093609D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Ano Letivo 2023/2024</w:t>
      </w:r>
    </w:p>
    <w:p w14:paraId="7ADED5DB" w14:textId="4B824308" w:rsidR="0093609D" w:rsidRDefault="0093609D" w:rsidP="6ACFC385">
      <w:pPr>
        <w:jc w:val="center"/>
        <w:rPr>
          <w:rFonts w:ascii="Calibri" w:hAnsi="Calibri" w:cs="Calibri"/>
          <w:sz w:val="44"/>
          <w:szCs w:val="44"/>
        </w:rPr>
      </w:pPr>
    </w:p>
    <w:p w14:paraId="75C5EFE8" w14:textId="77777777" w:rsidR="0093609D" w:rsidRDefault="0093609D" w:rsidP="0093609D">
      <w:pPr>
        <w:jc w:val="center"/>
        <w:rPr>
          <w:rFonts w:ascii="Calibri" w:hAnsi="Calibri" w:cs="Calibri"/>
          <w:sz w:val="44"/>
          <w:szCs w:val="44"/>
        </w:rPr>
      </w:pPr>
    </w:p>
    <w:p w14:paraId="6696E4C8" w14:textId="77777777" w:rsidR="00F85848" w:rsidRDefault="00F85848" w:rsidP="0093609D">
      <w:pPr>
        <w:jc w:val="center"/>
        <w:rPr>
          <w:rFonts w:ascii="Calibri" w:hAnsi="Calibri" w:cs="Calibri"/>
          <w:sz w:val="44"/>
          <w:szCs w:val="44"/>
        </w:rPr>
      </w:pPr>
    </w:p>
    <w:p w14:paraId="44508AF2" w14:textId="23D90B40" w:rsidR="0093609D" w:rsidRPr="00032E50" w:rsidRDefault="00FD7D09" w:rsidP="0093609D">
      <w:pPr>
        <w:jc w:val="center"/>
        <w:rPr>
          <w:rFonts w:ascii="Calibri" w:hAnsi="Calibri" w:cs="Calibri"/>
          <w:sz w:val="52"/>
          <w:szCs w:val="52"/>
        </w:rPr>
      </w:pPr>
      <w:r w:rsidRPr="00032E50">
        <w:rPr>
          <w:rFonts w:ascii="Calibri" w:hAnsi="Calibri" w:cs="Calibri"/>
          <w:sz w:val="52"/>
          <w:szCs w:val="52"/>
        </w:rPr>
        <w:t>Setup e Protocolo d</w:t>
      </w:r>
      <w:r w:rsidR="00455DE2" w:rsidRPr="00032E50">
        <w:rPr>
          <w:rFonts w:ascii="Calibri" w:hAnsi="Calibri" w:cs="Calibri"/>
          <w:sz w:val="52"/>
          <w:szCs w:val="52"/>
        </w:rPr>
        <w:t>e Aquisição de Dados</w:t>
      </w:r>
    </w:p>
    <w:p w14:paraId="6D5C2C97" w14:textId="62C2D5F0" w:rsidR="00975566" w:rsidRPr="00975566" w:rsidRDefault="00975566" w:rsidP="00975566">
      <w:pPr>
        <w:jc w:val="center"/>
        <w:rPr>
          <w:rFonts w:ascii="Calibri" w:hAnsi="Calibri" w:cs="Calibri"/>
          <w:sz w:val="24"/>
          <w:szCs w:val="24"/>
        </w:rPr>
      </w:pPr>
      <w:r w:rsidRPr="00975566">
        <w:rPr>
          <w:rFonts w:ascii="Calibri" w:hAnsi="Calibri" w:cs="Calibri"/>
          <w:sz w:val="24"/>
          <w:szCs w:val="24"/>
        </w:rPr>
        <w:t>Francisco Gonçalves</w:t>
      </w:r>
    </w:p>
    <w:p w14:paraId="04279D83" w14:textId="0FC1C4D3" w:rsidR="00975566" w:rsidRPr="00975566" w:rsidRDefault="00975566" w:rsidP="00975566">
      <w:pPr>
        <w:jc w:val="center"/>
        <w:rPr>
          <w:rFonts w:ascii="Calibri" w:hAnsi="Calibri" w:cs="Calibri"/>
          <w:sz w:val="24"/>
          <w:szCs w:val="24"/>
        </w:rPr>
      </w:pPr>
      <w:r w:rsidRPr="00975566">
        <w:rPr>
          <w:rFonts w:ascii="Calibri" w:hAnsi="Calibri" w:cs="Calibri"/>
          <w:sz w:val="24"/>
          <w:szCs w:val="24"/>
        </w:rPr>
        <w:t>Guilherme Santos</w:t>
      </w:r>
    </w:p>
    <w:p w14:paraId="7ED2596B" w14:textId="5A5A0B59" w:rsidR="00975566" w:rsidRPr="00975566" w:rsidRDefault="00975566" w:rsidP="00975566">
      <w:pPr>
        <w:jc w:val="center"/>
        <w:rPr>
          <w:rFonts w:ascii="Calibri" w:hAnsi="Calibri" w:cs="Calibri"/>
          <w:sz w:val="24"/>
          <w:szCs w:val="24"/>
        </w:rPr>
      </w:pPr>
      <w:r w:rsidRPr="00975566">
        <w:rPr>
          <w:rFonts w:ascii="Calibri" w:hAnsi="Calibri" w:cs="Calibri"/>
          <w:sz w:val="24"/>
          <w:szCs w:val="24"/>
        </w:rPr>
        <w:t>Hugo Rodrigues</w:t>
      </w:r>
    </w:p>
    <w:p w14:paraId="66BD4BDD" w14:textId="166BD830" w:rsidR="00975566" w:rsidRPr="00975566" w:rsidRDefault="00975566" w:rsidP="00975566">
      <w:pPr>
        <w:jc w:val="center"/>
        <w:rPr>
          <w:rFonts w:ascii="Calibri" w:hAnsi="Calibri" w:cs="Calibri"/>
          <w:sz w:val="24"/>
          <w:szCs w:val="24"/>
        </w:rPr>
      </w:pPr>
      <w:r w:rsidRPr="00975566">
        <w:rPr>
          <w:rFonts w:ascii="Calibri" w:hAnsi="Calibri" w:cs="Calibri"/>
          <w:sz w:val="24"/>
          <w:szCs w:val="24"/>
        </w:rPr>
        <w:t>João Gaspar</w:t>
      </w:r>
    </w:p>
    <w:p w14:paraId="07145001" w14:textId="7E347F09" w:rsidR="00975566" w:rsidRPr="00975566" w:rsidRDefault="00975566" w:rsidP="00975566">
      <w:pPr>
        <w:jc w:val="center"/>
        <w:rPr>
          <w:rFonts w:ascii="Calibri" w:hAnsi="Calibri" w:cs="Calibri"/>
          <w:sz w:val="24"/>
          <w:szCs w:val="24"/>
        </w:rPr>
      </w:pPr>
      <w:r w:rsidRPr="00975566">
        <w:rPr>
          <w:rFonts w:ascii="Calibri" w:hAnsi="Calibri" w:cs="Calibri"/>
          <w:sz w:val="24"/>
          <w:szCs w:val="24"/>
        </w:rPr>
        <w:t>Ricardo Dias</w:t>
      </w:r>
    </w:p>
    <w:p w14:paraId="2609BE68" w14:textId="314DED5D" w:rsidR="40CD646A" w:rsidRPr="008E1B84" w:rsidRDefault="00975566" w:rsidP="00975566">
      <w:pPr>
        <w:jc w:val="center"/>
        <w:rPr>
          <w:rFonts w:ascii="Calibri" w:hAnsi="Calibri" w:cs="Calibri"/>
          <w:sz w:val="24"/>
          <w:szCs w:val="24"/>
        </w:rPr>
      </w:pPr>
      <w:r w:rsidRPr="00975566">
        <w:rPr>
          <w:rFonts w:ascii="Calibri" w:hAnsi="Calibri" w:cs="Calibri"/>
          <w:sz w:val="24"/>
          <w:szCs w:val="24"/>
        </w:rPr>
        <w:t>Sérgio Correia</w:t>
      </w:r>
    </w:p>
    <w:p w14:paraId="57657593" w14:textId="579254F7" w:rsidR="120CCD2A" w:rsidRDefault="120CCD2A" w:rsidP="120CCD2A">
      <w:pPr>
        <w:jc w:val="center"/>
        <w:rPr>
          <w:rFonts w:ascii="Calibri" w:hAnsi="Calibri" w:cs="Calibri"/>
          <w:sz w:val="44"/>
          <w:szCs w:val="44"/>
        </w:rPr>
      </w:pPr>
    </w:p>
    <w:p w14:paraId="09E0FCBA" w14:textId="77777777" w:rsidR="00DD1879" w:rsidRDefault="00DD1879" w:rsidP="0093609D">
      <w:pPr>
        <w:jc w:val="center"/>
        <w:rPr>
          <w:rFonts w:ascii="Calibri" w:hAnsi="Calibri" w:cs="Calibri"/>
          <w:sz w:val="44"/>
          <w:szCs w:val="44"/>
        </w:rPr>
      </w:pPr>
    </w:p>
    <w:p w14:paraId="517DDE6C" w14:textId="364DC751" w:rsidR="4D7D5659" w:rsidRDefault="4D7D5659" w:rsidP="4D7D5659">
      <w:pPr>
        <w:jc w:val="center"/>
        <w:rPr>
          <w:rFonts w:ascii="Calibri" w:hAnsi="Calibri" w:cs="Calibri"/>
          <w:sz w:val="44"/>
          <w:szCs w:val="44"/>
        </w:rPr>
      </w:pPr>
    </w:p>
    <w:p w14:paraId="135EEAF0" w14:textId="6DA6FE92" w:rsidR="4D7D5659" w:rsidRDefault="4D7D5659" w:rsidP="00032E50">
      <w:pPr>
        <w:rPr>
          <w:rFonts w:ascii="Calibri" w:hAnsi="Calibri" w:cs="Calibri"/>
          <w:sz w:val="44"/>
          <w:szCs w:val="44"/>
        </w:rPr>
      </w:pPr>
    </w:p>
    <w:p w14:paraId="5A3D8964" w14:textId="06D3E8B7" w:rsidR="6ACFC385" w:rsidRDefault="6ACFC385" w:rsidP="6ACFC385">
      <w:pPr>
        <w:spacing w:line="276" w:lineRule="auto"/>
        <w:jc w:val="both"/>
        <w:rPr>
          <w:rFonts w:ascii="Calibri" w:hAnsi="Calibri" w:cs="Calibri"/>
          <w:sz w:val="48"/>
          <w:szCs w:val="48"/>
        </w:rPr>
      </w:pPr>
    </w:p>
    <w:p w14:paraId="3311E293" w14:textId="5DDB41F6" w:rsidR="6ACFC385" w:rsidRDefault="6ACFC385" w:rsidP="6ACFC385">
      <w:pPr>
        <w:spacing w:line="276" w:lineRule="auto"/>
        <w:jc w:val="both"/>
        <w:rPr>
          <w:rFonts w:ascii="Calibri" w:hAnsi="Calibri" w:cs="Calibri"/>
          <w:sz w:val="48"/>
          <w:szCs w:val="48"/>
        </w:rPr>
      </w:pPr>
    </w:p>
    <w:p w14:paraId="5C00AC06" w14:textId="66BFBC76" w:rsidR="37C01742" w:rsidRPr="0023411C" w:rsidRDefault="5D10180A" w:rsidP="00374272">
      <w:pPr>
        <w:spacing w:line="276" w:lineRule="auto"/>
        <w:jc w:val="both"/>
        <w:rPr>
          <w:rFonts w:ascii="Calibri" w:hAnsi="Calibri" w:cs="Calibri"/>
          <w:sz w:val="48"/>
          <w:szCs w:val="48"/>
        </w:rPr>
      </w:pPr>
      <w:r w:rsidRPr="0023411C">
        <w:rPr>
          <w:rFonts w:ascii="Calibri" w:hAnsi="Calibri" w:cs="Calibri"/>
          <w:sz w:val="48"/>
          <w:szCs w:val="48"/>
        </w:rPr>
        <w:lastRenderedPageBreak/>
        <w:t>Setup</w:t>
      </w:r>
    </w:p>
    <w:p w14:paraId="55C1A717" w14:textId="672F1418" w:rsidR="7DF8105B" w:rsidRPr="0023411C" w:rsidRDefault="7DF8105B" w:rsidP="00374272">
      <w:pPr>
        <w:spacing w:line="276" w:lineRule="auto"/>
        <w:jc w:val="both"/>
        <w:rPr>
          <w:rFonts w:ascii="Calibri" w:hAnsi="Calibri" w:cs="Calibri"/>
          <w:sz w:val="48"/>
          <w:szCs w:val="48"/>
        </w:rPr>
      </w:pPr>
    </w:p>
    <w:p w14:paraId="0C805532" w14:textId="31EB7FEC" w:rsidR="009371BA" w:rsidRPr="00032E50" w:rsidRDefault="5D10180A" w:rsidP="009371BA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40"/>
          <w:szCs w:val="40"/>
        </w:rPr>
      </w:pPr>
      <w:r w:rsidRPr="00032E50">
        <w:rPr>
          <w:rFonts w:ascii="Calibri" w:hAnsi="Calibri" w:cs="Calibri"/>
          <w:sz w:val="40"/>
          <w:szCs w:val="40"/>
        </w:rPr>
        <w:t xml:space="preserve">Introdução </w:t>
      </w:r>
    </w:p>
    <w:p w14:paraId="2CE06261" w14:textId="40B62DB3" w:rsidR="2E6405AA" w:rsidRPr="00A4521D" w:rsidRDefault="6F113FF4" w:rsidP="009371BA">
      <w:pPr>
        <w:spacing w:line="276" w:lineRule="auto"/>
        <w:ind w:firstLine="360"/>
        <w:jc w:val="both"/>
        <w:rPr>
          <w:rFonts w:ascii="Calibri" w:hAnsi="Calibri" w:cs="Calibri"/>
          <w:sz w:val="40"/>
          <w:szCs w:val="40"/>
        </w:rPr>
      </w:pPr>
      <w:r w:rsidRPr="00A4521D">
        <w:rPr>
          <w:rFonts w:ascii="Calibri" w:hAnsi="Calibri" w:cs="Calibri"/>
          <w:sz w:val="24"/>
          <w:szCs w:val="24"/>
        </w:rPr>
        <w:t>Este projeto tem como objetivo desenvolver um protótipo capaz de coletar e processar dados para realizar a identificação de indivíduos com base em informações previamente armazenadas. Para isso, será utilizado o radar AWR1642BOOST-ODS da Texas Instruments, reconhecido por sua alta precisão e adequado para esse tipo de tarefas.</w:t>
      </w:r>
    </w:p>
    <w:p w14:paraId="74DFDF04" w14:textId="634EE4B2" w:rsidR="4F93D1FF" w:rsidRPr="00032E50" w:rsidRDefault="00461FD4" w:rsidP="00374272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40"/>
          <w:szCs w:val="40"/>
        </w:rPr>
      </w:pPr>
      <w:r w:rsidRPr="00032E50">
        <w:rPr>
          <w:rFonts w:ascii="Calibri" w:hAnsi="Calibri" w:cs="Calibri"/>
          <w:sz w:val="40"/>
          <w:szCs w:val="40"/>
        </w:rPr>
        <w:t>Requisitos de Hardware</w:t>
      </w:r>
    </w:p>
    <w:p w14:paraId="41D9F2D1" w14:textId="3FF627BE" w:rsidR="00EB4AA3" w:rsidRPr="00A4521D" w:rsidRDefault="0065492A" w:rsidP="00EB4AA3">
      <w:pPr>
        <w:spacing w:line="276" w:lineRule="auto"/>
        <w:ind w:firstLine="360"/>
        <w:jc w:val="both"/>
        <w:rPr>
          <w:rFonts w:ascii="Calibri" w:hAnsi="Calibri" w:cs="Calibri"/>
          <w:sz w:val="24"/>
          <w:szCs w:val="24"/>
        </w:rPr>
      </w:pPr>
      <w:r w:rsidRPr="00A4521D">
        <w:rPr>
          <w:rFonts w:ascii="Calibri" w:hAnsi="Calibri" w:cs="Calibri"/>
          <w:sz w:val="24"/>
          <w:szCs w:val="24"/>
        </w:rPr>
        <w:t xml:space="preserve">Para a </w:t>
      </w:r>
      <w:r w:rsidR="00587205" w:rsidRPr="00A4521D">
        <w:rPr>
          <w:rFonts w:ascii="Calibri" w:hAnsi="Calibri" w:cs="Calibri"/>
          <w:sz w:val="24"/>
          <w:szCs w:val="24"/>
        </w:rPr>
        <w:t xml:space="preserve">implementação </w:t>
      </w:r>
      <w:r w:rsidR="00A376A6" w:rsidRPr="00A4521D">
        <w:rPr>
          <w:rFonts w:ascii="Calibri" w:hAnsi="Calibri" w:cs="Calibri"/>
          <w:sz w:val="24"/>
          <w:szCs w:val="24"/>
        </w:rPr>
        <w:t>do nosso projeto, é necessário definir requisit</w:t>
      </w:r>
      <w:r w:rsidR="00141E55" w:rsidRPr="00A4521D">
        <w:rPr>
          <w:rFonts w:ascii="Calibri" w:hAnsi="Calibri" w:cs="Calibri"/>
          <w:sz w:val="24"/>
          <w:szCs w:val="24"/>
        </w:rPr>
        <w:t>os de hardware</w:t>
      </w:r>
      <w:r w:rsidR="0039373C" w:rsidRPr="00A4521D">
        <w:rPr>
          <w:rFonts w:ascii="Calibri" w:hAnsi="Calibri" w:cs="Calibri"/>
          <w:sz w:val="24"/>
          <w:szCs w:val="24"/>
        </w:rPr>
        <w:t xml:space="preserve"> que detalhem os equipamentos precisos, as suas funções como </w:t>
      </w:r>
      <w:r w:rsidR="00B57AE8" w:rsidRPr="00A4521D">
        <w:rPr>
          <w:rFonts w:ascii="Calibri" w:hAnsi="Calibri" w:cs="Calibri"/>
          <w:sz w:val="24"/>
          <w:szCs w:val="24"/>
        </w:rPr>
        <w:t>também</w:t>
      </w:r>
      <w:r w:rsidR="00444466" w:rsidRPr="00A4521D">
        <w:rPr>
          <w:rFonts w:ascii="Calibri" w:hAnsi="Calibri" w:cs="Calibri"/>
          <w:sz w:val="24"/>
          <w:szCs w:val="24"/>
        </w:rPr>
        <w:t xml:space="preserve"> </w:t>
      </w:r>
      <w:r w:rsidR="00A76F15" w:rsidRPr="00A4521D">
        <w:rPr>
          <w:rFonts w:ascii="Calibri" w:hAnsi="Calibri" w:cs="Calibri"/>
          <w:sz w:val="24"/>
          <w:szCs w:val="24"/>
        </w:rPr>
        <w:t>as suas especificações técnicas</w:t>
      </w:r>
      <w:r w:rsidR="005D33EF" w:rsidRPr="00A4521D">
        <w:rPr>
          <w:rFonts w:ascii="Calibri" w:hAnsi="Calibri" w:cs="Calibri"/>
          <w:sz w:val="24"/>
          <w:szCs w:val="24"/>
        </w:rPr>
        <w:t xml:space="preserve"> de modo a assegurar </w:t>
      </w:r>
      <w:r w:rsidR="00805EB5" w:rsidRPr="00A4521D">
        <w:rPr>
          <w:rFonts w:ascii="Calibri" w:hAnsi="Calibri" w:cs="Calibri"/>
          <w:sz w:val="24"/>
          <w:szCs w:val="24"/>
        </w:rPr>
        <w:t>a compatibilidade e o desempenho</w:t>
      </w:r>
      <w:r w:rsidR="002453E5" w:rsidRPr="00A4521D">
        <w:rPr>
          <w:rFonts w:ascii="Calibri" w:hAnsi="Calibri" w:cs="Calibri"/>
          <w:sz w:val="24"/>
          <w:szCs w:val="24"/>
        </w:rPr>
        <w:t>.</w:t>
      </w:r>
    </w:p>
    <w:tbl>
      <w:tblPr>
        <w:tblStyle w:val="TabelacomGrelha"/>
        <w:tblpPr w:leftFromText="141" w:rightFromText="141" w:vertAnchor="text" w:tblpY="30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A4521D" w:rsidRPr="00A4521D" w14:paraId="3E77E92B" w14:textId="77777777" w:rsidTr="00A4521D">
        <w:trPr>
          <w:trHeight w:val="672"/>
        </w:trPr>
        <w:tc>
          <w:tcPr>
            <w:tcW w:w="8494" w:type="dxa"/>
            <w:gridSpan w:val="2"/>
          </w:tcPr>
          <w:p w14:paraId="53E62074" w14:textId="77777777" w:rsidR="00A4521D" w:rsidRPr="00A4521D" w:rsidRDefault="00A4521D" w:rsidP="00A4521D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4521D">
              <w:rPr>
                <w:rFonts w:ascii="Calibri" w:hAnsi="Calibri" w:cs="Calibri"/>
                <w:sz w:val="24"/>
                <w:szCs w:val="24"/>
              </w:rPr>
              <w:t>Radar FMCW AWR1642 da Texas Instruments</w:t>
            </w:r>
          </w:p>
        </w:tc>
      </w:tr>
      <w:tr w:rsidR="00A4521D" w:rsidRPr="00A4521D" w14:paraId="0AB8C331" w14:textId="77777777" w:rsidTr="00A4521D">
        <w:trPr>
          <w:trHeight w:val="672"/>
        </w:trPr>
        <w:tc>
          <w:tcPr>
            <w:tcW w:w="2405" w:type="dxa"/>
          </w:tcPr>
          <w:p w14:paraId="1938E719" w14:textId="77777777" w:rsidR="00A4521D" w:rsidRPr="00A4521D" w:rsidRDefault="00A4521D" w:rsidP="00A4521D">
            <w:pPr>
              <w:spacing w:line="276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A4521D">
              <w:rPr>
                <w:rFonts w:ascii="Calibri" w:hAnsi="Calibri" w:cs="Calibri"/>
                <w:sz w:val="24"/>
                <w:szCs w:val="24"/>
              </w:rPr>
              <w:t>Modelo:</w:t>
            </w:r>
          </w:p>
        </w:tc>
        <w:tc>
          <w:tcPr>
            <w:tcW w:w="6089" w:type="dxa"/>
          </w:tcPr>
          <w:p w14:paraId="370660B5" w14:textId="77777777" w:rsidR="00A4521D" w:rsidRPr="00A4521D" w:rsidRDefault="00A4521D" w:rsidP="00A4521D">
            <w:pPr>
              <w:spacing w:line="276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A4521D">
              <w:rPr>
                <w:rFonts w:ascii="Calibri" w:hAnsi="Calibri" w:cs="Calibri"/>
                <w:sz w:val="24"/>
                <w:szCs w:val="24"/>
              </w:rPr>
              <w:t>AWR1642</w:t>
            </w:r>
          </w:p>
        </w:tc>
      </w:tr>
      <w:tr w:rsidR="00A4521D" w:rsidRPr="00F85848" w14:paraId="13EE8F18" w14:textId="77777777" w:rsidTr="00A4521D">
        <w:trPr>
          <w:trHeight w:val="672"/>
        </w:trPr>
        <w:tc>
          <w:tcPr>
            <w:tcW w:w="2405" w:type="dxa"/>
          </w:tcPr>
          <w:p w14:paraId="6D24F48E" w14:textId="77777777" w:rsidR="00A4521D" w:rsidRPr="00A4521D" w:rsidRDefault="00A4521D" w:rsidP="00A4521D">
            <w:pPr>
              <w:spacing w:line="276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A4521D">
              <w:rPr>
                <w:rFonts w:ascii="Calibri" w:hAnsi="Calibri" w:cs="Calibri"/>
                <w:sz w:val="24"/>
                <w:szCs w:val="24"/>
              </w:rPr>
              <w:t>Tipo:</w:t>
            </w:r>
          </w:p>
        </w:tc>
        <w:tc>
          <w:tcPr>
            <w:tcW w:w="6089" w:type="dxa"/>
          </w:tcPr>
          <w:p w14:paraId="3DC6EFE9" w14:textId="77777777" w:rsidR="00A4521D" w:rsidRPr="00A4521D" w:rsidRDefault="00A4521D" w:rsidP="00A4521D">
            <w:pPr>
              <w:spacing w:line="276" w:lineRule="auto"/>
              <w:jc w:val="both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A4521D">
              <w:rPr>
                <w:rFonts w:ascii="Calibri" w:hAnsi="Calibri" w:cs="Calibri"/>
                <w:sz w:val="24"/>
                <w:szCs w:val="24"/>
                <w:lang w:val="en-US"/>
              </w:rPr>
              <w:t>Radar FMCW (Frequency Modulated Continuous Wave)</w:t>
            </w:r>
          </w:p>
        </w:tc>
      </w:tr>
      <w:tr w:rsidR="00A4521D" w:rsidRPr="00A4521D" w14:paraId="59FFFA50" w14:textId="77777777" w:rsidTr="00A4521D">
        <w:trPr>
          <w:trHeight w:val="707"/>
        </w:trPr>
        <w:tc>
          <w:tcPr>
            <w:tcW w:w="2405" w:type="dxa"/>
          </w:tcPr>
          <w:p w14:paraId="41F45034" w14:textId="77777777" w:rsidR="00A4521D" w:rsidRPr="00A4521D" w:rsidRDefault="00A4521D" w:rsidP="00A4521D">
            <w:pPr>
              <w:spacing w:line="276" w:lineRule="auto"/>
              <w:jc w:val="both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A4521D">
              <w:rPr>
                <w:rFonts w:ascii="Calibri" w:hAnsi="Calibri" w:cs="Calibri"/>
                <w:sz w:val="24"/>
                <w:szCs w:val="24"/>
                <w:lang w:val="en-US"/>
              </w:rPr>
              <w:t>Fabricante:</w:t>
            </w:r>
          </w:p>
        </w:tc>
        <w:tc>
          <w:tcPr>
            <w:tcW w:w="6089" w:type="dxa"/>
          </w:tcPr>
          <w:p w14:paraId="54B5B57A" w14:textId="77777777" w:rsidR="00A4521D" w:rsidRPr="00A4521D" w:rsidRDefault="00A4521D" w:rsidP="00A4521D">
            <w:pPr>
              <w:spacing w:line="276" w:lineRule="auto"/>
              <w:jc w:val="both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A4521D">
              <w:rPr>
                <w:rFonts w:ascii="Calibri" w:hAnsi="Calibri" w:cs="Calibri"/>
                <w:sz w:val="24"/>
                <w:szCs w:val="24"/>
                <w:lang w:val="en-US"/>
              </w:rPr>
              <w:t>Texas Instruments</w:t>
            </w:r>
          </w:p>
        </w:tc>
      </w:tr>
      <w:tr w:rsidR="00A4521D" w:rsidRPr="00A4521D" w14:paraId="1EBA76FB" w14:textId="77777777" w:rsidTr="00A4521D">
        <w:trPr>
          <w:trHeight w:val="637"/>
        </w:trPr>
        <w:tc>
          <w:tcPr>
            <w:tcW w:w="2405" w:type="dxa"/>
          </w:tcPr>
          <w:p w14:paraId="4C32A59B" w14:textId="77777777" w:rsidR="00A4521D" w:rsidRPr="00A4521D" w:rsidRDefault="00A4521D" w:rsidP="00A4521D">
            <w:pPr>
              <w:spacing w:line="276" w:lineRule="auto"/>
              <w:jc w:val="both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A4521D">
              <w:rPr>
                <w:rFonts w:ascii="Calibri" w:hAnsi="Calibri" w:cs="Calibri"/>
                <w:sz w:val="24"/>
                <w:szCs w:val="24"/>
                <w:lang w:val="en-US"/>
              </w:rPr>
              <w:t>Especificações Técnicas:</w:t>
            </w:r>
          </w:p>
        </w:tc>
        <w:tc>
          <w:tcPr>
            <w:tcW w:w="6089" w:type="dxa"/>
          </w:tcPr>
          <w:p w14:paraId="4E07FD48" w14:textId="77777777" w:rsidR="00A4521D" w:rsidRPr="00A4521D" w:rsidRDefault="00A4521D" w:rsidP="00A4521D">
            <w:pPr>
              <w:spacing w:line="276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A4521D">
              <w:rPr>
                <w:rFonts w:ascii="Calibri" w:hAnsi="Calibri" w:cs="Calibri"/>
                <w:sz w:val="24"/>
                <w:szCs w:val="24"/>
              </w:rPr>
              <w:t>Capacidades de alta resolução para deteção precisa de movimentos;</w:t>
            </w:r>
          </w:p>
          <w:p w14:paraId="238C820F" w14:textId="77777777" w:rsidR="00A4521D" w:rsidRPr="00A4521D" w:rsidRDefault="00A4521D" w:rsidP="00A4521D">
            <w:pPr>
              <w:spacing w:line="276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A4521D">
              <w:rPr>
                <w:rFonts w:ascii="Calibri" w:hAnsi="Calibri" w:cs="Calibri"/>
                <w:sz w:val="24"/>
                <w:szCs w:val="24"/>
              </w:rPr>
              <w:t>Emissão de ondas contínuas com frequência variável;</w:t>
            </w:r>
          </w:p>
          <w:p w14:paraId="60663730" w14:textId="77777777" w:rsidR="00A4521D" w:rsidRPr="00A4521D" w:rsidRDefault="00A4521D" w:rsidP="00A4521D">
            <w:pPr>
              <w:spacing w:line="276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A4521D">
              <w:rPr>
                <w:rFonts w:ascii="Calibri" w:hAnsi="Calibri" w:cs="Calibri"/>
                <w:sz w:val="24"/>
                <w:szCs w:val="24"/>
              </w:rPr>
              <w:t>Medição do desvio de frequência para cálculo preciso da distância ao objeto;</w:t>
            </w:r>
          </w:p>
          <w:p w14:paraId="4C60200D" w14:textId="77777777" w:rsidR="00A4521D" w:rsidRPr="00A4521D" w:rsidRDefault="00A4521D" w:rsidP="00A4521D">
            <w:pPr>
              <w:spacing w:line="276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A4521D">
              <w:rPr>
                <w:rFonts w:ascii="Calibri" w:hAnsi="Calibri" w:cs="Calibri"/>
                <w:sz w:val="24"/>
                <w:szCs w:val="24"/>
              </w:rPr>
              <w:t>Análise do desvio de frequência ao longo do tempo para determinar velocidade e direção do objeto.</w:t>
            </w:r>
          </w:p>
        </w:tc>
      </w:tr>
    </w:tbl>
    <w:p w14:paraId="11D067BF" w14:textId="455A72EA" w:rsidR="009371BA" w:rsidRPr="00A4521D" w:rsidRDefault="00221906" w:rsidP="00AC57B3">
      <w:pPr>
        <w:spacing w:line="276" w:lineRule="auto"/>
        <w:ind w:firstLine="360"/>
        <w:jc w:val="both"/>
        <w:rPr>
          <w:rFonts w:ascii="Calibri" w:hAnsi="Calibri" w:cs="Calibri"/>
          <w:sz w:val="24"/>
          <w:szCs w:val="24"/>
        </w:rPr>
      </w:pPr>
      <w:r w:rsidRPr="00A4521D">
        <w:rPr>
          <w:rFonts w:ascii="Calibri" w:hAnsi="Calibri" w:cs="Calibri"/>
          <w:sz w:val="24"/>
          <w:szCs w:val="24"/>
        </w:rPr>
        <w:t xml:space="preserve">Relativamente ao </w:t>
      </w:r>
      <w:r w:rsidR="00A561A3" w:rsidRPr="00A4521D">
        <w:rPr>
          <w:rFonts w:ascii="Calibri" w:hAnsi="Calibri" w:cs="Calibri"/>
          <w:sz w:val="24"/>
          <w:szCs w:val="24"/>
        </w:rPr>
        <w:t xml:space="preserve">sistema de processamento </w:t>
      </w:r>
      <w:r w:rsidRPr="00A4521D">
        <w:rPr>
          <w:rFonts w:ascii="Calibri" w:hAnsi="Calibri" w:cs="Calibri"/>
          <w:sz w:val="24"/>
          <w:szCs w:val="24"/>
        </w:rPr>
        <w:t>são necessários processadores</w:t>
      </w:r>
      <w:r w:rsidR="00AC57B3" w:rsidRPr="00A4521D">
        <w:rPr>
          <w:rFonts w:ascii="Calibri" w:hAnsi="Calibri" w:cs="Calibri"/>
          <w:sz w:val="24"/>
          <w:szCs w:val="24"/>
        </w:rPr>
        <w:t xml:space="preserve"> que saibam </w:t>
      </w:r>
      <w:r w:rsidR="00873413" w:rsidRPr="00A4521D">
        <w:rPr>
          <w:rFonts w:ascii="Calibri" w:hAnsi="Calibri" w:cs="Calibri"/>
          <w:sz w:val="24"/>
          <w:szCs w:val="24"/>
        </w:rPr>
        <w:t>lidar vem com as informações que o radar envia.</w:t>
      </w:r>
      <w:r w:rsidR="001161B2" w:rsidRPr="00A4521D">
        <w:rPr>
          <w:rFonts w:ascii="Calibri" w:hAnsi="Calibri" w:cs="Calibri"/>
          <w:sz w:val="24"/>
          <w:szCs w:val="24"/>
        </w:rPr>
        <w:t xml:space="preserve"> </w:t>
      </w:r>
      <w:r w:rsidR="00873413" w:rsidRPr="00A4521D">
        <w:rPr>
          <w:rFonts w:ascii="Calibri" w:hAnsi="Calibri" w:cs="Calibri"/>
          <w:sz w:val="24"/>
          <w:szCs w:val="24"/>
        </w:rPr>
        <w:t xml:space="preserve">Além disso, </w:t>
      </w:r>
      <w:r w:rsidR="001161B2" w:rsidRPr="00A4521D">
        <w:rPr>
          <w:rFonts w:ascii="Calibri" w:hAnsi="Calibri" w:cs="Calibri"/>
          <w:sz w:val="24"/>
          <w:szCs w:val="24"/>
        </w:rPr>
        <w:t>computadores</w:t>
      </w:r>
      <w:r w:rsidR="004923B3" w:rsidRPr="00A4521D">
        <w:rPr>
          <w:rFonts w:ascii="Calibri" w:hAnsi="Calibri" w:cs="Calibri"/>
          <w:sz w:val="24"/>
          <w:szCs w:val="24"/>
        </w:rPr>
        <w:t xml:space="preserve"> ou unidades de processamento dedicadas </w:t>
      </w:r>
      <w:r w:rsidR="001161B2" w:rsidRPr="00A4521D">
        <w:rPr>
          <w:rFonts w:ascii="Calibri" w:hAnsi="Calibri" w:cs="Calibri"/>
          <w:sz w:val="24"/>
          <w:szCs w:val="24"/>
        </w:rPr>
        <w:t xml:space="preserve">ajudam a executar </w:t>
      </w:r>
      <w:r w:rsidR="00D15B03" w:rsidRPr="00A4521D">
        <w:rPr>
          <w:rFonts w:ascii="Calibri" w:hAnsi="Calibri" w:cs="Calibri"/>
          <w:sz w:val="24"/>
          <w:szCs w:val="24"/>
        </w:rPr>
        <w:t>os cálculos em tempo real, o que é essencial para o projeto.</w:t>
      </w:r>
    </w:p>
    <w:p w14:paraId="7A3E7FFC" w14:textId="257F18A8" w:rsidR="131D28C6" w:rsidRDefault="00D15B03" w:rsidP="6B0F9B08">
      <w:pPr>
        <w:spacing w:line="276" w:lineRule="auto"/>
        <w:ind w:firstLine="360"/>
        <w:jc w:val="both"/>
        <w:rPr>
          <w:rFonts w:ascii="Calibri" w:hAnsi="Calibri" w:cs="Calibri"/>
          <w:sz w:val="24"/>
          <w:szCs w:val="24"/>
        </w:rPr>
      </w:pPr>
      <w:r w:rsidRPr="00A4521D">
        <w:rPr>
          <w:rFonts w:ascii="Calibri" w:hAnsi="Calibri" w:cs="Calibri"/>
          <w:sz w:val="24"/>
          <w:szCs w:val="24"/>
        </w:rPr>
        <w:t xml:space="preserve">Para que tudo funcione </w:t>
      </w:r>
      <w:r w:rsidR="0049576B" w:rsidRPr="00A4521D">
        <w:rPr>
          <w:rFonts w:ascii="Calibri" w:hAnsi="Calibri" w:cs="Calibri"/>
          <w:sz w:val="24"/>
          <w:szCs w:val="24"/>
        </w:rPr>
        <w:t xml:space="preserve">bem é preciso ter </w:t>
      </w:r>
      <w:r w:rsidR="00933CEC" w:rsidRPr="00A4521D">
        <w:rPr>
          <w:rFonts w:ascii="Calibri" w:hAnsi="Calibri" w:cs="Calibri"/>
          <w:sz w:val="24"/>
          <w:szCs w:val="24"/>
        </w:rPr>
        <w:t>dispositivos</w:t>
      </w:r>
      <w:r w:rsidR="0049576B" w:rsidRPr="00A4521D">
        <w:rPr>
          <w:rFonts w:ascii="Calibri" w:hAnsi="Calibri" w:cs="Calibri"/>
          <w:sz w:val="24"/>
          <w:szCs w:val="24"/>
        </w:rPr>
        <w:t xml:space="preserve"> que </w:t>
      </w:r>
      <w:r w:rsidR="00933CEC" w:rsidRPr="00A4521D">
        <w:rPr>
          <w:rFonts w:ascii="Calibri" w:hAnsi="Calibri" w:cs="Calibri"/>
          <w:sz w:val="24"/>
          <w:szCs w:val="24"/>
        </w:rPr>
        <w:t>“conversem” bem com os frameworks</w:t>
      </w:r>
      <w:r w:rsidR="0028739B" w:rsidRPr="00A4521D">
        <w:rPr>
          <w:rFonts w:ascii="Calibri" w:hAnsi="Calibri" w:cs="Calibri"/>
          <w:sz w:val="24"/>
          <w:szCs w:val="24"/>
        </w:rPr>
        <w:t xml:space="preserve">. Certificando-nos que os dispositivos presentes atendam a estes requisitos </w:t>
      </w:r>
      <w:r w:rsidR="00B1390E" w:rsidRPr="00A4521D">
        <w:rPr>
          <w:rFonts w:ascii="Calibri" w:hAnsi="Calibri" w:cs="Calibri"/>
          <w:sz w:val="24"/>
          <w:szCs w:val="24"/>
        </w:rPr>
        <w:t xml:space="preserve">garantimos uma interação </w:t>
      </w:r>
      <w:r w:rsidR="00340E52" w:rsidRPr="00A4521D">
        <w:rPr>
          <w:rFonts w:ascii="Calibri" w:hAnsi="Calibri" w:cs="Calibri"/>
          <w:sz w:val="24"/>
          <w:szCs w:val="24"/>
        </w:rPr>
        <w:t xml:space="preserve">e uma interpretação dos dados do radar </w:t>
      </w:r>
      <w:r w:rsidR="00770405" w:rsidRPr="00A4521D">
        <w:rPr>
          <w:rFonts w:ascii="Calibri" w:hAnsi="Calibri" w:cs="Calibri"/>
          <w:sz w:val="24"/>
          <w:szCs w:val="24"/>
        </w:rPr>
        <w:t>correta.</w:t>
      </w:r>
    </w:p>
    <w:p w14:paraId="0C2FB361" w14:textId="464836FA" w:rsidR="525FB21E" w:rsidRDefault="7320957F" w:rsidP="525FB21E">
      <w:pPr>
        <w:spacing w:line="276" w:lineRule="auto"/>
        <w:ind w:firstLine="360"/>
        <w:jc w:val="both"/>
        <w:rPr>
          <w:rFonts w:ascii="Calibri" w:hAnsi="Calibri" w:cs="Calibri"/>
          <w:sz w:val="24"/>
          <w:szCs w:val="24"/>
        </w:rPr>
      </w:pPr>
      <w:r w:rsidRPr="525FB21E">
        <w:rPr>
          <w:rFonts w:ascii="Calibri" w:hAnsi="Calibri" w:cs="Calibri"/>
          <w:sz w:val="24"/>
          <w:szCs w:val="24"/>
        </w:rPr>
        <w:lastRenderedPageBreak/>
        <w:t>A comunicação entre os diferentes componentes é essencial e para isto temos de garantir que a mesma seja eficiente e confiável, deste modo optamos por adotar o protocolo MQTT (Message Queuing Telemetry Transport). Esta escolha oferece diversas vantagens tais como as apresentadas na tabela abaixo.</w:t>
      </w:r>
    </w:p>
    <w:tbl>
      <w:tblPr>
        <w:tblStyle w:val="TabelacomGrelha"/>
        <w:tblpPr w:leftFromText="141" w:rightFromText="141" w:vertAnchor="text" w:tblpY="842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957988" w:rsidRPr="00A4521D" w14:paraId="60EDEE61" w14:textId="77777777" w:rsidTr="00957988">
        <w:trPr>
          <w:trHeight w:val="1403"/>
        </w:trPr>
        <w:tc>
          <w:tcPr>
            <w:tcW w:w="2405" w:type="dxa"/>
          </w:tcPr>
          <w:p w14:paraId="4EC26AF8" w14:textId="77777777" w:rsidR="00957988" w:rsidRPr="00A4521D" w:rsidRDefault="00957988" w:rsidP="00957988">
            <w:pPr>
              <w:spacing w:line="276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A4521D">
              <w:rPr>
                <w:rFonts w:ascii="Calibri" w:hAnsi="Calibri" w:cs="Calibri"/>
                <w:sz w:val="24"/>
                <w:szCs w:val="24"/>
              </w:rPr>
              <w:t>Eficiência de Rede:</w:t>
            </w:r>
          </w:p>
        </w:tc>
        <w:tc>
          <w:tcPr>
            <w:tcW w:w="6089" w:type="dxa"/>
          </w:tcPr>
          <w:p w14:paraId="138E9B71" w14:textId="77777777" w:rsidR="00957988" w:rsidRPr="00A4521D" w:rsidRDefault="00957988" w:rsidP="00957988">
            <w:pPr>
              <w:spacing w:line="276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A4521D">
              <w:rPr>
                <w:rFonts w:ascii="Calibri" w:hAnsi="Calibri" w:cs="Calibri"/>
                <w:sz w:val="24"/>
                <w:szCs w:val="24"/>
              </w:rPr>
              <w:t>O MQTT é conhecido pela sua eficiência em termos de largura de banda, o que é crucial para garantir uma comunicação fluída em ambientes com recursos de rede variáveis.</w:t>
            </w:r>
          </w:p>
        </w:tc>
      </w:tr>
      <w:tr w:rsidR="00957988" w:rsidRPr="00A4521D" w14:paraId="7B4442B8" w14:textId="77777777" w:rsidTr="00957988">
        <w:trPr>
          <w:trHeight w:val="1731"/>
        </w:trPr>
        <w:tc>
          <w:tcPr>
            <w:tcW w:w="2405" w:type="dxa"/>
          </w:tcPr>
          <w:p w14:paraId="22DEDF26" w14:textId="77777777" w:rsidR="00957988" w:rsidRPr="00A4521D" w:rsidRDefault="00957988" w:rsidP="00957988">
            <w:pPr>
              <w:spacing w:line="276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A4521D">
              <w:rPr>
                <w:rFonts w:ascii="Calibri" w:hAnsi="Calibri" w:cs="Calibri"/>
                <w:sz w:val="24"/>
                <w:szCs w:val="24"/>
              </w:rPr>
              <w:t>Comunicação Assíncrona:</w:t>
            </w:r>
          </w:p>
        </w:tc>
        <w:tc>
          <w:tcPr>
            <w:tcW w:w="6089" w:type="dxa"/>
          </w:tcPr>
          <w:p w14:paraId="5B237B76" w14:textId="77777777" w:rsidR="00957988" w:rsidRPr="00A4521D" w:rsidRDefault="00957988" w:rsidP="00957988">
            <w:pPr>
              <w:spacing w:line="276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A4521D">
              <w:rPr>
                <w:rFonts w:ascii="Calibri" w:hAnsi="Calibri" w:cs="Calibri"/>
                <w:sz w:val="24"/>
                <w:szCs w:val="24"/>
              </w:rPr>
              <w:t>A arquitetura de assinatura do MQTT permite uma comunicação assíncrona entre os módulos. Isto significa que cada módulo pode enviar informações quando necessário e receber atualizações sem depender de uma comunicação constante.</w:t>
            </w:r>
          </w:p>
        </w:tc>
      </w:tr>
      <w:tr w:rsidR="00957988" w:rsidRPr="00A4521D" w14:paraId="550BA7D0" w14:textId="77777777" w:rsidTr="00957988">
        <w:trPr>
          <w:trHeight w:val="1746"/>
        </w:trPr>
        <w:tc>
          <w:tcPr>
            <w:tcW w:w="2405" w:type="dxa"/>
          </w:tcPr>
          <w:p w14:paraId="04C0796B" w14:textId="77777777" w:rsidR="00957988" w:rsidRPr="00A4521D" w:rsidRDefault="00957988" w:rsidP="00957988">
            <w:pPr>
              <w:spacing w:line="276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A4521D">
              <w:rPr>
                <w:rFonts w:ascii="Calibri" w:hAnsi="Calibri" w:cs="Calibri"/>
                <w:sz w:val="24"/>
                <w:szCs w:val="24"/>
              </w:rPr>
              <w:t>Confiabilidade:</w:t>
            </w:r>
          </w:p>
        </w:tc>
        <w:tc>
          <w:tcPr>
            <w:tcW w:w="6089" w:type="dxa"/>
          </w:tcPr>
          <w:p w14:paraId="66FEB8FD" w14:textId="77777777" w:rsidR="00957988" w:rsidRPr="00A4521D" w:rsidRDefault="00957988" w:rsidP="00957988">
            <w:pPr>
              <w:spacing w:line="276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A4521D">
              <w:rPr>
                <w:rFonts w:ascii="Calibri" w:hAnsi="Calibri" w:cs="Calibri"/>
                <w:sz w:val="24"/>
                <w:szCs w:val="24"/>
              </w:rPr>
              <w:t>Este protocolo incorpora mecanismos que garantem confiabilidade no envio de mensagens, mesmo que em condições de rede menos estáveis o que é fundamental para assegurar que as informações sejam transmitidas de maneira confiável entre os módulos.</w:t>
            </w:r>
          </w:p>
        </w:tc>
      </w:tr>
      <w:tr w:rsidR="00957988" w:rsidRPr="00A4521D" w14:paraId="0353B700" w14:textId="77777777" w:rsidTr="00957988">
        <w:trPr>
          <w:trHeight w:val="1060"/>
        </w:trPr>
        <w:tc>
          <w:tcPr>
            <w:tcW w:w="2405" w:type="dxa"/>
          </w:tcPr>
          <w:p w14:paraId="3B31B19A" w14:textId="77777777" w:rsidR="00957988" w:rsidRPr="00A4521D" w:rsidRDefault="00957988" w:rsidP="00957988">
            <w:pPr>
              <w:spacing w:line="276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A4521D">
              <w:rPr>
                <w:rFonts w:ascii="Calibri" w:hAnsi="Calibri" w:cs="Calibri"/>
                <w:sz w:val="24"/>
                <w:szCs w:val="24"/>
              </w:rPr>
              <w:t>Escalabilidade:</w:t>
            </w:r>
          </w:p>
        </w:tc>
        <w:tc>
          <w:tcPr>
            <w:tcW w:w="6089" w:type="dxa"/>
          </w:tcPr>
          <w:p w14:paraId="7C772F04" w14:textId="77777777" w:rsidR="00957988" w:rsidRPr="00A4521D" w:rsidRDefault="00957988" w:rsidP="00957988">
            <w:pPr>
              <w:spacing w:line="276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A4521D">
              <w:rPr>
                <w:rFonts w:ascii="Calibri" w:hAnsi="Calibri" w:cs="Calibri"/>
                <w:sz w:val="24"/>
                <w:szCs w:val="24"/>
              </w:rPr>
              <w:t>A sua flexibilidade torna de fácil adição novos módulos ao sistema o que permite uma escalabilidade eficiente à medida que o projeto evolui.</w:t>
            </w:r>
          </w:p>
        </w:tc>
      </w:tr>
      <w:tr w:rsidR="00957988" w:rsidRPr="00A4521D" w14:paraId="299497C2" w14:textId="77777777" w:rsidTr="00957988">
        <w:trPr>
          <w:trHeight w:val="1029"/>
        </w:trPr>
        <w:tc>
          <w:tcPr>
            <w:tcW w:w="2405" w:type="dxa"/>
          </w:tcPr>
          <w:p w14:paraId="3DA028EE" w14:textId="77777777" w:rsidR="00957988" w:rsidRPr="00A4521D" w:rsidRDefault="00957988" w:rsidP="00957988">
            <w:pPr>
              <w:spacing w:line="276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A4521D">
              <w:rPr>
                <w:rFonts w:ascii="Calibri" w:hAnsi="Calibri" w:cs="Calibri"/>
                <w:sz w:val="24"/>
                <w:szCs w:val="24"/>
              </w:rPr>
              <w:t>Suporte a Diversos Dispositivos:</w:t>
            </w:r>
          </w:p>
        </w:tc>
        <w:tc>
          <w:tcPr>
            <w:tcW w:w="6089" w:type="dxa"/>
          </w:tcPr>
          <w:p w14:paraId="444F1991" w14:textId="77777777" w:rsidR="00957988" w:rsidRPr="00A4521D" w:rsidRDefault="00957988" w:rsidP="00957988">
            <w:pPr>
              <w:spacing w:line="276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A4521D">
              <w:rPr>
                <w:rFonts w:ascii="Calibri" w:hAnsi="Calibri" w:cs="Calibri"/>
                <w:sz w:val="24"/>
                <w:szCs w:val="24"/>
              </w:rPr>
              <w:t>O MQTT é compatível com diversos dispositivos e plataformas o que nos oferece uma versatilidade na escolha do hardware para os módulos do projeto.</w:t>
            </w:r>
          </w:p>
        </w:tc>
      </w:tr>
    </w:tbl>
    <w:p w14:paraId="1227E25D" w14:textId="24A96B20" w:rsidR="7573C1A2" w:rsidRDefault="00A4521D" w:rsidP="00957988">
      <w:pPr>
        <w:spacing w:line="276" w:lineRule="auto"/>
        <w:ind w:firstLine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Caso haja necessidade de expandir a compreensão do ambiente </w:t>
      </w:r>
      <w:r w:rsidR="009843A7">
        <w:rPr>
          <w:rFonts w:ascii="Calibri" w:hAnsi="Calibri" w:cs="Calibri"/>
          <w:sz w:val="24"/>
          <w:szCs w:val="24"/>
        </w:rPr>
        <w:t>será considerado a adição de sensores adicionais</w:t>
      </w:r>
      <w:r w:rsidR="00032E50">
        <w:rPr>
          <w:rFonts w:ascii="Calibri" w:hAnsi="Calibri" w:cs="Calibri"/>
          <w:sz w:val="24"/>
          <w:szCs w:val="24"/>
        </w:rPr>
        <w:t>.</w:t>
      </w:r>
    </w:p>
    <w:p w14:paraId="4554CFB4" w14:textId="00E6FD25" w:rsidR="2323E2B9" w:rsidRPr="00032E50" w:rsidRDefault="00E530C5" w:rsidP="56189482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40"/>
          <w:szCs w:val="40"/>
        </w:rPr>
      </w:pPr>
      <w:r w:rsidRPr="00032E50">
        <w:rPr>
          <w:rFonts w:ascii="Calibri" w:hAnsi="Calibri" w:cs="Calibri"/>
          <w:sz w:val="40"/>
          <w:szCs w:val="40"/>
        </w:rPr>
        <w:t>Instalação do Sistema</w:t>
      </w:r>
    </w:p>
    <w:p w14:paraId="4F0003A7" w14:textId="46D1A2DE" w:rsidR="5AFA4C1F" w:rsidRPr="00032E50" w:rsidRDefault="19C3BDCA" w:rsidP="56189482">
      <w:pPr>
        <w:spacing w:line="276" w:lineRule="auto"/>
        <w:ind w:firstLine="708"/>
        <w:jc w:val="both"/>
        <w:rPr>
          <w:rFonts w:ascii="Calibri" w:hAnsi="Calibri" w:cs="Calibri"/>
          <w:sz w:val="24"/>
          <w:szCs w:val="24"/>
        </w:rPr>
      </w:pPr>
      <w:r w:rsidRPr="00032E50">
        <w:rPr>
          <w:rFonts w:ascii="Calibri" w:hAnsi="Calibri" w:cs="Calibri"/>
          <w:sz w:val="24"/>
          <w:szCs w:val="24"/>
        </w:rPr>
        <w:t>Para montar e instalar o sistema, vamos utilizar um único radar AWR1642BOOST-ODS da Texas Instruments. Siga os seguintes passos para garantir uma instalação adequada:</w:t>
      </w:r>
    </w:p>
    <w:p w14:paraId="44C88641" w14:textId="35A9F48E" w:rsidR="5AFA4C1F" w:rsidRPr="00032E50" w:rsidRDefault="7E6557B2" w:rsidP="770B3CE0">
      <w:pPr>
        <w:spacing w:line="276" w:lineRule="auto"/>
        <w:ind w:firstLine="708"/>
        <w:jc w:val="both"/>
        <w:rPr>
          <w:rFonts w:ascii="Calibri" w:hAnsi="Calibri" w:cs="Calibri"/>
          <w:sz w:val="30"/>
          <w:szCs w:val="30"/>
        </w:rPr>
      </w:pPr>
      <w:r w:rsidRPr="00032E50">
        <w:rPr>
          <w:rFonts w:ascii="Calibri" w:hAnsi="Calibri" w:cs="Calibri"/>
          <w:sz w:val="30"/>
          <w:szCs w:val="30"/>
        </w:rPr>
        <w:t>1.</w:t>
      </w:r>
      <w:r w:rsidR="19C3BDCA" w:rsidRPr="00032E50">
        <w:rPr>
          <w:rFonts w:ascii="Calibri" w:hAnsi="Calibri" w:cs="Calibri"/>
          <w:sz w:val="30"/>
          <w:szCs w:val="30"/>
        </w:rPr>
        <w:t xml:space="preserve">Posicionamento do Radar: </w:t>
      </w:r>
      <w:r w:rsidRPr="00032E50">
        <w:rPr>
          <w:sz w:val="30"/>
          <w:szCs w:val="30"/>
        </w:rPr>
        <w:tab/>
      </w:r>
    </w:p>
    <w:p w14:paraId="2B91C653" w14:textId="37AE973A" w:rsidR="5AFA4C1F" w:rsidRPr="00032E50" w:rsidRDefault="19C3BDCA" w:rsidP="5D5C7C4F">
      <w:pPr>
        <w:spacing w:line="276" w:lineRule="auto"/>
        <w:ind w:firstLine="708"/>
        <w:jc w:val="both"/>
        <w:rPr>
          <w:rFonts w:ascii="Calibri" w:hAnsi="Calibri" w:cs="Calibri"/>
          <w:sz w:val="24"/>
          <w:szCs w:val="24"/>
        </w:rPr>
      </w:pPr>
      <w:r w:rsidRPr="00032E50">
        <w:rPr>
          <w:rFonts w:ascii="Calibri" w:hAnsi="Calibri" w:cs="Calibri"/>
          <w:sz w:val="24"/>
          <w:szCs w:val="24"/>
        </w:rPr>
        <w:t>O radar será posicionado a uma altura de 1 metro do chão para garantir uma deteção precisa. Certifique-se de que não há obstruções que possam interferir no campo de visão do radar. Posicione o radar de forma centralizada em relação à área a ser monitorada, garantindo uma cobertura total da mesma.</w:t>
      </w:r>
    </w:p>
    <w:p w14:paraId="3F59E371" w14:textId="2C266DE1" w:rsidR="5AFA4C1F" w:rsidRPr="00032E50" w:rsidRDefault="619E1463" w:rsidP="760E2BA1">
      <w:pPr>
        <w:spacing w:line="276" w:lineRule="auto"/>
        <w:ind w:firstLine="708"/>
        <w:jc w:val="both"/>
        <w:rPr>
          <w:rFonts w:ascii="Calibri" w:hAnsi="Calibri" w:cs="Calibri"/>
          <w:sz w:val="30"/>
          <w:szCs w:val="30"/>
        </w:rPr>
      </w:pPr>
      <w:r w:rsidRPr="00032E50">
        <w:rPr>
          <w:rFonts w:ascii="Calibri" w:hAnsi="Calibri" w:cs="Calibri"/>
          <w:sz w:val="30"/>
          <w:szCs w:val="30"/>
        </w:rPr>
        <w:t>2.</w:t>
      </w:r>
      <w:r w:rsidR="19C3BDCA" w:rsidRPr="00032E50">
        <w:rPr>
          <w:rFonts w:ascii="Calibri" w:hAnsi="Calibri" w:cs="Calibri"/>
          <w:sz w:val="30"/>
          <w:szCs w:val="30"/>
        </w:rPr>
        <w:t>Conexão</w:t>
      </w:r>
      <w:r w:rsidR="33FD7E4E" w:rsidRPr="00032E50">
        <w:rPr>
          <w:rFonts w:ascii="Calibri" w:hAnsi="Calibri" w:cs="Calibri"/>
          <w:sz w:val="30"/>
          <w:szCs w:val="30"/>
        </w:rPr>
        <w:t xml:space="preserve"> e Configuração:  </w:t>
      </w:r>
    </w:p>
    <w:p w14:paraId="4A621A2F" w14:textId="4968410F" w:rsidR="3A985154" w:rsidRPr="00032E50" w:rsidRDefault="3A985154" w:rsidP="30F853C3">
      <w:pPr>
        <w:spacing w:line="276" w:lineRule="auto"/>
        <w:ind w:firstLine="708"/>
        <w:jc w:val="both"/>
        <w:rPr>
          <w:rFonts w:ascii="Calibri" w:hAnsi="Calibri" w:cs="Calibri"/>
          <w:sz w:val="24"/>
          <w:szCs w:val="24"/>
        </w:rPr>
      </w:pPr>
      <w:r w:rsidRPr="00032E50">
        <w:rPr>
          <w:rFonts w:ascii="Calibri" w:hAnsi="Calibri" w:cs="Calibri"/>
          <w:sz w:val="24"/>
          <w:szCs w:val="24"/>
        </w:rPr>
        <w:lastRenderedPageBreak/>
        <w:t>Conecte o radar a uma fonte de energia e de seguida ao computador através do cabo USB</w:t>
      </w:r>
      <w:r w:rsidR="25C47E13" w:rsidRPr="00032E50">
        <w:rPr>
          <w:rFonts w:ascii="Calibri" w:hAnsi="Calibri" w:cs="Calibri"/>
          <w:sz w:val="24"/>
          <w:szCs w:val="24"/>
        </w:rPr>
        <w:t>.</w:t>
      </w:r>
    </w:p>
    <w:p w14:paraId="1C9ED6C0" w14:textId="0C0462BA" w:rsidR="5AFA4C1F" w:rsidRPr="00032E50" w:rsidRDefault="19C3BDCA" w:rsidP="54FDC85A">
      <w:pPr>
        <w:spacing w:line="276" w:lineRule="auto"/>
        <w:ind w:firstLine="708"/>
        <w:jc w:val="both"/>
        <w:rPr>
          <w:rFonts w:ascii="Calibri" w:hAnsi="Calibri" w:cs="Calibri"/>
          <w:sz w:val="24"/>
          <w:szCs w:val="24"/>
        </w:rPr>
      </w:pPr>
      <w:r w:rsidRPr="00032E50">
        <w:rPr>
          <w:rFonts w:ascii="Calibri" w:hAnsi="Calibri" w:cs="Calibri"/>
          <w:sz w:val="24"/>
          <w:szCs w:val="24"/>
        </w:rPr>
        <w:t>Utilize a aplicação "mmWave_Demo_Vizualizer" para carregar as configurações do radar</w:t>
      </w:r>
      <w:r w:rsidR="32051F10" w:rsidRPr="00032E50">
        <w:rPr>
          <w:rFonts w:ascii="Calibri" w:hAnsi="Calibri" w:cs="Calibri"/>
          <w:sz w:val="24"/>
          <w:szCs w:val="24"/>
        </w:rPr>
        <w:t>,</w:t>
      </w:r>
      <w:r w:rsidRPr="00032E50">
        <w:rPr>
          <w:rFonts w:ascii="Calibri" w:hAnsi="Calibri" w:cs="Calibri"/>
          <w:sz w:val="24"/>
          <w:szCs w:val="24"/>
        </w:rPr>
        <w:t xml:space="preserve"> realizar ajustes conforme necessário</w:t>
      </w:r>
      <w:r w:rsidR="55688BFD" w:rsidRPr="00032E50">
        <w:rPr>
          <w:rFonts w:ascii="Calibri" w:hAnsi="Calibri" w:cs="Calibri"/>
          <w:sz w:val="24"/>
          <w:szCs w:val="24"/>
        </w:rPr>
        <w:t xml:space="preserve"> e verificar se os portos estão corretos</w:t>
      </w:r>
      <w:r w:rsidRPr="00032E50">
        <w:rPr>
          <w:rFonts w:ascii="Calibri" w:hAnsi="Calibri" w:cs="Calibri"/>
          <w:sz w:val="24"/>
          <w:szCs w:val="24"/>
        </w:rPr>
        <w:t xml:space="preserve">. Esta aplicação permitirá configurar parâmetros como frequência de amostragem, ganho e zona de </w:t>
      </w:r>
      <w:r w:rsidR="43593C0A" w:rsidRPr="00032E50">
        <w:rPr>
          <w:rFonts w:ascii="Calibri" w:hAnsi="Calibri" w:cs="Calibri"/>
          <w:sz w:val="24"/>
          <w:szCs w:val="24"/>
        </w:rPr>
        <w:t>deteção</w:t>
      </w:r>
      <w:r w:rsidRPr="00032E50">
        <w:rPr>
          <w:rFonts w:ascii="Calibri" w:hAnsi="Calibri" w:cs="Calibri"/>
          <w:sz w:val="24"/>
          <w:szCs w:val="24"/>
        </w:rPr>
        <w:t xml:space="preserve">. Certifique-se de ajustar a configuração para captar uma área de 2,2 metros por 2,4 metros, </w:t>
      </w:r>
      <w:r w:rsidR="62A3A077" w:rsidRPr="00032E50">
        <w:rPr>
          <w:rFonts w:ascii="Calibri" w:hAnsi="Calibri" w:cs="Calibri"/>
          <w:sz w:val="24"/>
          <w:szCs w:val="24"/>
        </w:rPr>
        <w:t>área usada durante os testes</w:t>
      </w:r>
      <w:r w:rsidRPr="00032E50">
        <w:rPr>
          <w:rFonts w:ascii="Calibri" w:hAnsi="Calibri" w:cs="Calibri"/>
          <w:sz w:val="24"/>
          <w:szCs w:val="24"/>
        </w:rPr>
        <w:t>.</w:t>
      </w:r>
    </w:p>
    <w:p w14:paraId="05CA925C" w14:textId="368620E8" w:rsidR="5AFA4C1F" w:rsidRPr="00032E50" w:rsidRDefault="78DD24AE" w:rsidP="60046DB7">
      <w:pPr>
        <w:spacing w:line="276" w:lineRule="auto"/>
        <w:ind w:firstLine="708"/>
        <w:jc w:val="both"/>
        <w:rPr>
          <w:rFonts w:ascii="Calibri" w:hAnsi="Calibri" w:cs="Calibri"/>
          <w:sz w:val="30"/>
          <w:szCs w:val="30"/>
        </w:rPr>
      </w:pPr>
      <w:r w:rsidRPr="00032E50">
        <w:rPr>
          <w:rFonts w:ascii="Calibri" w:hAnsi="Calibri" w:cs="Calibri"/>
          <w:sz w:val="30"/>
          <w:szCs w:val="30"/>
        </w:rPr>
        <w:t>3</w:t>
      </w:r>
      <w:r w:rsidR="331FECFA" w:rsidRPr="00032E50">
        <w:rPr>
          <w:rFonts w:ascii="Calibri" w:hAnsi="Calibri" w:cs="Calibri"/>
          <w:sz w:val="30"/>
          <w:szCs w:val="30"/>
        </w:rPr>
        <w:t>.</w:t>
      </w:r>
      <w:r w:rsidR="19C3BDCA" w:rsidRPr="00032E50">
        <w:rPr>
          <w:rFonts w:ascii="Calibri" w:hAnsi="Calibri" w:cs="Calibri"/>
          <w:sz w:val="30"/>
          <w:szCs w:val="30"/>
        </w:rPr>
        <w:t xml:space="preserve">Teste e Verificação: </w:t>
      </w:r>
      <w:r w:rsidR="331FECFA" w:rsidRPr="00032E50">
        <w:rPr>
          <w:sz w:val="30"/>
          <w:szCs w:val="30"/>
        </w:rPr>
        <w:tab/>
      </w:r>
    </w:p>
    <w:p w14:paraId="16D7768D" w14:textId="0938A478" w:rsidR="5AFA4C1F" w:rsidRPr="00032E50" w:rsidRDefault="19C3BDCA" w:rsidP="6EC22478">
      <w:pPr>
        <w:spacing w:line="276" w:lineRule="auto"/>
        <w:ind w:firstLine="708"/>
        <w:jc w:val="both"/>
        <w:rPr>
          <w:rFonts w:ascii="Calibri" w:hAnsi="Calibri" w:cs="Calibri"/>
          <w:sz w:val="24"/>
          <w:szCs w:val="24"/>
        </w:rPr>
      </w:pPr>
      <w:r w:rsidRPr="00032E50">
        <w:rPr>
          <w:rFonts w:ascii="Calibri" w:hAnsi="Calibri" w:cs="Calibri"/>
          <w:sz w:val="24"/>
          <w:szCs w:val="24"/>
        </w:rPr>
        <w:t xml:space="preserve">Após concluir a instalação e configuração do radar, realize testes para verificar se o dispositivo está funcionando corretamente. Utilize objetos de teste para verificar a precisão da </w:t>
      </w:r>
      <w:r w:rsidR="7056F475" w:rsidRPr="00032E50">
        <w:rPr>
          <w:rFonts w:ascii="Calibri" w:hAnsi="Calibri" w:cs="Calibri"/>
          <w:sz w:val="24"/>
          <w:szCs w:val="24"/>
        </w:rPr>
        <w:t>deteção</w:t>
      </w:r>
      <w:r w:rsidRPr="00032E50">
        <w:rPr>
          <w:rFonts w:ascii="Calibri" w:hAnsi="Calibri" w:cs="Calibri"/>
          <w:sz w:val="24"/>
          <w:szCs w:val="24"/>
        </w:rPr>
        <w:t xml:space="preserve"> dentro da área especificada. Faça ajustes conforme necessário para otimizar o desempenho do radar.</w:t>
      </w:r>
    </w:p>
    <w:p w14:paraId="5B44EEE9" w14:textId="01B1D179" w:rsidR="282ECE9A" w:rsidRPr="00032E50" w:rsidRDefault="282ECE9A" w:rsidP="282ECE9A">
      <w:pPr>
        <w:spacing w:line="276" w:lineRule="auto"/>
        <w:ind w:firstLine="708"/>
        <w:jc w:val="both"/>
        <w:rPr>
          <w:rFonts w:ascii="Calibri" w:hAnsi="Calibri" w:cs="Calibri"/>
          <w:sz w:val="24"/>
          <w:szCs w:val="24"/>
        </w:rPr>
      </w:pPr>
    </w:p>
    <w:p w14:paraId="05F8C83A" w14:textId="28B5ECA6" w:rsidR="66B93DA2" w:rsidRPr="00032E50" w:rsidRDefault="66B93DA2" w:rsidP="66B93DA2">
      <w:pPr>
        <w:spacing w:line="276" w:lineRule="auto"/>
        <w:ind w:firstLine="708"/>
        <w:jc w:val="both"/>
        <w:rPr>
          <w:rFonts w:ascii="Calibri" w:hAnsi="Calibri" w:cs="Calibri"/>
          <w:sz w:val="24"/>
          <w:szCs w:val="24"/>
        </w:rPr>
      </w:pPr>
    </w:p>
    <w:p w14:paraId="1A23889A" w14:textId="4695E8B2" w:rsidR="66B93DA2" w:rsidRDefault="66B93DA2" w:rsidP="66B93DA2">
      <w:pPr>
        <w:spacing w:line="276" w:lineRule="auto"/>
        <w:ind w:firstLine="708"/>
        <w:jc w:val="both"/>
        <w:rPr>
          <w:rFonts w:ascii="Calibri" w:hAnsi="Calibri" w:cs="Calibri"/>
          <w:sz w:val="28"/>
          <w:szCs w:val="28"/>
        </w:rPr>
      </w:pPr>
    </w:p>
    <w:p w14:paraId="3A5F4E56" w14:textId="4F325DFC" w:rsidR="66B93DA2" w:rsidRDefault="66B93DA2" w:rsidP="66B93DA2">
      <w:pPr>
        <w:spacing w:line="276" w:lineRule="auto"/>
        <w:ind w:firstLine="708"/>
        <w:jc w:val="both"/>
        <w:rPr>
          <w:rFonts w:ascii="Calibri" w:hAnsi="Calibri" w:cs="Calibri"/>
          <w:sz w:val="28"/>
          <w:szCs w:val="28"/>
        </w:rPr>
      </w:pPr>
    </w:p>
    <w:p w14:paraId="39B0342D" w14:textId="4EB1A5F9" w:rsidR="66B93DA2" w:rsidRDefault="66B93DA2" w:rsidP="66B93DA2">
      <w:pPr>
        <w:spacing w:line="276" w:lineRule="auto"/>
        <w:ind w:firstLine="708"/>
        <w:jc w:val="both"/>
        <w:rPr>
          <w:rFonts w:ascii="Calibri" w:hAnsi="Calibri" w:cs="Calibri"/>
          <w:sz w:val="28"/>
          <w:szCs w:val="28"/>
        </w:rPr>
      </w:pPr>
    </w:p>
    <w:p w14:paraId="709E2128" w14:textId="77777777" w:rsidR="0023411C" w:rsidRDefault="0023411C" w:rsidP="66B93DA2">
      <w:pPr>
        <w:spacing w:line="276" w:lineRule="auto"/>
        <w:ind w:firstLine="708"/>
        <w:jc w:val="both"/>
        <w:rPr>
          <w:rFonts w:ascii="Calibri" w:hAnsi="Calibri" w:cs="Calibri"/>
          <w:sz w:val="28"/>
          <w:szCs w:val="28"/>
        </w:rPr>
      </w:pPr>
    </w:p>
    <w:p w14:paraId="0BD53238" w14:textId="77777777" w:rsidR="0023411C" w:rsidRDefault="0023411C" w:rsidP="66B93DA2">
      <w:pPr>
        <w:spacing w:line="276" w:lineRule="auto"/>
        <w:ind w:firstLine="708"/>
        <w:jc w:val="both"/>
        <w:rPr>
          <w:rFonts w:ascii="Calibri" w:hAnsi="Calibri" w:cs="Calibri"/>
          <w:sz w:val="28"/>
          <w:szCs w:val="28"/>
        </w:rPr>
      </w:pPr>
    </w:p>
    <w:p w14:paraId="143FC7ED" w14:textId="77777777" w:rsidR="0023411C" w:rsidRDefault="0023411C" w:rsidP="66B93DA2">
      <w:pPr>
        <w:spacing w:line="276" w:lineRule="auto"/>
        <w:ind w:firstLine="708"/>
        <w:jc w:val="both"/>
        <w:rPr>
          <w:rFonts w:ascii="Calibri" w:hAnsi="Calibri" w:cs="Calibri"/>
          <w:sz w:val="28"/>
          <w:szCs w:val="28"/>
        </w:rPr>
      </w:pPr>
    </w:p>
    <w:p w14:paraId="19FFC55E" w14:textId="77777777" w:rsidR="0023411C" w:rsidRDefault="0023411C" w:rsidP="66B93DA2">
      <w:pPr>
        <w:spacing w:line="276" w:lineRule="auto"/>
        <w:ind w:firstLine="708"/>
        <w:jc w:val="both"/>
        <w:rPr>
          <w:rFonts w:ascii="Calibri" w:hAnsi="Calibri" w:cs="Calibri"/>
          <w:sz w:val="28"/>
          <w:szCs w:val="28"/>
        </w:rPr>
      </w:pPr>
    </w:p>
    <w:p w14:paraId="2A6DD5F7" w14:textId="77777777" w:rsidR="0023411C" w:rsidRDefault="0023411C" w:rsidP="66B93DA2">
      <w:pPr>
        <w:spacing w:line="276" w:lineRule="auto"/>
        <w:ind w:firstLine="708"/>
        <w:jc w:val="both"/>
        <w:rPr>
          <w:rFonts w:ascii="Calibri" w:hAnsi="Calibri" w:cs="Calibri"/>
          <w:sz w:val="28"/>
          <w:szCs w:val="28"/>
        </w:rPr>
      </w:pPr>
    </w:p>
    <w:p w14:paraId="33FB7F2E" w14:textId="77777777" w:rsidR="0023411C" w:rsidRDefault="0023411C" w:rsidP="66B93DA2">
      <w:pPr>
        <w:spacing w:line="276" w:lineRule="auto"/>
        <w:ind w:firstLine="708"/>
        <w:jc w:val="both"/>
        <w:rPr>
          <w:rFonts w:ascii="Calibri" w:hAnsi="Calibri" w:cs="Calibri"/>
          <w:sz w:val="28"/>
          <w:szCs w:val="28"/>
        </w:rPr>
      </w:pPr>
    </w:p>
    <w:p w14:paraId="1A0CDA51" w14:textId="77777777" w:rsidR="0023411C" w:rsidRDefault="0023411C" w:rsidP="66B93DA2">
      <w:pPr>
        <w:spacing w:line="276" w:lineRule="auto"/>
        <w:ind w:firstLine="708"/>
        <w:jc w:val="both"/>
        <w:rPr>
          <w:rFonts w:ascii="Calibri" w:hAnsi="Calibri" w:cs="Calibri"/>
          <w:sz w:val="28"/>
          <w:szCs w:val="28"/>
        </w:rPr>
      </w:pPr>
    </w:p>
    <w:p w14:paraId="5DDE4056" w14:textId="08F7DC21" w:rsidR="66B93DA2" w:rsidRDefault="66B93DA2" w:rsidP="66B93DA2">
      <w:pPr>
        <w:spacing w:line="276" w:lineRule="auto"/>
        <w:ind w:firstLine="708"/>
        <w:jc w:val="both"/>
        <w:rPr>
          <w:rFonts w:ascii="Calibri" w:hAnsi="Calibri" w:cs="Calibri"/>
          <w:sz w:val="28"/>
          <w:szCs w:val="28"/>
        </w:rPr>
      </w:pPr>
    </w:p>
    <w:p w14:paraId="5D448EA7" w14:textId="5674F483" w:rsidR="66B93DA2" w:rsidRDefault="66B93DA2" w:rsidP="66B93DA2">
      <w:pPr>
        <w:spacing w:line="276" w:lineRule="auto"/>
        <w:ind w:firstLine="708"/>
        <w:jc w:val="both"/>
        <w:rPr>
          <w:rFonts w:ascii="Calibri" w:hAnsi="Calibri" w:cs="Calibri"/>
          <w:sz w:val="28"/>
          <w:szCs w:val="28"/>
        </w:rPr>
      </w:pPr>
    </w:p>
    <w:p w14:paraId="0CE1B1B4" w14:textId="4988A56F" w:rsidR="66B93DA2" w:rsidRDefault="66B93DA2" w:rsidP="66B93DA2">
      <w:pPr>
        <w:spacing w:line="276" w:lineRule="auto"/>
        <w:ind w:firstLine="708"/>
        <w:jc w:val="both"/>
        <w:rPr>
          <w:rFonts w:ascii="Calibri" w:hAnsi="Calibri" w:cs="Calibri"/>
          <w:sz w:val="28"/>
          <w:szCs w:val="28"/>
        </w:rPr>
      </w:pPr>
    </w:p>
    <w:p w14:paraId="313E2477" w14:textId="63C7B35C" w:rsidR="43A29D6D" w:rsidRPr="0023411C" w:rsidRDefault="4CB96BB2" w:rsidP="61A68C74">
      <w:pPr>
        <w:spacing w:line="276" w:lineRule="auto"/>
        <w:jc w:val="both"/>
        <w:rPr>
          <w:rFonts w:ascii="Calibri" w:hAnsi="Calibri" w:cs="Calibri"/>
          <w:sz w:val="48"/>
          <w:szCs w:val="48"/>
        </w:rPr>
      </w:pPr>
      <w:r w:rsidRPr="0023411C">
        <w:rPr>
          <w:rFonts w:ascii="Calibri" w:hAnsi="Calibri" w:cs="Calibri"/>
          <w:sz w:val="48"/>
          <w:szCs w:val="48"/>
        </w:rPr>
        <w:lastRenderedPageBreak/>
        <w:t>Protocolo</w:t>
      </w:r>
      <w:r w:rsidR="65516101" w:rsidRPr="0023411C">
        <w:rPr>
          <w:rFonts w:ascii="Calibri" w:hAnsi="Calibri" w:cs="Calibri"/>
          <w:sz w:val="48"/>
          <w:szCs w:val="48"/>
        </w:rPr>
        <w:t xml:space="preserve"> (a ser mudado, apenas para ter uma base)</w:t>
      </w:r>
    </w:p>
    <w:p w14:paraId="3B4A08D9" w14:textId="77777777" w:rsidR="0023411C" w:rsidRPr="0023411C" w:rsidRDefault="0023411C" w:rsidP="61A68C74">
      <w:pPr>
        <w:spacing w:line="276" w:lineRule="auto"/>
        <w:jc w:val="both"/>
        <w:rPr>
          <w:rFonts w:ascii="Calibri" w:hAnsi="Calibri" w:cs="Calibri"/>
          <w:sz w:val="48"/>
          <w:szCs w:val="48"/>
        </w:rPr>
      </w:pPr>
    </w:p>
    <w:p w14:paraId="40EA7735" w14:textId="5D3E18BF" w:rsidR="2FAEC3B1" w:rsidRPr="00676A18" w:rsidRDefault="03F2111B" w:rsidP="2FEFBE91">
      <w:pPr>
        <w:pStyle w:val="PargrafodaLista"/>
        <w:numPr>
          <w:ilvl w:val="0"/>
          <w:numId w:val="5"/>
        </w:numPr>
        <w:spacing w:line="276" w:lineRule="auto"/>
        <w:rPr>
          <w:rFonts w:ascii="Calibri" w:hAnsi="Calibri" w:cs="Calibri"/>
          <w:sz w:val="40"/>
          <w:szCs w:val="40"/>
        </w:rPr>
      </w:pPr>
      <w:r w:rsidRPr="00676A18">
        <w:rPr>
          <w:rFonts w:ascii="Calibri" w:hAnsi="Calibri" w:cs="Calibri"/>
          <w:sz w:val="40"/>
          <w:szCs w:val="40"/>
        </w:rPr>
        <w:t>Coleta de Dados</w:t>
      </w:r>
    </w:p>
    <w:p w14:paraId="0F1FEAFD" w14:textId="28094035" w:rsidR="4C95BB81" w:rsidRPr="00676A18" w:rsidRDefault="3D415671" w:rsidP="00676A18">
      <w:pPr>
        <w:spacing w:line="276" w:lineRule="auto"/>
        <w:ind w:firstLine="360"/>
        <w:jc w:val="both"/>
        <w:rPr>
          <w:rFonts w:ascii="Calibri" w:hAnsi="Calibri" w:cs="Calibri"/>
          <w:sz w:val="24"/>
          <w:szCs w:val="24"/>
        </w:rPr>
      </w:pPr>
      <w:r w:rsidRPr="00676A18">
        <w:rPr>
          <w:rFonts w:ascii="Calibri" w:hAnsi="Calibri" w:cs="Calibri"/>
          <w:sz w:val="24"/>
          <w:szCs w:val="24"/>
        </w:rPr>
        <w:t>Para obter dados e criar perfis na nossa base de dados, pedimos aos voluntários que caminhem em frente ao radar durante 2 minutos na área específica. Em seguida, filtramos os dados, retiramos as características necessárias e armazenamo-las na base de dados usando um ID fictício determinado.</w:t>
      </w:r>
    </w:p>
    <w:p w14:paraId="090A4300" w14:textId="195098C5" w:rsidR="00676A18" w:rsidRDefault="3FB0BE24" w:rsidP="00676A18">
      <w:pPr>
        <w:pStyle w:val="PargrafodaLista"/>
        <w:numPr>
          <w:ilvl w:val="0"/>
          <w:numId w:val="5"/>
        </w:numPr>
        <w:spacing w:line="276" w:lineRule="auto"/>
        <w:rPr>
          <w:rFonts w:ascii="Calibri" w:hAnsi="Calibri" w:cs="Calibri"/>
          <w:sz w:val="40"/>
          <w:szCs w:val="40"/>
        </w:rPr>
      </w:pPr>
      <w:r w:rsidRPr="00676A18">
        <w:rPr>
          <w:rFonts w:ascii="Calibri" w:hAnsi="Calibri" w:cs="Calibri"/>
          <w:sz w:val="40"/>
          <w:szCs w:val="40"/>
        </w:rPr>
        <w:t>Testes</w:t>
      </w:r>
    </w:p>
    <w:p w14:paraId="0962A1C1" w14:textId="3B9E3BEA" w:rsidR="00676A18" w:rsidRPr="00676A18" w:rsidRDefault="00676A18" w:rsidP="00DD1879">
      <w:pPr>
        <w:spacing w:line="276" w:lineRule="auto"/>
        <w:ind w:firstLine="360"/>
        <w:jc w:val="both"/>
        <w:rPr>
          <w:rFonts w:ascii="Calibri" w:hAnsi="Calibri" w:cs="Calibri"/>
          <w:sz w:val="24"/>
          <w:szCs w:val="24"/>
        </w:rPr>
      </w:pPr>
      <w:proofErr w:type="spellStart"/>
      <w:r w:rsidRPr="00676A18">
        <w:rPr>
          <w:rFonts w:ascii="Calibri" w:hAnsi="Calibri" w:cs="Calibri"/>
          <w:sz w:val="24"/>
          <w:szCs w:val="24"/>
        </w:rPr>
        <w:t>asd</w:t>
      </w:r>
      <w:proofErr w:type="spellEnd"/>
    </w:p>
    <w:p w14:paraId="5FB8AE82" w14:textId="49A6C259" w:rsidR="103FB5D9" w:rsidRDefault="68175CDE" w:rsidP="00676A18">
      <w:pPr>
        <w:pStyle w:val="PargrafodaLista"/>
        <w:numPr>
          <w:ilvl w:val="0"/>
          <w:numId w:val="5"/>
        </w:numPr>
        <w:spacing w:line="276" w:lineRule="auto"/>
        <w:rPr>
          <w:rFonts w:ascii="Calibri" w:hAnsi="Calibri" w:cs="Calibri"/>
          <w:sz w:val="40"/>
          <w:szCs w:val="40"/>
        </w:rPr>
      </w:pPr>
      <w:r w:rsidRPr="00676A18">
        <w:rPr>
          <w:rFonts w:ascii="Calibri" w:hAnsi="Calibri" w:cs="Calibri"/>
          <w:sz w:val="40"/>
          <w:szCs w:val="40"/>
        </w:rPr>
        <w:t>Análise e Resultados</w:t>
      </w:r>
    </w:p>
    <w:p w14:paraId="07467B7F" w14:textId="0C45F10F" w:rsidR="00676A18" w:rsidRPr="00676A18" w:rsidRDefault="00676A18" w:rsidP="00DD1879">
      <w:pPr>
        <w:spacing w:line="276" w:lineRule="auto"/>
        <w:ind w:firstLine="360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asd</w:t>
      </w:r>
      <w:proofErr w:type="spellEnd"/>
    </w:p>
    <w:p w14:paraId="6614C815" w14:textId="51C67A5C" w:rsidR="65FDF18C" w:rsidRDefault="78E6F19F" w:rsidP="00DD1879">
      <w:pPr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46BFAA74">
        <w:rPr>
          <w:rFonts w:ascii="Calibri" w:hAnsi="Calibri" w:cs="Calibri"/>
          <w:sz w:val="28"/>
          <w:szCs w:val="28"/>
        </w:rPr>
        <w:t xml:space="preserve">    </w:t>
      </w:r>
      <w:r w:rsidRPr="054A197D">
        <w:rPr>
          <w:rFonts w:ascii="Calibri" w:hAnsi="Calibri" w:cs="Calibri"/>
          <w:sz w:val="28"/>
          <w:szCs w:val="28"/>
        </w:rPr>
        <w:t xml:space="preserve">   </w:t>
      </w:r>
    </w:p>
    <w:p w14:paraId="19D40D19" w14:textId="557FA41A" w:rsidR="4A61B7C3" w:rsidRDefault="4A61B7C3" w:rsidP="00DD1879">
      <w:pPr>
        <w:spacing w:line="276" w:lineRule="auto"/>
        <w:jc w:val="both"/>
        <w:rPr>
          <w:rFonts w:ascii="Calibri" w:hAnsi="Calibri" w:cs="Calibri"/>
          <w:sz w:val="28"/>
          <w:szCs w:val="28"/>
        </w:rPr>
      </w:pPr>
    </w:p>
    <w:p w14:paraId="6CC750C2" w14:textId="46CD47C3" w:rsidR="4A61B7C3" w:rsidRDefault="4A61B7C3" w:rsidP="00DD1879">
      <w:pPr>
        <w:spacing w:line="276" w:lineRule="auto"/>
        <w:jc w:val="both"/>
        <w:rPr>
          <w:rFonts w:ascii="Calibri" w:hAnsi="Calibri" w:cs="Calibri"/>
          <w:sz w:val="28"/>
          <w:szCs w:val="28"/>
        </w:rPr>
      </w:pPr>
    </w:p>
    <w:p w14:paraId="22515B28" w14:textId="2BCE44EF" w:rsidR="4A61B7C3" w:rsidRDefault="4A61B7C3" w:rsidP="4A61B7C3">
      <w:pPr>
        <w:spacing w:line="276" w:lineRule="auto"/>
        <w:rPr>
          <w:rFonts w:ascii="Calibri" w:hAnsi="Calibri" w:cs="Calibri"/>
          <w:sz w:val="28"/>
          <w:szCs w:val="28"/>
        </w:rPr>
      </w:pPr>
    </w:p>
    <w:p w14:paraId="18DABEAA" w14:textId="37953839" w:rsidR="4A61B7C3" w:rsidRDefault="4A61B7C3" w:rsidP="4A61B7C3">
      <w:pPr>
        <w:spacing w:line="276" w:lineRule="auto"/>
        <w:rPr>
          <w:rFonts w:ascii="Calibri" w:hAnsi="Calibri" w:cs="Calibri"/>
          <w:sz w:val="28"/>
          <w:szCs w:val="28"/>
        </w:rPr>
      </w:pPr>
    </w:p>
    <w:p w14:paraId="2EEE3F75" w14:textId="5192605A" w:rsidR="061E284E" w:rsidRDefault="061E284E" w:rsidP="061E284E">
      <w:pPr>
        <w:spacing w:line="276" w:lineRule="auto"/>
        <w:rPr>
          <w:rFonts w:ascii="Calibri" w:hAnsi="Calibri" w:cs="Calibri"/>
          <w:sz w:val="28"/>
          <w:szCs w:val="28"/>
        </w:rPr>
      </w:pPr>
    </w:p>
    <w:p w14:paraId="4921FB4A" w14:textId="77777777" w:rsidR="008C0526" w:rsidRDefault="008C0526" w:rsidP="061E284E">
      <w:pPr>
        <w:spacing w:line="276" w:lineRule="auto"/>
        <w:rPr>
          <w:rFonts w:ascii="Calibri" w:hAnsi="Calibri" w:cs="Calibri"/>
          <w:sz w:val="28"/>
          <w:szCs w:val="28"/>
        </w:rPr>
      </w:pPr>
    </w:p>
    <w:p w14:paraId="2DC661B4" w14:textId="5F2C5839" w:rsidR="00455DE2" w:rsidRDefault="00455DE2" w:rsidP="0051405D">
      <w:pPr>
        <w:spacing w:line="276" w:lineRule="auto"/>
        <w:rPr>
          <w:rFonts w:ascii="Calibri" w:hAnsi="Calibri" w:cs="Calibri"/>
          <w:sz w:val="28"/>
          <w:szCs w:val="28"/>
        </w:rPr>
      </w:pPr>
    </w:p>
    <w:p w14:paraId="3F4157AA" w14:textId="77777777" w:rsidR="00676A18" w:rsidRDefault="00676A18" w:rsidP="0051405D">
      <w:pPr>
        <w:spacing w:line="276" w:lineRule="auto"/>
        <w:rPr>
          <w:rFonts w:ascii="Calibri" w:hAnsi="Calibri" w:cs="Calibri"/>
          <w:sz w:val="28"/>
          <w:szCs w:val="28"/>
        </w:rPr>
      </w:pPr>
    </w:p>
    <w:p w14:paraId="75FED6E0" w14:textId="77777777" w:rsidR="00676A18" w:rsidRDefault="00676A18" w:rsidP="0051405D">
      <w:pPr>
        <w:spacing w:line="276" w:lineRule="auto"/>
        <w:rPr>
          <w:rFonts w:ascii="Calibri" w:hAnsi="Calibri" w:cs="Calibri"/>
          <w:sz w:val="28"/>
          <w:szCs w:val="28"/>
        </w:rPr>
      </w:pPr>
    </w:p>
    <w:p w14:paraId="572EF7F1" w14:textId="77777777" w:rsidR="00676A18" w:rsidRDefault="00676A18" w:rsidP="0051405D">
      <w:pPr>
        <w:spacing w:line="276" w:lineRule="auto"/>
        <w:rPr>
          <w:rFonts w:ascii="Calibri" w:hAnsi="Calibri" w:cs="Calibri"/>
          <w:sz w:val="28"/>
          <w:szCs w:val="28"/>
        </w:rPr>
      </w:pPr>
    </w:p>
    <w:p w14:paraId="2DB5AADE" w14:textId="77777777" w:rsidR="00676A18" w:rsidRDefault="00676A18" w:rsidP="0051405D">
      <w:pPr>
        <w:spacing w:line="276" w:lineRule="auto"/>
        <w:rPr>
          <w:rFonts w:ascii="Calibri" w:hAnsi="Calibri" w:cs="Calibri"/>
          <w:sz w:val="28"/>
          <w:szCs w:val="28"/>
        </w:rPr>
      </w:pPr>
    </w:p>
    <w:p w14:paraId="3C05C1EE" w14:textId="77777777" w:rsidR="00676A18" w:rsidRDefault="00676A18" w:rsidP="0051405D">
      <w:pPr>
        <w:spacing w:line="276" w:lineRule="auto"/>
        <w:rPr>
          <w:rFonts w:ascii="Calibri" w:hAnsi="Calibri" w:cs="Calibri"/>
          <w:sz w:val="28"/>
          <w:szCs w:val="28"/>
        </w:rPr>
      </w:pPr>
    </w:p>
    <w:sdt>
      <w:sdtPr>
        <w:id w:val="1298489972"/>
        <w:docPartObj>
          <w:docPartGallery w:val="Bibliographies"/>
          <w:docPartUnique/>
        </w:docPartObj>
      </w:sdtPr>
      <w:sdtContent>
        <w:p w14:paraId="1AC263A9" w14:textId="77777777" w:rsidR="00A95E2B" w:rsidRDefault="00D94DE3">
          <w:pPr>
            <w:rPr>
              <w:noProof/>
            </w:rPr>
          </w:pPr>
          <w:r w:rsidRPr="0051405D">
            <w:rPr>
              <w:rFonts w:ascii="Calibri" w:hAnsi="Calibri" w:cs="Calibri"/>
              <w:sz w:val="48"/>
              <w:szCs w:val="48"/>
            </w:rPr>
            <w:t>Bibliografia</w:t>
          </w:r>
          <w:r>
            <w:fldChar w:fldCharType="begin"/>
          </w:r>
          <w:r>
            <w:instrText>BIBLIOGRAPHY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23"/>
            <w:gridCol w:w="8181"/>
          </w:tblGrid>
          <w:tr w:rsidR="00A95E2B" w14:paraId="5E1D969F" w14:textId="77777777">
            <w:trPr>
              <w:divId w:val="173346177"/>
              <w:tblCellSpacing w:w="15" w:type="dxa"/>
            </w:trPr>
            <w:tc>
              <w:tcPr>
                <w:tcW w:w="50" w:type="pct"/>
                <w:hideMark/>
              </w:tcPr>
              <w:p w14:paraId="2C9F7BC8" w14:textId="17906D6B" w:rsidR="00A95E2B" w:rsidRDefault="00A95E2B">
                <w:pPr>
                  <w:pStyle w:val="Bibliografia"/>
                  <w:rPr>
                    <w:noProof/>
                    <w:kern w:val="0"/>
                    <w:sz w:val="24"/>
                    <w:szCs w:val="24"/>
                    <w14:ligatures w14:val="none"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7D5C6F0F" w14:textId="77777777" w:rsidR="00A95E2B" w:rsidRDefault="00A95E2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>C. Wolff, “Radar de onda contínua com modulação de frequência (radar FMCW),” [Online]. Available: https://www.radartutorial.eu/02.basics/rp08.pt.html.</w:t>
                </w:r>
              </w:p>
            </w:tc>
          </w:tr>
          <w:tr w:rsidR="00A95E2B" w:rsidRPr="00A95E2B" w14:paraId="29C52B9C" w14:textId="77777777">
            <w:trPr>
              <w:divId w:val="173346177"/>
              <w:tblCellSpacing w:w="15" w:type="dxa"/>
            </w:trPr>
            <w:tc>
              <w:tcPr>
                <w:tcW w:w="50" w:type="pct"/>
                <w:hideMark/>
              </w:tcPr>
              <w:p w14:paraId="30283B7D" w14:textId="77777777" w:rsidR="00A95E2B" w:rsidRDefault="00A95E2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14:paraId="127EE934" w14:textId="77777777" w:rsidR="00A95E2B" w:rsidRPr="00A95E2B" w:rsidRDefault="00A95E2B">
                <w:pPr>
                  <w:pStyle w:val="Bibliografia"/>
                  <w:rPr>
                    <w:noProof/>
                    <w:lang w:val="en-US"/>
                  </w:rPr>
                </w:pPr>
                <w:r w:rsidRPr="00A95E2B">
                  <w:rPr>
                    <w:noProof/>
                    <w:lang w:val="en-US"/>
                  </w:rPr>
                  <w:t>amazon, “What is MQTT?,” aws, [Online]. Available: https://aws.amazon.com/what-is/mqtt/.</w:t>
                </w:r>
              </w:p>
            </w:tc>
          </w:tr>
          <w:tr w:rsidR="00A95E2B" w:rsidRPr="00A95E2B" w14:paraId="23ECD2BE" w14:textId="77777777">
            <w:trPr>
              <w:divId w:val="173346177"/>
              <w:tblCellSpacing w:w="15" w:type="dxa"/>
            </w:trPr>
            <w:tc>
              <w:tcPr>
                <w:tcW w:w="50" w:type="pct"/>
                <w:hideMark/>
              </w:tcPr>
              <w:p w14:paraId="0C26D099" w14:textId="77777777" w:rsidR="00A95E2B" w:rsidRDefault="00A95E2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14:paraId="481D37A7" w14:textId="77777777" w:rsidR="00A95E2B" w:rsidRPr="00A95E2B" w:rsidRDefault="00A95E2B">
                <w:pPr>
                  <w:pStyle w:val="Bibliografia"/>
                  <w:rPr>
                    <w:noProof/>
                    <w:lang w:val="en-US"/>
                  </w:rPr>
                </w:pPr>
                <w:r w:rsidRPr="00A95E2B">
                  <w:rPr>
                    <w:noProof/>
                    <w:lang w:val="en-US"/>
                  </w:rPr>
                  <w:t>esperso, “7 Advantages of MQTT protocol for IoT Devices,” 2020. [Online]. Available: https://medium.com/@esperso/7-benefits-of-mqtt-protocol-for-iot-e463f6a97100.</w:t>
                </w:r>
              </w:p>
            </w:tc>
          </w:tr>
        </w:tbl>
        <w:p w14:paraId="4F5D8B07" w14:textId="77777777" w:rsidR="00A95E2B" w:rsidRPr="00A95E2B" w:rsidRDefault="00A95E2B">
          <w:pPr>
            <w:divId w:val="173346177"/>
            <w:rPr>
              <w:rFonts w:eastAsia="Times New Roman"/>
              <w:noProof/>
              <w:lang w:val="en-US"/>
            </w:rPr>
          </w:pPr>
        </w:p>
        <w:p w14:paraId="3AF8A210" w14:textId="4F0D0AE7" w:rsidR="0054288E" w:rsidRPr="00A95E2B" w:rsidRDefault="00D94DE3" w:rsidP="00A95E2B">
          <w:r>
            <w:rPr>
              <w:b/>
              <w:bCs/>
            </w:rPr>
            <w:fldChar w:fldCharType="end"/>
          </w:r>
        </w:p>
      </w:sdtContent>
    </w:sdt>
    <w:sectPr w:rsidR="0054288E" w:rsidRPr="00A95E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6rWrvfpjdhTJ+" int2:id="T1BaykEs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99BBA"/>
    <w:multiLevelType w:val="hybridMultilevel"/>
    <w:tmpl w:val="BAD2A816"/>
    <w:lvl w:ilvl="0" w:tplc="8DB00F72">
      <w:start w:val="1"/>
      <w:numFmt w:val="decimal"/>
      <w:lvlText w:val="%1."/>
      <w:lvlJc w:val="left"/>
      <w:pPr>
        <w:ind w:left="720" w:hanging="360"/>
      </w:pPr>
    </w:lvl>
    <w:lvl w:ilvl="1" w:tplc="F1BC7DB8">
      <w:start w:val="1"/>
      <w:numFmt w:val="lowerLetter"/>
      <w:lvlText w:val="%2."/>
      <w:lvlJc w:val="left"/>
      <w:pPr>
        <w:ind w:left="1440" w:hanging="360"/>
      </w:pPr>
    </w:lvl>
    <w:lvl w:ilvl="2" w:tplc="77D47620">
      <w:start w:val="1"/>
      <w:numFmt w:val="lowerRoman"/>
      <w:lvlText w:val="%3."/>
      <w:lvlJc w:val="right"/>
      <w:pPr>
        <w:ind w:left="2160" w:hanging="180"/>
      </w:pPr>
    </w:lvl>
    <w:lvl w:ilvl="3" w:tplc="2460C8E4">
      <w:start w:val="1"/>
      <w:numFmt w:val="decimal"/>
      <w:lvlText w:val="%4."/>
      <w:lvlJc w:val="left"/>
      <w:pPr>
        <w:ind w:left="2880" w:hanging="360"/>
      </w:pPr>
    </w:lvl>
    <w:lvl w:ilvl="4" w:tplc="623ABA88">
      <w:start w:val="1"/>
      <w:numFmt w:val="lowerLetter"/>
      <w:lvlText w:val="%5."/>
      <w:lvlJc w:val="left"/>
      <w:pPr>
        <w:ind w:left="3600" w:hanging="360"/>
      </w:pPr>
    </w:lvl>
    <w:lvl w:ilvl="5" w:tplc="98706F28">
      <w:start w:val="1"/>
      <w:numFmt w:val="lowerRoman"/>
      <w:lvlText w:val="%6."/>
      <w:lvlJc w:val="right"/>
      <w:pPr>
        <w:ind w:left="4320" w:hanging="180"/>
      </w:pPr>
    </w:lvl>
    <w:lvl w:ilvl="6" w:tplc="CF884282">
      <w:start w:val="1"/>
      <w:numFmt w:val="decimal"/>
      <w:lvlText w:val="%7."/>
      <w:lvlJc w:val="left"/>
      <w:pPr>
        <w:ind w:left="5040" w:hanging="360"/>
      </w:pPr>
    </w:lvl>
    <w:lvl w:ilvl="7" w:tplc="C486D5B0">
      <w:start w:val="1"/>
      <w:numFmt w:val="lowerLetter"/>
      <w:lvlText w:val="%8."/>
      <w:lvlJc w:val="left"/>
      <w:pPr>
        <w:ind w:left="5760" w:hanging="360"/>
      </w:pPr>
    </w:lvl>
    <w:lvl w:ilvl="8" w:tplc="82E27DC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F34DA"/>
    <w:multiLevelType w:val="hybridMultilevel"/>
    <w:tmpl w:val="B9D8408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ED366"/>
    <w:multiLevelType w:val="hybridMultilevel"/>
    <w:tmpl w:val="FFFFFFFF"/>
    <w:lvl w:ilvl="0" w:tplc="05FCEF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5A9E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14C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3016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C4C4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2611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304B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B823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C400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FA09C9"/>
    <w:multiLevelType w:val="hybridMultilevel"/>
    <w:tmpl w:val="FFFFFFFF"/>
    <w:lvl w:ilvl="0" w:tplc="D69CDBBE">
      <w:start w:val="1"/>
      <w:numFmt w:val="decimal"/>
      <w:lvlText w:val="%1."/>
      <w:lvlJc w:val="left"/>
      <w:pPr>
        <w:ind w:left="720" w:hanging="360"/>
      </w:pPr>
    </w:lvl>
    <w:lvl w:ilvl="1" w:tplc="9DF6925E">
      <w:start w:val="1"/>
      <w:numFmt w:val="lowerLetter"/>
      <w:lvlText w:val="%2."/>
      <w:lvlJc w:val="left"/>
      <w:pPr>
        <w:ind w:left="1440" w:hanging="360"/>
      </w:pPr>
    </w:lvl>
    <w:lvl w:ilvl="2" w:tplc="8A22DFB6">
      <w:start w:val="1"/>
      <w:numFmt w:val="lowerRoman"/>
      <w:lvlText w:val="%3."/>
      <w:lvlJc w:val="right"/>
      <w:pPr>
        <w:ind w:left="2160" w:hanging="180"/>
      </w:pPr>
    </w:lvl>
    <w:lvl w:ilvl="3" w:tplc="EAA08292">
      <w:start w:val="1"/>
      <w:numFmt w:val="decimal"/>
      <w:lvlText w:val="%4."/>
      <w:lvlJc w:val="left"/>
      <w:pPr>
        <w:ind w:left="2880" w:hanging="360"/>
      </w:pPr>
    </w:lvl>
    <w:lvl w:ilvl="4" w:tplc="ACF488B2">
      <w:start w:val="1"/>
      <w:numFmt w:val="lowerLetter"/>
      <w:lvlText w:val="%5."/>
      <w:lvlJc w:val="left"/>
      <w:pPr>
        <w:ind w:left="3600" w:hanging="360"/>
      </w:pPr>
    </w:lvl>
    <w:lvl w:ilvl="5" w:tplc="A264427C">
      <w:start w:val="1"/>
      <w:numFmt w:val="lowerRoman"/>
      <w:lvlText w:val="%6."/>
      <w:lvlJc w:val="right"/>
      <w:pPr>
        <w:ind w:left="4320" w:hanging="180"/>
      </w:pPr>
    </w:lvl>
    <w:lvl w:ilvl="6" w:tplc="E28EF108">
      <w:start w:val="1"/>
      <w:numFmt w:val="decimal"/>
      <w:lvlText w:val="%7."/>
      <w:lvlJc w:val="left"/>
      <w:pPr>
        <w:ind w:left="5040" w:hanging="360"/>
      </w:pPr>
    </w:lvl>
    <w:lvl w:ilvl="7" w:tplc="65C0E5CA">
      <w:start w:val="1"/>
      <w:numFmt w:val="lowerLetter"/>
      <w:lvlText w:val="%8."/>
      <w:lvlJc w:val="left"/>
      <w:pPr>
        <w:ind w:left="5760" w:hanging="360"/>
      </w:pPr>
    </w:lvl>
    <w:lvl w:ilvl="8" w:tplc="1984419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0353AE"/>
    <w:multiLevelType w:val="hybridMultilevel"/>
    <w:tmpl w:val="FFFFFFFF"/>
    <w:lvl w:ilvl="0" w:tplc="0A6C0E00">
      <w:start w:val="1"/>
      <w:numFmt w:val="decimal"/>
      <w:lvlText w:val="%1."/>
      <w:lvlJc w:val="left"/>
      <w:pPr>
        <w:ind w:left="720" w:hanging="360"/>
      </w:pPr>
    </w:lvl>
    <w:lvl w:ilvl="1" w:tplc="5C581328">
      <w:start w:val="1"/>
      <w:numFmt w:val="lowerLetter"/>
      <w:lvlText w:val="%2."/>
      <w:lvlJc w:val="left"/>
      <w:pPr>
        <w:ind w:left="1440" w:hanging="360"/>
      </w:pPr>
    </w:lvl>
    <w:lvl w:ilvl="2" w:tplc="5958E7C2">
      <w:start w:val="1"/>
      <w:numFmt w:val="lowerRoman"/>
      <w:lvlText w:val="%3."/>
      <w:lvlJc w:val="right"/>
      <w:pPr>
        <w:ind w:left="2160" w:hanging="180"/>
      </w:pPr>
    </w:lvl>
    <w:lvl w:ilvl="3" w:tplc="B790AB1A">
      <w:start w:val="1"/>
      <w:numFmt w:val="decimal"/>
      <w:lvlText w:val="%4."/>
      <w:lvlJc w:val="left"/>
      <w:pPr>
        <w:ind w:left="2880" w:hanging="360"/>
      </w:pPr>
    </w:lvl>
    <w:lvl w:ilvl="4" w:tplc="7C949BC6">
      <w:start w:val="1"/>
      <w:numFmt w:val="lowerLetter"/>
      <w:lvlText w:val="%5."/>
      <w:lvlJc w:val="left"/>
      <w:pPr>
        <w:ind w:left="3600" w:hanging="360"/>
      </w:pPr>
    </w:lvl>
    <w:lvl w:ilvl="5" w:tplc="884EB29C">
      <w:start w:val="1"/>
      <w:numFmt w:val="lowerRoman"/>
      <w:lvlText w:val="%6."/>
      <w:lvlJc w:val="right"/>
      <w:pPr>
        <w:ind w:left="4320" w:hanging="180"/>
      </w:pPr>
    </w:lvl>
    <w:lvl w:ilvl="6" w:tplc="BEA2FB5C">
      <w:start w:val="1"/>
      <w:numFmt w:val="decimal"/>
      <w:lvlText w:val="%7."/>
      <w:lvlJc w:val="left"/>
      <w:pPr>
        <w:ind w:left="5040" w:hanging="360"/>
      </w:pPr>
    </w:lvl>
    <w:lvl w:ilvl="7" w:tplc="8E024C9C">
      <w:start w:val="1"/>
      <w:numFmt w:val="lowerLetter"/>
      <w:lvlText w:val="%8."/>
      <w:lvlJc w:val="left"/>
      <w:pPr>
        <w:ind w:left="5760" w:hanging="360"/>
      </w:pPr>
    </w:lvl>
    <w:lvl w:ilvl="8" w:tplc="8F76085C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616893">
    <w:abstractNumId w:val="0"/>
  </w:num>
  <w:num w:numId="2" w16cid:durableId="1754081186">
    <w:abstractNumId w:val="1"/>
  </w:num>
  <w:num w:numId="3" w16cid:durableId="973176101">
    <w:abstractNumId w:val="4"/>
  </w:num>
  <w:num w:numId="4" w16cid:durableId="1207177327">
    <w:abstractNumId w:val="2"/>
  </w:num>
  <w:num w:numId="5" w16cid:durableId="10092555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CAF"/>
    <w:rsid w:val="000012EC"/>
    <w:rsid w:val="000065D5"/>
    <w:rsid w:val="00011911"/>
    <w:rsid w:val="000124FC"/>
    <w:rsid w:val="0001635C"/>
    <w:rsid w:val="000165DD"/>
    <w:rsid w:val="00016673"/>
    <w:rsid w:val="00026CF7"/>
    <w:rsid w:val="00032E50"/>
    <w:rsid w:val="00033433"/>
    <w:rsid w:val="00037CAF"/>
    <w:rsid w:val="00052DAF"/>
    <w:rsid w:val="00053241"/>
    <w:rsid w:val="000560A5"/>
    <w:rsid w:val="0007049D"/>
    <w:rsid w:val="00072A06"/>
    <w:rsid w:val="0008017F"/>
    <w:rsid w:val="00082B66"/>
    <w:rsid w:val="00091A8B"/>
    <w:rsid w:val="000A0F5C"/>
    <w:rsid w:val="000C08DC"/>
    <w:rsid w:val="000C0B36"/>
    <w:rsid w:val="000C17E2"/>
    <w:rsid w:val="000C4400"/>
    <w:rsid w:val="000D3C33"/>
    <w:rsid w:val="000E6D8F"/>
    <w:rsid w:val="000F116F"/>
    <w:rsid w:val="00113EF3"/>
    <w:rsid w:val="001161B2"/>
    <w:rsid w:val="00132AE3"/>
    <w:rsid w:val="00134CF3"/>
    <w:rsid w:val="00141E55"/>
    <w:rsid w:val="001427E6"/>
    <w:rsid w:val="00161768"/>
    <w:rsid w:val="001619E5"/>
    <w:rsid w:val="00174445"/>
    <w:rsid w:val="001771BC"/>
    <w:rsid w:val="001806CD"/>
    <w:rsid w:val="0018216F"/>
    <w:rsid w:val="00187C9D"/>
    <w:rsid w:val="00194075"/>
    <w:rsid w:val="00194527"/>
    <w:rsid w:val="00197AFC"/>
    <w:rsid w:val="001A669E"/>
    <w:rsid w:val="001A77E5"/>
    <w:rsid w:val="001A7D4A"/>
    <w:rsid w:val="001C4EEB"/>
    <w:rsid w:val="001E1546"/>
    <w:rsid w:val="001E1CE3"/>
    <w:rsid w:val="001F08BA"/>
    <w:rsid w:val="001F1D6C"/>
    <w:rsid w:val="00200826"/>
    <w:rsid w:val="00202AFF"/>
    <w:rsid w:val="00217AB6"/>
    <w:rsid w:val="00221906"/>
    <w:rsid w:val="00221FD7"/>
    <w:rsid w:val="0023122A"/>
    <w:rsid w:val="0023209E"/>
    <w:rsid w:val="0023411C"/>
    <w:rsid w:val="00237F91"/>
    <w:rsid w:val="002453E5"/>
    <w:rsid w:val="00245821"/>
    <w:rsid w:val="00245FAF"/>
    <w:rsid w:val="00247C35"/>
    <w:rsid w:val="00252C2A"/>
    <w:rsid w:val="00255270"/>
    <w:rsid w:val="002741B1"/>
    <w:rsid w:val="0027432B"/>
    <w:rsid w:val="00276BCF"/>
    <w:rsid w:val="002820BF"/>
    <w:rsid w:val="00287341"/>
    <w:rsid w:val="0028739B"/>
    <w:rsid w:val="00294B45"/>
    <w:rsid w:val="0029519E"/>
    <w:rsid w:val="002A3EF6"/>
    <w:rsid w:val="002B40E6"/>
    <w:rsid w:val="002B780A"/>
    <w:rsid w:val="002C0134"/>
    <w:rsid w:val="002C03A9"/>
    <w:rsid w:val="002C6BB3"/>
    <w:rsid w:val="002D4D56"/>
    <w:rsid w:val="002F12CA"/>
    <w:rsid w:val="002F17E6"/>
    <w:rsid w:val="002F6BE0"/>
    <w:rsid w:val="003074D2"/>
    <w:rsid w:val="00310CA1"/>
    <w:rsid w:val="00316B98"/>
    <w:rsid w:val="0032682C"/>
    <w:rsid w:val="00332E10"/>
    <w:rsid w:val="00340E52"/>
    <w:rsid w:val="0034266A"/>
    <w:rsid w:val="003458A6"/>
    <w:rsid w:val="0035036E"/>
    <w:rsid w:val="003638A3"/>
    <w:rsid w:val="00367E74"/>
    <w:rsid w:val="00374272"/>
    <w:rsid w:val="00374D45"/>
    <w:rsid w:val="00390D4F"/>
    <w:rsid w:val="0039373C"/>
    <w:rsid w:val="00395C80"/>
    <w:rsid w:val="003A73C0"/>
    <w:rsid w:val="003A7C09"/>
    <w:rsid w:val="003B009A"/>
    <w:rsid w:val="003B2F9F"/>
    <w:rsid w:val="003C054E"/>
    <w:rsid w:val="003C66FB"/>
    <w:rsid w:val="003C6958"/>
    <w:rsid w:val="003C6B5B"/>
    <w:rsid w:val="003C6D19"/>
    <w:rsid w:val="003D49E8"/>
    <w:rsid w:val="003E0358"/>
    <w:rsid w:val="003E4D96"/>
    <w:rsid w:val="0040795E"/>
    <w:rsid w:val="004125D6"/>
    <w:rsid w:val="0042688F"/>
    <w:rsid w:val="004377AD"/>
    <w:rsid w:val="004408C4"/>
    <w:rsid w:val="00444466"/>
    <w:rsid w:val="00447ED5"/>
    <w:rsid w:val="004508ED"/>
    <w:rsid w:val="00455DE2"/>
    <w:rsid w:val="00461FD4"/>
    <w:rsid w:val="00462F2C"/>
    <w:rsid w:val="0046618C"/>
    <w:rsid w:val="00467C3C"/>
    <w:rsid w:val="004733C4"/>
    <w:rsid w:val="00475790"/>
    <w:rsid w:val="004774BD"/>
    <w:rsid w:val="004813A5"/>
    <w:rsid w:val="004923B3"/>
    <w:rsid w:val="0049576B"/>
    <w:rsid w:val="004A0E16"/>
    <w:rsid w:val="004B505C"/>
    <w:rsid w:val="004D1BB5"/>
    <w:rsid w:val="004D3003"/>
    <w:rsid w:val="004D7B71"/>
    <w:rsid w:val="004E19C5"/>
    <w:rsid w:val="004E3A9D"/>
    <w:rsid w:val="004E6C88"/>
    <w:rsid w:val="004F4D14"/>
    <w:rsid w:val="0050181E"/>
    <w:rsid w:val="00502D04"/>
    <w:rsid w:val="005121EC"/>
    <w:rsid w:val="00513598"/>
    <w:rsid w:val="00513BC8"/>
    <w:rsid w:val="0051405D"/>
    <w:rsid w:val="005152E8"/>
    <w:rsid w:val="00522588"/>
    <w:rsid w:val="005340FC"/>
    <w:rsid w:val="00540E07"/>
    <w:rsid w:val="0054288E"/>
    <w:rsid w:val="00543605"/>
    <w:rsid w:val="00551614"/>
    <w:rsid w:val="005817F8"/>
    <w:rsid w:val="00587205"/>
    <w:rsid w:val="00587728"/>
    <w:rsid w:val="005A20DA"/>
    <w:rsid w:val="005A6AB4"/>
    <w:rsid w:val="005B117C"/>
    <w:rsid w:val="005B20D0"/>
    <w:rsid w:val="005B3483"/>
    <w:rsid w:val="005C615C"/>
    <w:rsid w:val="005C727C"/>
    <w:rsid w:val="005D33EF"/>
    <w:rsid w:val="005E10D2"/>
    <w:rsid w:val="005E20F8"/>
    <w:rsid w:val="005E2EFC"/>
    <w:rsid w:val="005E5FE4"/>
    <w:rsid w:val="005F204B"/>
    <w:rsid w:val="005F2441"/>
    <w:rsid w:val="0060673F"/>
    <w:rsid w:val="00610186"/>
    <w:rsid w:val="0061683D"/>
    <w:rsid w:val="00622442"/>
    <w:rsid w:val="006265FF"/>
    <w:rsid w:val="0063135A"/>
    <w:rsid w:val="0064206D"/>
    <w:rsid w:val="0065492A"/>
    <w:rsid w:val="0066078A"/>
    <w:rsid w:val="00663615"/>
    <w:rsid w:val="00676A18"/>
    <w:rsid w:val="00685E05"/>
    <w:rsid w:val="00686C14"/>
    <w:rsid w:val="00687268"/>
    <w:rsid w:val="00691025"/>
    <w:rsid w:val="00694254"/>
    <w:rsid w:val="00695441"/>
    <w:rsid w:val="00697D4D"/>
    <w:rsid w:val="006A43FD"/>
    <w:rsid w:val="006A4D24"/>
    <w:rsid w:val="006B1F92"/>
    <w:rsid w:val="006B5E2E"/>
    <w:rsid w:val="006C30E1"/>
    <w:rsid w:val="006F04CA"/>
    <w:rsid w:val="00700886"/>
    <w:rsid w:val="00705583"/>
    <w:rsid w:val="00733B96"/>
    <w:rsid w:val="007340BE"/>
    <w:rsid w:val="00736C44"/>
    <w:rsid w:val="00743E6D"/>
    <w:rsid w:val="007555C0"/>
    <w:rsid w:val="00764752"/>
    <w:rsid w:val="00770245"/>
    <w:rsid w:val="00770405"/>
    <w:rsid w:val="00770C2C"/>
    <w:rsid w:val="007755D3"/>
    <w:rsid w:val="00775DF8"/>
    <w:rsid w:val="00780323"/>
    <w:rsid w:val="007848A8"/>
    <w:rsid w:val="00785BD5"/>
    <w:rsid w:val="007868B7"/>
    <w:rsid w:val="00792BEB"/>
    <w:rsid w:val="007A4E2E"/>
    <w:rsid w:val="007A7EC2"/>
    <w:rsid w:val="007C082B"/>
    <w:rsid w:val="007C42F5"/>
    <w:rsid w:val="007C6313"/>
    <w:rsid w:val="007C757A"/>
    <w:rsid w:val="007C7E24"/>
    <w:rsid w:val="007E2D52"/>
    <w:rsid w:val="007E313A"/>
    <w:rsid w:val="007E7561"/>
    <w:rsid w:val="007F261A"/>
    <w:rsid w:val="00805EB5"/>
    <w:rsid w:val="008126C1"/>
    <w:rsid w:val="008228E4"/>
    <w:rsid w:val="00830B87"/>
    <w:rsid w:val="00830CBB"/>
    <w:rsid w:val="00840C3C"/>
    <w:rsid w:val="00843EE2"/>
    <w:rsid w:val="0084761C"/>
    <w:rsid w:val="00852C9D"/>
    <w:rsid w:val="00856B81"/>
    <w:rsid w:val="00857F1E"/>
    <w:rsid w:val="008614A3"/>
    <w:rsid w:val="00865DFE"/>
    <w:rsid w:val="00873413"/>
    <w:rsid w:val="008745DE"/>
    <w:rsid w:val="008750C4"/>
    <w:rsid w:val="00875D65"/>
    <w:rsid w:val="00877DD3"/>
    <w:rsid w:val="00895D41"/>
    <w:rsid w:val="008B1744"/>
    <w:rsid w:val="008B677F"/>
    <w:rsid w:val="008B6F0B"/>
    <w:rsid w:val="008C0526"/>
    <w:rsid w:val="008D2145"/>
    <w:rsid w:val="008D62DB"/>
    <w:rsid w:val="008D6F44"/>
    <w:rsid w:val="008E1B84"/>
    <w:rsid w:val="008E5266"/>
    <w:rsid w:val="008F27FC"/>
    <w:rsid w:val="009157DA"/>
    <w:rsid w:val="009172CD"/>
    <w:rsid w:val="00931C46"/>
    <w:rsid w:val="00933CEC"/>
    <w:rsid w:val="0093609D"/>
    <w:rsid w:val="009371BA"/>
    <w:rsid w:val="00944090"/>
    <w:rsid w:val="00952B51"/>
    <w:rsid w:val="0095472A"/>
    <w:rsid w:val="00955818"/>
    <w:rsid w:val="00957988"/>
    <w:rsid w:val="00961838"/>
    <w:rsid w:val="009649C4"/>
    <w:rsid w:val="00972B6C"/>
    <w:rsid w:val="00973D73"/>
    <w:rsid w:val="0097555B"/>
    <w:rsid w:val="00975566"/>
    <w:rsid w:val="009801A7"/>
    <w:rsid w:val="00980B0E"/>
    <w:rsid w:val="009843A7"/>
    <w:rsid w:val="00985CFC"/>
    <w:rsid w:val="00991B8F"/>
    <w:rsid w:val="00994E7C"/>
    <w:rsid w:val="00995546"/>
    <w:rsid w:val="009A41C9"/>
    <w:rsid w:val="009B211C"/>
    <w:rsid w:val="009C1BE3"/>
    <w:rsid w:val="009D4914"/>
    <w:rsid w:val="00A052A5"/>
    <w:rsid w:val="00A145F7"/>
    <w:rsid w:val="00A276EC"/>
    <w:rsid w:val="00A36089"/>
    <w:rsid w:val="00A36269"/>
    <w:rsid w:val="00A3687C"/>
    <w:rsid w:val="00A37426"/>
    <w:rsid w:val="00A376A6"/>
    <w:rsid w:val="00A42092"/>
    <w:rsid w:val="00A4521D"/>
    <w:rsid w:val="00A479DC"/>
    <w:rsid w:val="00A561A3"/>
    <w:rsid w:val="00A6058C"/>
    <w:rsid w:val="00A6122E"/>
    <w:rsid w:val="00A71BAF"/>
    <w:rsid w:val="00A746F7"/>
    <w:rsid w:val="00A75933"/>
    <w:rsid w:val="00A768DB"/>
    <w:rsid w:val="00A76F15"/>
    <w:rsid w:val="00A7716A"/>
    <w:rsid w:val="00A77F57"/>
    <w:rsid w:val="00A808E1"/>
    <w:rsid w:val="00A80AF3"/>
    <w:rsid w:val="00A8123D"/>
    <w:rsid w:val="00A84D96"/>
    <w:rsid w:val="00A90013"/>
    <w:rsid w:val="00A95E2B"/>
    <w:rsid w:val="00AC20CD"/>
    <w:rsid w:val="00AC22EF"/>
    <w:rsid w:val="00AC3841"/>
    <w:rsid w:val="00AC4462"/>
    <w:rsid w:val="00AC57B3"/>
    <w:rsid w:val="00AC72E6"/>
    <w:rsid w:val="00AC7B73"/>
    <w:rsid w:val="00AD3B09"/>
    <w:rsid w:val="00AD5496"/>
    <w:rsid w:val="00AE58C2"/>
    <w:rsid w:val="00AE6BCB"/>
    <w:rsid w:val="00AF381B"/>
    <w:rsid w:val="00B0022D"/>
    <w:rsid w:val="00B06245"/>
    <w:rsid w:val="00B07038"/>
    <w:rsid w:val="00B12FA3"/>
    <w:rsid w:val="00B1390E"/>
    <w:rsid w:val="00B33ABB"/>
    <w:rsid w:val="00B415B9"/>
    <w:rsid w:val="00B4299F"/>
    <w:rsid w:val="00B43480"/>
    <w:rsid w:val="00B52AE0"/>
    <w:rsid w:val="00B52E76"/>
    <w:rsid w:val="00B53B3A"/>
    <w:rsid w:val="00B56F94"/>
    <w:rsid w:val="00B57AE8"/>
    <w:rsid w:val="00B77105"/>
    <w:rsid w:val="00B8059C"/>
    <w:rsid w:val="00B810E9"/>
    <w:rsid w:val="00B82149"/>
    <w:rsid w:val="00B90B5D"/>
    <w:rsid w:val="00B94107"/>
    <w:rsid w:val="00BA1AB1"/>
    <w:rsid w:val="00BB0FCC"/>
    <w:rsid w:val="00BC158B"/>
    <w:rsid w:val="00BD002D"/>
    <w:rsid w:val="00BE35AD"/>
    <w:rsid w:val="00BE4EDC"/>
    <w:rsid w:val="00BE512F"/>
    <w:rsid w:val="00BF11AE"/>
    <w:rsid w:val="00BF323B"/>
    <w:rsid w:val="00BF3DD1"/>
    <w:rsid w:val="00BF4744"/>
    <w:rsid w:val="00C104C0"/>
    <w:rsid w:val="00C114B7"/>
    <w:rsid w:val="00C33335"/>
    <w:rsid w:val="00C50B2C"/>
    <w:rsid w:val="00C5191E"/>
    <w:rsid w:val="00C53C37"/>
    <w:rsid w:val="00C579C9"/>
    <w:rsid w:val="00C6768F"/>
    <w:rsid w:val="00C676FB"/>
    <w:rsid w:val="00C938CC"/>
    <w:rsid w:val="00CA4E22"/>
    <w:rsid w:val="00CA5E0C"/>
    <w:rsid w:val="00CB728C"/>
    <w:rsid w:val="00CC1F32"/>
    <w:rsid w:val="00CE519C"/>
    <w:rsid w:val="00CF35FF"/>
    <w:rsid w:val="00D06550"/>
    <w:rsid w:val="00D15B03"/>
    <w:rsid w:val="00D17D5A"/>
    <w:rsid w:val="00D2285B"/>
    <w:rsid w:val="00D24B6C"/>
    <w:rsid w:val="00D2629B"/>
    <w:rsid w:val="00D32463"/>
    <w:rsid w:val="00D339FE"/>
    <w:rsid w:val="00D35860"/>
    <w:rsid w:val="00D40A4A"/>
    <w:rsid w:val="00D40D8E"/>
    <w:rsid w:val="00D41B0D"/>
    <w:rsid w:val="00D41EA7"/>
    <w:rsid w:val="00D4502F"/>
    <w:rsid w:val="00D503CF"/>
    <w:rsid w:val="00D51670"/>
    <w:rsid w:val="00D52A75"/>
    <w:rsid w:val="00D53045"/>
    <w:rsid w:val="00D67E0B"/>
    <w:rsid w:val="00D746EC"/>
    <w:rsid w:val="00D825DE"/>
    <w:rsid w:val="00D91E65"/>
    <w:rsid w:val="00D94DE3"/>
    <w:rsid w:val="00DA1889"/>
    <w:rsid w:val="00DA4D7E"/>
    <w:rsid w:val="00DB042D"/>
    <w:rsid w:val="00DB7B28"/>
    <w:rsid w:val="00DC30B2"/>
    <w:rsid w:val="00DC62DB"/>
    <w:rsid w:val="00DD1879"/>
    <w:rsid w:val="00DD21A8"/>
    <w:rsid w:val="00DD4B1A"/>
    <w:rsid w:val="00DD6C45"/>
    <w:rsid w:val="00DD6CB4"/>
    <w:rsid w:val="00DF04BF"/>
    <w:rsid w:val="00E0032F"/>
    <w:rsid w:val="00E051F7"/>
    <w:rsid w:val="00E15CA1"/>
    <w:rsid w:val="00E24106"/>
    <w:rsid w:val="00E36F4B"/>
    <w:rsid w:val="00E40202"/>
    <w:rsid w:val="00E47CFE"/>
    <w:rsid w:val="00E530C5"/>
    <w:rsid w:val="00E608EF"/>
    <w:rsid w:val="00E70D41"/>
    <w:rsid w:val="00E72A8B"/>
    <w:rsid w:val="00E73489"/>
    <w:rsid w:val="00E82EAD"/>
    <w:rsid w:val="00E9479C"/>
    <w:rsid w:val="00EA0A1F"/>
    <w:rsid w:val="00EA5FD5"/>
    <w:rsid w:val="00EB050E"/>
    <w:rsid w:val="00EB32EE"/>
    <w:rsid w:val="00EB4AA3"/>
    <w:rsid w:val="00EC661A"/>
    <w:rsid w:val="00EE2843"/>
    <w:rsid w:val="00EE5D04"/>
    <w:rsid w:val="00EF7B0D"/>
    <w:rsid w:val="00F138C9"/>
    <w:rsid w:val="00F25A94"/>
    <w:rsid w:val="00F264B6"/>
    <w:rsid w:val="00F26C26"/>
    <w:rsid w:val="00F37A01"/>
    <w:rsid w:val="00F44017"/>
    <w:rsid w:val="00F513BE"/>
    <w:rsid w:val="00F525BB"/>
    <w:rsid w:val="00F54875"/>
    <w:rsid w:val="00F65945"/>
    <w:rsid w:val="00F72478"/>
    <w:rsid w:val="00F72D35"/>
    <w:rsid w:val="00F85848"/>
    <w:rsid w:val="00F97194"/>
    <w:rsid w:val="00FA6FEC"/>
    <w:rsid w:val="00FB3722"/>
    <w:rsid w:val="00FC0829"/>
    <w:rsid w:val="00FC225A"/>
    <w:rsid w:val="00FD42A1"/>
    <w:rsid w:val="00FD7D09"/>
    <w:rsid w:val="00FF5AE0"/>
    <w:rsid w:val="00FF79C9"/>
    <w:rsid w:val="01917099"/>
    <w:rsid w:val="037010C3"/>
    <w:rsid w:val="03BB9377"/>
    <w:rsid w:val="03F2111B"/>
    <w:rsid w:val="0407ACA8"/>
    <w:rsid w:val="0460DE5E"/>
    <w:rsid w:val="0508A1DA"/>
    <w:rsid w:val="053DBE91"/>
    <w:rsid w:val="054A197D"/>
    <w:rsid w:val="0597946F"/>
    <w:rsid w:val="05A3D41A"/>
    <w:rsid w:val="061E284E"/>
    <w:rsid w:val="079A775E"/>
    <w:rsid w:val="0897ED44"/>
    <w:rsid w:val="08A5379F"/>
    <w:rsid w:val="08A7C755"/>
    <w:rsid w:val="08AEEA92"/>
    <w:rsid w:val="08FE1E41"/>
    <w:rsid w:val="097F6D8E"/>
    <w:rsid w:val="0A237EED"/>
    <w:rsid w:val="0A7D154A"/>
    <w:rsid w:val="0ADE4E19"/>
    <w:rsid w:val="0AED7624"/>
    <w:rsid w:val="0B2B6464"/>
    <w:rsid w:val="0BC3CA92"/>
    <w:rsid w:val="0BE63145"/>
    <w:rsid w:val="0C696615"/>
    <w:rsid w:val="0C8F3B28"/>
    <w:rsid w:val="0CA7B374"/>
    <w:rsid w:val="0CB333D1"/>
    <w:rsid w:val="0D438BE4"/>
    <w:rsid w:val="0D9FE3CD"/>
    <w:rsid w:val="0DB20E13"/>
    <w:rsid w:val="0E344EE7"/>
    <w:rsid w:val="0E547248"/>
    <w:rsid w:val="0EBD97A2"/>
    <w:rsid w:val="0ECBF65F"/>
    <w:rsid w:val="0F5648E4"/>
    <w:rsid w:val="0FAA0487"/>
    <w:rsid w:val="103FB5D9"/>
    <w:rsid w:val="106723B5"/>
    <w:rsid w:val="1110EADB"/>
    <w:rsid w:val="1144D8C9"/>
    <w:rsid w:val="120CCD2A"/>
    <w:rsid w:val="121E84EB"/>
    <w:rsid w:val="1275F039"/>
    <w:rsid w:val="1289BAC6"/>
    <w:rsid w:val="131D28C6"/>
    <w:rsid w:val="131DF30F"/>
    <w:rsid w:val="135C835F"/>
    <w:rsid w:val="139661E7"/>
    <w:rsid w:val="139F1C6E"/>
    <w:rsid w:val="1510FBED"/>
    <w:rsid w:val="15CE0F6D"/>
    <w:rsid w:val="15D352FD"/>
    <w:rsid w:val="15FC556B"/>
    <w:rsid w:val="16CF99F3"/>
    <w:rsid w:val="17D8A177"/>
    <w:rsid w:val="1801C810"/>
    <w:rsid w:val="184C8E26"/>
    <w:rsid w:val="1851C3BD"/>
    <w:rsid w:val="18E1687F"/>
    <w:rsid w:val="19C3BDCA"/>
    <w:rsid w:val="1A454138"/>
    <w:rsid w:val="1AC03696"/>
    <w:rsid w:val="1ADCAB47"/>
    <w:rsid w:val="1BA8A867"/>
    <w:rsid w:val="1CF1D2D7"/>
    <w:rsid w:val="1D2363E0"/>
    <w:rsid w:val="1D2C89F3"/>
    <w:rsid w:val="1DBCD0C5"/>
    <w:rsid w:val="1DBD683D"/>
    <w:rsid w:val="1F1092FF"/>
    <w:rsid w:val="1FC763D1"/>
    <w:rsid w:val="209D5398"/>
    <w:rsid w:val="20A572F4"/>
    <w:rsid w:val="20B20B49"/>
    <w:rsid w:val="20F5F396"/>
    <w:rsid w:val="214CCE5C"/>
    <w:rsid w:val="214E301D"/>
    <w:rsid w:val="2211CD65"/>
    <w:rsid w:val="22197D82"/>
    <w:rsid w:val="224BD7D9"/>
    <w:rsid w:val="227C2F5A"/>
    <w:rsid w:val="22D89345"/>
    <w:rsid w:val="231CDA0A"/>
    <w:rsid w:val="2323E2B9"/>
    <w:rsid w:val="23BA1DD8"/>
    <w:rsid w:val="23F48CF3"/>
    <w:rsid w:val="24274254"/>
    <w:rsid w:val="24E1C421"/>
    <w:rsid w:val="25B96A5A"/>
    <w:rsid w:val="25C47E13"/>
    <w:rsid w:val="25FFEA48"/>
    <w:rsid w:val="261FF566"/>
    <w:rsid w:val="263D2682"/>
    <w:rsid w:val="266D9145"/>
    <w:rsid w:val="270B662C"/>
    <w:rsid w:val="2739F428"/>
    <w:rsid w:val="2752A06D"/>
    <w:rsid w:val="2757FD42"/>
    <w:rsid w:val="282ECE9A"/>
    <w:rsid w:val="2853ACC0"/>
    <w:rsid w:val="28E31316"/>
    <w:rsid w:val="29CD9358"/>
    <w:rsid w:val="29E859E4"/>
    <w:rsid w:val="2A8830AE"/>
    <w:rsid w:val="2C41BBF8"/>
    <w:rsid w:val="2D017574"/>
    <w:rsid w:val="2E3B5E46"/>
    <w:rsid w:val="2E6405AA"/>
    <w:rsid w:val="2F1727CC"/>
    <w:rsid w:val="2FAEC3B1"/>
    <w:rsid w:val="2FEFBE91"/>
    <w:rsid w:val="30284006"/>
    <w:rsid w:val="30F586A4"/>
    <w:rsid w:val="30F853C3"/>
    <w:rsid w:val="3154725E"/>
    <w:rsid w:val="3162DADE"/>
    <w:rsid w:val="32051F10"/>
    <w:rsid w:val="3307DE02"/>
    <w:rsid w:val="331FECFA"/>
    <w:rsid w:val="3322BF1C"/>
    <w:rsid w:val="33283434"/>
    <w:rsid w:val="33D29F82"/>
    <w:rsid w:val="33FD7E4E"/>
    <w:rsid w:val="35C80640"/>
    <w:rsid w:val="35E3BE53"/>
    <w:rsid w:val="36DBE101"/>
    <w:rsid w:val="36F13275"/>
    <w:rsid w:val="3712F718"/>
    <w:rsid w:val="376D59BE"/>
    <w:rsid w:val="37C01742"/>
    <w:rsid w:val="384004CE"/>
    <w:rsid w:val="3A6F2BE7"/>
    <w:rsid w:val="3A985154"/>
    <w:rsid w:val="3B6499B9"/>
    <w:rsid w:val="3BCA83C0"/>
    <w:rsid w:val="3D3E04AE"/>
    <w:rsid w:val="3D415671"/>
    <w:rsid w:val="3E4C5711"/>
    <w:rsid w:val="3E548105"/>
    <w:rsid w:val="3F39FD7E"/>
    <w:rsid w:val="3FB0BE24"/>
    <w:rsid w:val="3FF95599"/>
    <w:rsid w:val="4008E24B"/>
    <w:rsid w:val="40CD646A"/>
    <w:rsid w:val="40EA08A6"/>
    <w:rsid w:val="41B237D0"/>
    <w:rsid w:val="43310E9E"/>
    <w:rsid w:val="43593C0A"/>
    <w:rsid w:val="436E4AD8"/>
    <w:rsid w:val="43A29D6D"/>
    <w:rsid w:val="4444B68E"/>
    <w:rsid w:val="44B59798"/>
    <w:rsid w:val="454B1619"/>
    <w:rsid w:val="455A3079"/>
    <w:rsid w:val="46369177"/>
    <w:rsid w:val="4668971D"/>
    <w:rsid w:val="46759419"/>
    <w:rsid w:val="46BFAA74"/>
    <w:rsid w:val="471F827D"/>
    <w:rsid w:val="495CECCA"/>
    <w:rsid w:val="4A3CE435"/>
    <w:rsid w:val="4A5A9F1E"/>
    <w:rsid w:val="4A61B7C3"/>
    <w:rsid w:val="4B32227C"/>
    <w:rsid w:val="4B638E5F"/>
    <w:rsid w:val="4BF4D150"/>
    <w:rsid w:val="4C7A5E78"/>
    <w:rsid w:val="4C95BB81"/>
    <w:rsid w:val="4CB96BB2"/>
    <w:rsid w:val="4D0F6AA7"/>
    <w:rsid w:val="4D4866EA"/>
    <w:rsid w:val="4D7D5659"/>
    <w:rsid w:val="4DAC4C63"/>
    <w:rsid w:val="4E7A0FA1"/>
    <w:rsid w:val="4EAD70AF"/>
    <w:rsid w:val="4F93D1FF"/>
    <w:rsid w:val="4FDB5D34"/>
    <w:rsid w:val="505F0F6E"/>
    <w:rsid w:val="50985094"/>
    <w:rsid w:val="50AAF6C9"/>
    <w:rsid w:val="50B5696D"/>
    <w:rsid w:val="5112C908"/>
    <w:rsid w:val="515C7ABC"/>
    <w:rsid w:val="51CEDE6C"/>
    <w:rsid w:val="5221AB9B"/>
    <w:rsid w:val="525FB21E"/>
    <w:rsid w:val="52C2891C"/>
    <w:rsid w:val="53CFBE85"/>
    <w:rsid w:val="53E6EDA9"/>
    <w:rsid w:val="5484FE0B"/>
    <w:rsid w:val="54B4F0E5"/>
    <w:rsid w:val="54C13E26"/>
    <w:rsid w:val="54FDC85A"/>
    <w:rsid w:val="55084596"/>
    <w:rsid w:val="55688BFD"/>
    <w:rsid w:val="55801611"/>
    <w:rsid w:val="56189482"/>
    <w:rsid w:val="5648EC03"/>
    <w:rsid w:val="5654655E"/>
    <w:rsid w:val="572BA5F5"/>
    <w:rsid w:val="57785799"/>
    <w:rsid w:val="5874B91D"/>
    <w:rsid w:val="58CE9993"/>
    <w:rsid w:val="5AD9842F"/>
    <w:rsid w:val="5AFA4C1F"/>
    <w:rsid w:val="5B19FF46"/>
    <w:rsid w:val="5B634C53"/>
    <w:rsid w:val="5B9274E4"/>
    <w:rsid w:val="5CAB48CE"/>
    <w:rsid w:val="5D10180A"/>
    <w:rsid w:val="5D255C9B"/>
    <w:rsid w:val="5D294067"/>
    <w:rsid w:val="5D3D2337"/>
    <w:rsid w:val="5D550EF9"/>
    <w:rsid w:val="5D5C7C4F"/>
    <w:rsid w:val="5DAA44A0"/>
    <w:rsid w:val="5DCE3357"/>
    <w:rsid w:val="5E5034AA"/>
    <w:rsid w:val="5F257D03"/>
    <w:rsid w:val="5F97A7D3"/>
    <w:rsid w:val="5FB8EB03"/>
    <w:rsid w:val="5FC74C0B"/>
    <w:rsid w:val="60046DB7"/>
    <w:rsid w:val="6058D915"/>
    <w:rsid w:val="611E257D"/>
    <w:rsid w:val="619E1463"/>
    <w:rsid w:val="61A68C74"/>
    <w:rsid w:val="622662B8"/>
    <w:rsid w:val="6250539A"/>
    <w:rsid w:val="62720068"/>
    <w:rsid w:val="62A3A077"/>
    <w:rsid w:val="62B4C568"/>
    <w:rsid w:val="63990961"/>
    <w:rsid w:val="6455D053"/>
    <w:rsid w:val="64A422C2"/>
    <w:rsid w:val="6545D73C"/>
    <w:rsid w:val="65516101"/>
    <w:rsid w:val="6555B14D"/>
    <w:rsid w:val="65FDF18C"/>
    <w:rsid w:val="66607093"/>
    <w:rsid w:val="6666CA82"/>
    <w:rsid w:val="66734A94"/>
    <w:rsid w:val="66B93DA2"/>
    <w:rsid w:val="66BB030F"/>
    <w:rsid w:val="66F2A134"/>
    <w:rsid w:val="6712BBBC"/>
    <w:rsid w:val="678C3811"/>
    <w:rsid w:val="68175CDE"/>
    <w:rsid w:val="684D87B6"/>
    <w:rsid w:val="68724C02"/>
    <w:rsid w:val="697B2B4D"/>
    <w:rsid w:val="69C89BA7"/>
    <w:rsid w:val="69CFFC4D"/>
    <w:rsid w:val="6ACFC385"/>
    <w:rsid w:val="6AEB14D9"/>
    <w:rsid w:val="6B0F9B08"/>
    <w:rsid w:val="6B6B819A"/>
    <w:rsid w:val="6BF22324"/>
    <w:rsid w:val="6CC29BD0"/>
    <w:rsid w:val="6D2589CE"/>
    <w:rsid w:val="6D3CB9ED"/>
    <w:rsid w:val="6DECA519"/>
    <w:rsid w:val="6EC22478"/>
    <w:rsid w:val="6F113FF4"/>
    <w:rsid w:val="704021AD"/>
    <w:rsid w:val="7056F475"/>
    <w:rsid w:val="706180AE"/>
    <w:rsid w:val="709B1EF9"/>
    <w:rsid w:val="72574C13"/>
    <w:rsid w:val="7301EA32"/>
    <w:rsid w:val="7320957F"/>
    <w:rsid w:val="73A1D844"/>
    <w:rsid w:val="740BAD59"/>
    <w:rsid w:val="740DFD8E"/>
    <w:rsid w:val="7429D87C"/>
    <w:rsid w:val="74366884"/>
    <w:rsid w:val="7468A84D"/>
    <w:rsid w:val="74AE90C3"/>
    <w:rsid w:val="74E053A2"/>
    <w:rsid w:val="74FB9963"/>
    <w:rsid w:val="750FAF04"/>
    <w:rsid w:val="75414594"/>
    <w:rsid w:val="7573C1A2"/>
    <w:rsid w:val="760E2BA1"/>
    <w:rsid w:val="76954C60"/>
    <w:rsid w:val="76E6F537"/>
    <w:rsid w:val="770B3CE0"/>
    <w:rsid w:val="771CDC5E"/>
    <w:rsid w:val="7721D48C"/>
    <w:rsid w:val="778A953F"/>
    <w:rsid w:val="78DD24AE"/>
    <w:rsid w:val="78E6F19F"/>
    <w:rsid w:val="7A4B937B"/>
    <w:rsid w:val="7A97EB10"/>
    <w:rsid w:val="7B150DC8"/>
    <w:rsid w:val="7B16EC73"/>
    <w:rsid w:val="7B27C2A3"/>
    <w:rsid w:val="7B3994F2"/>
    <w:rsid w:val="7B7CF84A"/>
    <w:rsid w:val="7BBE7CF7"/>
    <w:rsid w:val="7C611302"/>
    <w:rsid w:val="7D3FA9A7"/>
    <w:rsid w:val="7D5A4D58"/>
    <w:rsid w:val="7D5FF541"/>
    <w:rsid w:val="7D6B6DA1"/>
    <w:rsid w:val="7DF8105B"/>
    <w:rsid w:val="7E6557B2"/>
    <w:rsid w:val="7E7A29F1"/>
    <w:rsid w:val="7EA164FC"/>
    <w:rsid w:val="7EA71BE0"/>
    <w:rsid w:val="7EAE3F1D"/>
    <w:rsid w:val="7EC7677A"/>
    <w:rsid w:val="7EC86E31"/>
    <w:rsid w:val="7FDFB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15C64"/>
  <w15:chartTrackingRefBased/>
  <w15:docId w15:val="{D343DA6A-F2EC-4919-B7E3-FBADED1BC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DE3"/>
  </w:style>
  <w:style w:type="paragraph" w:styleId="Ttulo1">
    <w:name w:val="heading 1"/>
    <w:basedOn w:val="Normal"/>
    <w:next w:val="Normal"/>
    <w:link w:val="Ttulo1Carter"/>
    <w:uiPriority w:val="9"/>
    <w:qFormat/>
    <w:rsid w:val="00037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37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37C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37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37C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37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37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37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37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37C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037C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37C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37C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37CAF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37C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37CAF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37C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37C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37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37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37C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37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37C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37CA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37CAF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37CA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37C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37CAF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37CAF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374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E40202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40202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026CF7"/>
    <w:rPr>
      <w:color w:val="96607D" w:themeColor="followedHyperlink"/>
      <w:u w:val="single"/>
    </w:rPr>
  </w:style>
  <w:style w:type="paragraph" w:styleId="Bibliografia">
    <w:name w:val="Bibliography"/>
    <w:basedOn w:val="Normal"/>
    <w:next w:val="Normal"/>
    <w:uiPriority w:val="37"/>
    <w:unhideWhenUsed/>
    <w:rsid w:val="00D94D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Chr</b:Tag>
    <b:SourceType>InternetSite</b:SourceType>
    <b:Guid>{EC866726-A90E-4605-AD01-E69543A9E928}</b:Guid>
    <b:Author>
      <b:Author>
        <b:NameList>
          <b:Person>
            <b:Last>Wolff</b:Last>
            <b:First>Christian</b:First>
          </b:Person>
        </b:NameList>
      </b:Author>
    </b:Author>
    <b:Title>Radar de onda contínua com modulação de frequência (radar FMCW)</b:Title>
    <b:URL>https://www.radartutorial.eu/02.basics/rp08.pt.html</b:URL>
    <b:InternetSiteTitle>radartutorial</b:InternetSiteTitle>
    <b:RefOrder>1</b:RefOrder>
  </b:Source>
  <b:Source>
    <b:Tag>ama</b:Tag>
    <b:SourceType>InternetSite</b:SourceType>
    <b:Guid>{E3B2C2BF-AA2F-4229-A97B-150E60AEB9B9}</b:Guid>
    <b:Author>
      <b:Author>
        <b:NameList>
          <b:Person>
            <b:Last>amazon</b:Last>
          </b:Person>
        </b:NameList>
      </b:Author>
    </b:Author>
    <b:Title>What is MQTT?</b:Title>
    <b:ProductionCompany>aws</b:ProductionCompany>
    <b:URL>https://aws.amazon.com/what-is/mqtt/</b:URL>
    <b:RefOrder>2</b:RefOrder>
  </b:Source>
  <b:Source>
    <b:Tag>esp20</b:Tag>
    <b:SourceType>InternetSite</b:SourceType>
    <b:Guid>{98704139-1CDA-40C3-B53B-BBCEE8D061FC}</b:Guid>
    <b:Author>
      <b:Author>
        <b:NameList>
          <b:Person>
            <b:Last>esperso</b:Last>
          </b:Person>
        </b:NameList>
      </b:Author>
    </b:Author>
    <b:Title>7 Advantages of MQTT protocol for IoT Devices</b:Title>
    <b:Year>2020</b:Year>
    <b:URL>https://medium.com/@esperso/7-benefits-of-mqtt-protocol-for-iot-e463f6a97100</b:URL>
    <b:RefOrder>3</b:RefOrder>
  </b:Source>
</b:Sources>
</file>

<file path=customXml/itemProps1.xml><?xml version="1.0" encoding="utf-8"?>
<ds:datastoreItem xmlns:ds="http://schemas.openxmlformats.org/officeDocument/2006/customXml" ds:itemID="{FDF145A0-4023-4BF8-8D7D-AA1C31034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856</Words>
  <Characters>4623</Characters>
  <Application>Microsoft Office Word</Application>
  <DocSecurity>0</DocSecurity>
  <Lines>38</Lines>
  <Paragraphs>10</Paragraphs>
  <ScaleCrop>false</ScaleCrop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Gaspar</dc:creator>
  <cp:keywords/>
  <dc:description/>
  <cp:lastModifiedBy>João Gaspar</cp:lastModifiedBy>
  <cp:revision>291</cp:revision>
  <dcterms:created xsi:type="dcterms:W3CDTF">2024-03-11T22:56:00Z</dcterms:created>
  <dcterms:modified xsi:type="dcterms:W3CDTF">2024-03-12T00:08:00Z</dcterms:modified>
</cp:coreProperties>
</file>