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77D" w:rsidRDefault="00A4777D"/>
    <w:p w:rsidR="00163BAF" w:rsidRDefault="00A4777D">
      <w:r>
        <w:rPr>
          <w:noProof/>
        </w:rPr>
        <w:drawing>
          <wp:anchor distT="0" distB="0" distL="114300" distR="114300" simplePos="0" relativeHeight="251658240" behindDoc="1" locked="0" layoutInCell="1" allowOverlap="1" wp14:anchorId="0DD32C42">
            <wp:simplePos x="0" y="0"/>
            <wp:positionH relativeFrom="column">
              <wp:posOffset>1905</wp:posOffset>
            </wp:positionH>
            <wp:positionV relativeFrom="page">
              <wp:posOffset>899160</wp:posOffset>
            </wp:positionV>
            <wp:extent cx="2802255" cy="4122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sym w:font="Wingdings" w:char="F0E0"/>
      </w:r>
      <w:r>
        <w:t xml:space="preserve"> Texto e logo alinhados para associar a simpatia com a marca</w:t>
      </w:r>
    </w:p>
    <w:p w:rsidR="00A4777D" w:rsidRDefault="00A4777D"/>
    <w:p w:rsidR="00A4777D" w:rsidRDefault="00A4777D"/>
    <w:p w:rsidR="00A4777D" w:rsidRDefault="00A4777D">
      <w:r>
        <w:t>-</w:t>
      </w:r>
      <w:r>
        <w:sym w:font="Wingdings" w:char="F0E0"/>
      </w:r>
      <w:r>
        <w:t xml:space="preserve"> Texto de pergunta colocado </w:t>
      </w:r>
      <w:proofErr w:type="gramStart"/>
      <w:r>
        <w:t>ao lado das parte</w:t>
      </w:r>
      <w:proofErr w:type="gramEnd"/>
      <w:r>
        <w:t xml:space="preserve"> de seleção das instituições para simbolizar que os mesmos estão relacionados e representam faculdades que a alexia pode cursar</w:t>
      </w:r>
    </w:p>
    <w:p w:rsidR="00A4777D" w:rsidRDefault="00A4777D"/>
    <w:p w:rsidR="00A4777D" w:rsidRDefault="00A4777D"/>
    <w:p w:rsidR="00A4777D" w:rsidRDefault="00A4777D"/>
    <w:p w:rsidR="00A4777D" w:rsidRDefault="00A4777D"/>
    <w:p w:rsidR="00A4777D" w:rsidRDefault="00A4777D">
      <w:r>
        <w:t>-</w:t>
      </w:r>
      <w:r>
        <w:sym w:font="Wingdings" w:char="F0E0"/>
      </w:r>
      <w:r>
        <w:t xml:space="preserve"> ícones colocados alinhados para indicar que fazem parte do grupo de atalhos</w:t>
      </w:r>
      <w:bookmarkStart w:id="0" w:name="_GoBack"/>
      <w:bookmarkEnd w:id="0"/>
    </w:p>
    <w:sectPr w:rsidR="00A47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7D"/>
    <w:rsid w:val="00753377"/>
    <w:rsid w:val="00937951"/>
    <w:rsid w:val="00971DD2"/>
    <w:rsid w:val="009D612F"/>
    <w:rsid w:val="00A4777D"/>
    <w:rsid w:val="00CB1AD7"/>
    <w:rsid w:val="00D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2ED2"/>
  <w15:chartTrackingRefBased/>
  <w15:docId w15:val="{D79D5F85-3145-4BC1-9526-B6CF9F7A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1</cp:revision>
  <dcterms:created xsi:type="dcterms:W3CDTF">2019-11-29T03:27:00Z</dcterms:created>
  <dcterms:modified xsi:type="dcterms:W3CDTF">2019-11-29T03:30:00Z</dcterms:modified>
</cp:coreProperties>
</file>