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de Marketing Humanati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ati with Vibe Coding_20260801_091011_0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Visão Estratégica</w:t>
      </w:r>
    </w:p>
    <w:p>
      <w:r>
        <w:rPr>
          <w:b/>
        </w:rPr>
        <w:t>A Humanati não vende software.</w:t>
        <w:br/>
      </w:r>
      <w:r>
        <w:t>A Humanati entrega inteligência para gestão.</w:t>
        <w:br/>
        <w:br/>
      </w:r>
      <w:r>
        <w:t>Tecnologia feita para pessoas. Gestão baseada em dados confiáveis em tempo real.</w:t>
      </w:r>
    </w:p>
    <w:p>
      <w:pPr>
        <w:pStyle w:val="Heading1"/>
      </w:pPr>
      <w:r>
        <w:t>Posicionamento dos Produtos</w:t>
      </w:r>
    </w:p>
    <w:p>
      <w:r>
        <w:t>MoniHook: cockpit inteligente para gestão operacional.</w:t>
        <w:br/>
        <w:t>WIC: plataforma inteligente para gestão da força de trabalho.</w:t>
      </w:r>
    </w:p>
    <w:p>
      <w:pPr>
        <w:pStyle w:val="Heading1"/>
      </w:pPr>
      <w:r>
        <w:t>Personas</w:t>
      </w:r>
    </w:p>
    <w:p>
      <w:r>
        <w:t>CEO, Diretor de Operações, RH e TI.</w:t>
      </w:r>
    </w:p>
    <w:p>
      <w:pPr>
        <w:pStyle w:val="Heading1"/>
      </w:pPr>
      <w:r>
        <w:t>Pilares de Conteúdo</w:t>
      </w:r>
    </w:p>
    <w:p>
      <w:r>
        <w:t>Transformação Digital; Gestão Inteligente; Eficiência Operacional; IA aplicada; Cases.</w:t>
      </w:r>
    </w:p>
    <w:p>
      <w:pPr>
        <w:pStyle w:val="Heading1"/>
      </w:pPr>
      <w:r>
        <w:t>Calendário Editorial</w:t>
      </w:r>
    </w:p>
    <w:p>
      <w:r>
        <w:t>Segunda: Dor do mercado</w:t>
        <w:br/>
        <w:t>Terça: Insight executivo</w:t>
        <w:br/>
        <w:t>Quarta: Produto</w:t>
        <w:br/>
        <w:t>Quinta: Caso de uso</w:t>
        <w:br/>
        <w:t>Sexta: Storytelling</w:t>
      </w:r>
    </w:p>
    <w:p>
      <w:pPr>
        <w:pStyle w:val="Heading1"/>
      </w:pPr>
      <w:r>
        <w:t>Canais</w:t>
      </w:r>
    </w:p>
    <w:p>
      <w:r>
        <w:t>Instagram, LinkedIn, YouTube e Blog.</w:t>
      </w:r>
    </w:p>
    <w:p>
      <w:pPr>
        <w:pStyle w:val="Heading1"/>
      </w:pPr>
      <w:r>
        <w:t>Funil</w:t>
      </w:r>
    </w:p>
    <w:p>
      <w:r>
        <w:t>Topo: Conteúdo</w:t>
        <w:br/>
        <w:t>Meio: Demonstração</w:t>
        <w:br/>
        <w:t>Fundo: Diagnóstico, POC e Contrato</w:t>
      </w:r>
    </w:p>
    <w:p>
      <w:pPr>
        <w:pStyle w:val="Heading1"/>
      </w:pPr>
      <w:r>
        <w:t>CTA</w:t>
      </w:r>
    </w:p>
    <w:p>
      <w:r>
        <w:t>Agende uma demonstração. Conheça o MoniHook. Entre para o pré-lançamento do WIC.</w:t>
      </w:r>
    </w:p>
    <w:p>
      <w:pPr>
        <w:pStyle w:val="Heading1"/>
      </w:pPr>
      <w:r>
        <w:t>Assinatura</w:t>
      </w:r>
    </w:p>
    <w:p>
      <w:r>
        <w:t>Humanati — Tecnologia que transforma dados em decisões.</w:t>
        <w:br/>
        <w:t>Gestão inteligente para pessoas, equipes e operações.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