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347240" w14:textId="77777777" w:rsidR="00F4491B" w:rsidRPr="00840057" w:rsidRDefault="00F4491B">
      <w:pPr>
        <w:jc w:val="center"/>
        <w:rPr>
          <w:rFonts w:ascii="Arial Narrow" w:hAnsi="Arial Narrow" w:cs="Arial"/>
          <w:b/>
          <w:sz w:val="32"/>
          <w:szCs w:val="28"/>
        </w:rPr>
      </w:pPr>
      <w:r w:rsidRPr="00840057">
        <w:rPr>
          <w:rFonts w:ascii="Arial Narrow" w:hAnsi="Arial Narrow" w:cs="Arial"/>
          <w:b/>
          <w:sz w:val="32"/>
          <w:szCs w:val="28"/>
        </w:rPr>
        <w:t xml:space="preserve">Events at </w:t>
      </w:r>
      <w:smartTag w:uri="urn:schemas-microsoft-com:office:smarttags" w:element="place">
        <w:smartTag w:uri="urn:schemas-microsoft-com:office:smarttags" w:element="PlaceName">
          <w:r w:rsidRPr="00840057">
            <w:rPr>
              <w:rFonts w:ascii="Arial Narrow" w:hAnsi="Arial Narrow" w:cs="Arial"/>
              <w:b/>
              <w:sz w:val="32"/>
              <w:szCs w:val="28"/>
            </w:rPr>
            <w:t>London</w:t>
          </w:r>
        </w:smartTag>
        <w:r w:rsidRPr="00840057">
          <w:rPr>
            <w:rFonts w:ascii="Arial Narrow" w:hAnsi="Arial Narrow" w:cs="Arial"/>
            <w:b/>
            <w:sz w:val="32"/>
            <w:szCs w:val="28"/>
          </w:rPr>
          <w:t xml:space="preserve"> </w:t>
        </w:r>
        <w:smartTag w:uri="urn:schemas-microsoft-com:office:smarttags" w:element="PlaceName">
          <w:r w:rsidRPr="00840057">
            <w:rPr>
              <w:rFonts w:ascii="Arial Narrow" w:hAnsi="Arial Narrow" w:cs="Arial"/>
              <w:b/>
              <w:sz w:val="32"/>
              <w:szCs w:val="28"/>
            </w:rPr>
            <w:t>Business</w:t>
          </w:r>
        </w:smartTag>
        <w:r w:rsidRPr="00840057">
          <w:rPr>
            <w:rFonts w:ascii="Arial Narrow" w:hAnsi="Arial Narrow" w:cs="Arial"/>
            <w:b/>
            <w:sz w:val="32"/>
            <w:szCs w:val="28"/>
          </w:rPr>
          <w:t xml:space="preserve"> </w:t>
        </w:r>
        <w:smartTag w:uri="urn:schemas-microsoft-com:office:smarttags" w:element="PlaceType">
          <w:r w:rsidRPr="00840057">
            <w:rPr>
              <w:rFonts w:ascii="Arial Narrow" w:hAnsi="Arial Narrow" w:cs="Arial"/>
              <w:b/>
              <w:sz w:val="32"/>
              <w:szCs w:val="28"/>
            </w:rPr>
            <w:t>School</w:t>
          </w:r>
        </w:smartTag>
      </w:smartTag>
    </w:p>
    <w:p w14:paraId="270FF46B" w14:textId="77777777" w:rsidR="00F4491B" w:rsidRPr="00840057" w:rsidRDefault="00F4491B">
      <w:pPr>
        <w:jc w:val="center"/>
        <w:rPr>
          <w:rFonts w:ascii="Arial Narrow" w:hAnsi="Arial Narrow" w:cs="Arial"/>
          <w:b/>
          <w:sz w:val="32"/>
          <w:szCs w:val="28"/>
        </w:rPr>
      </w:pPr>
      <w:r w:rsidRPr="00840057">
        <w:rPr>
          <w:rFonts w:ascii="Arial Narrow" w:hAnsi="Arial Narrow" w:cs="Arial"/>
          <w:b/>
          <w:sz w:val="32"/>
          <w:szCs w:val="28"/>
        </w:rPr>
        <w:t>Terms &amp; Conditions</w:t>
      </w:r>
    </w:p>
    <w:p w14:paraId="2A206764" w14:textId="77777777" w:rsidR="00F4491B" w:rsidRDefault="00F4491B">
      <w:pPr>
        <w:rPr>
          <w:rFonts w:ascii="Arial" w:hAnsi="Arial" w:cs="Arial"/>
          <w:b/>
          <w:sz w:val="22"/>
          <w:szCs w:val="22"/>
        </w:rPr>
      </w:pPr>
    </w:p>
    <w:p w14:paraId="382B3BD9" w14:textId="77777777" w:rsidR="004876A8" w:rsidRDefault="004876A8">
      <w:pPr>
        <w:rPr>
          <w:rFonts w:ascii="Arial" w:hAnsi="Arial" w:cs="Arial"/>
          <w:b/>
          <w:sz w:val="22"/>
          <w:szCs w:val="22"/>
        </w:rPr>
      </w:pPr>
    </w:p>
    <w:p w14:paraId="6DA3C979" w14:textId="06A01817" w:rsidR="00F4491B" w:rsidRPr="00840057" w:rsidRDefault="00F4491B">
      <w:pPr>
        <w:jc w:val="both"/>
        <w:rPr>
          <w:rFonts w:asciiTheme="minorHAnsi" w:hAnsiTheme="minorHAnsi" w:cs="Arial"/>
          <w:sz w:val="22"/>
          <w:szCs w:val="22"/>
        </w:rPr>
      </w:pPr>
      <w:r w:rsidRPr="00840057">
        <w:rPr>
          <w:rFonts w:asciiTheme="minorHAnsi" w:hAnsiTheme="minorHAnsi" w:cs="Arial"/>
          <w:sz w:val="22"/>
          <w:szCs w:val="22"/>
        </w:rPr>
        <w:t xml:space="preserve">The terms and conditions provide guidance to event organiser(s) on the process to be followed when organising any event on campus. They apply to events organised by </w:t>
      </w:r>
      <w:r w:rsidR="00854524">
        <w:rPr>
          <w:rFonts w:asciiTheme="minorHAnsi" w:hAnsiTheme="minorHAnsi" w:cs="Arial"/>
          <w:sz w:val="22"/>
          <w:szCs w:val="22"/>
        </w:rPr>
        <w:t>s</w:t>
      </w:r>
      <w:r w:rsidRPr="00840057">
        <w:rPr>
          <w:rFonts w:asciiTheme="minorHAnsi" w:hAnsiTheme="minorHAnsi" w:cs="Arial"/>
          <w:sz w:val="22"/>
          <w:szCs w:val="22"/>
        </w:rPr>
        <w:t xml:space="preserve">tudents and </w:t>
      </w:r>
      <w:r w:rsidR="00854524">
        <w:rPr>
          <w:rFonts w:asciiTheme="minorHAnsi" w:hAnsiTheme="minorHAnsi" w:cs="Arial"/>
          <w:sz w:val="22"/>
          <w:szCs w:val="22"/>
        </w:rPr>
        <w:t>s</w:t>
      </w:r>
      <w:r w:rsidRPr="00840057">
        <w:rPr>
          <w:rFonts w:asciiTheme="minorHAnsi" w:hAnsiTheme="minorHAnsi" w:cs="Arial"/>
          <w:sz w:val="22"/>
          <w:szCs w:val="22"/>
        </w:rPr>
        <w:t>taff alike.</w:t>
      </w:r>
    </w:p>
    <w:p w14:paraId="3F751866" w14:textId="77777777" w:rsidR="00F4491B" w:rsidRPr="00840057" w:rsidRDefault="00F4491B">
      <w:pPr>
        <w:jc w:val="both"/>
        <w:rPr>
          <w:rFonts w:asciiTheme="minorHAnsi" w:hAnsiTheme="minorHAnsi" w:cs="Arial"/>
          <w:sz w:val="22"/>
          <w:szCs w:val="22"/>
        </w:rPr>
      </w:pPr>
    </w:p>
    <w:p w14:paraId="0A35DB32" w14:textId="77777777" w:rsidR="00F4491B" w:rsidRPr="00840057" w:rsidRDefault="00F4491B">
      <w:pPr>
        <w:jc w:val="both"/>
        <w:rPr>
          <w:rFonts w:asciiTheme="minorHAnsi" w:hAnsiTheme="minorHAnsi" w:cs="Arial"/>
          <w:sz w:val="22"/>
          <w:szCs w:val="22"/>
        </w:rPr>
      </w:pPr>
      <w:r w:rsidRPr="00840057">
        <w:rPr>
          <w:rFonts w:asciiTheme="minorHAnsi" w:hAnsiTheme="minorHAnsi" w:cs="Arial"/>
          <w:sz w:val="22"/>
          <w:szCs w:val="22"/>
        </w:rPr>
        <w:t>It also includes a description of the responsibilities that the event organiser(s) assumes when organising an event.</w:t>
      </w:r>
    </w:p>
    <w:p w14:paraId="4F26D458" w14:textId="77777777" w:rsidR="00F4491B" w:rsidRPr="00840057" w:rsidRDefault="00F4491B">
      <w:pPr>
        <w:jc w:val="both"/>
        <w:rPr>
          <w:rFonts w:asciiTheme="minorHAnsi" w:hAnsiTheme="minorHAnsi" w:cs="Arial"/>
          <w:sz w:val="22"/>
          <w:szCs w:val="22"/>
        </w:rPr>
      </w:pPr>
    </w:p>
    <w:p w14:paraId="1FAD233D" w14:textId="2BC2D753" w:rsidR="00F4491B" w:rsidRPr="006F4F23" w:rsidRDefault="00F4491B">
      <w:pPr>
        <w:jc w:val="both"/>
        <w:rPr>
          <w:rFonts w:asciiTheme="minorHAnsi" w:hAnsiTheme="minorHAnsi" w:cs="Arial"/>
          <w:sz w:val="22"/>
          <w:szCs w:val="22"/>
        </w:rPr>
      </w:pPr>
      <w:r w:rsidRPr="006F4F23">
        <w:rPr>
          <w:rFonts w:asciiTheme="minorHAnsi" w:hAnsiTheme="minorHAnsi" w:cs="Arial"/>
          <w:sz w:val="22"/>
          <w:szCs w:val="22"/>
          <w:highlight w:val="yellow"/>
        </w:rPr>
        <w:t>Your starting point should always be to secure the correct space for your event. Do not publicise your event until your space is confirmed.</w:t>
      </w:r>
    </w:p>
    <w:p w14:paraId="502DAAE2" w14:textId="77777777" w:rsidR="00F4491B" w:rsidRPr="00840057" w:rsidRDefault="00F4491B">
      <w:pPr>
        <w:jc w:val="both"/>
        <w:rPr>
          <w:rFonts w:asciiTheme="minorHAnsi" w:hAnsiTheme="minorHAnsi" w:cs="Arial"/>
          <w:color w:val="FF0000"/>
          <w:sz w:val="22"/>
          <w:szCs w:val="22"/>
        </w:rPr>
      </w:pPr>
    </w:p>
    <w:p w14:paraId="03018423" w14:textId="51BD5825" w:rsidR="00F4491B" w:rsidRPr="00854524" w:rsidRDefault="00F4491B">
      <w:pPr>
        <w:jc w:val="both"/>
        <w:rPr>
          <w:rFonts w:asciiTheme="minorHAnsi" w:hAnsiTheme="minorHAnsi" w:cs="Arial"/>
          <w:sz w:val="22"/>
          <w:szCs w:val="22"/>
        </w:rPr>
      </w:pPr>
      <w:r w:rsidRPr="00854524">
        <w:rPr>
          <w:rFonts w:asciiTheme="minorHAnsi" w:hAnsiTheme="minorHAnsi" w:cs="Arial"/>
          <w:sz w:val="22"/>
          <w:szCs w:val="22"/>
        </w:rPr>
        <w:t>Requests for space and associated services submitted less than two weeks in advance may prove difficult for service teams to accommodate. If your event will be taking place in less than two weeks</w:t>
      </w:r>
      <w:r w:rsidR="00287334" w:rsidRPr="00854524">
        <w:rPr>
          <w:rFonts w:asciiTheme="minorHAnsi" w:hAnsiTheme="minorHAnsi" w:cs="Arial"/>
          <w:sz w:val="22"/>
          <w:szCs w:val="22"/>
        </w:rPr>
        <w:t>’</w:t>
      </w:r>
      <w:r w:rsidRPr="00854524">
        <w:rPr>
          <w:rFonts w:asciiTheme="minorHAnsi" w:hAnsiTheme="minorHAnsi" w:cs="Arial"/>
          <w:sz w:val="22"/>
          <w:szCs w:val="22"/>
        </w:rPr>
        <w:t xml:space="preserve"> time, you must provide details of all anticipated requirements at the time of making your space enquiry. The </w:t>
      </w:r>
      <w:r w:rsidR="00ED52C1" w:rsidRPr="00854524">
        <w:rPr>
          <w:rFonts w:asciiTheme="minorHAnsi" w:hAnsiTheme="minorHAnsi" w:cs="Arial"/>
          <w:sz w:val="22"/>
          <w:szCs w:val="22"/>
        </w:rPr>
        <w:t>Space Management</w:t>
      </w:r>
      <w:r w:rsidRPr="00854524">
        <w:rPr>
          <w:rFonts w:asciiTheme="minorHAnsi" w:hAnsiTheme="minorHAnsi" w:cs="Arial"/>
          <w:sz w:val="22"/>
          <w:szCs w:val="22"/>
        </w:rPr>
        <w:t xml:space="preserve"> team will then check with the service delivery teams </w:t>
      </w:r>
      <w:r w:rsidR="00840057" w:rsidRPr="00854524">
        <w:rPr>
          <w:rFonts w:asciiTheme="minorHAnsi" w:hAnsiTheme="minorHAnsi" w:cs="Arial"/>
          <w:sz w:val="22"/>
          <w:szCs w:val="22"/>
        </w:rPr>
        <w:t>to see if</w:t>
      </w:r>
      <w:r w:rsidRPr="00854524">
        <w:rPr>
          <w:rFonts w:asciiTheme="minorHAnsi" w:hAnsiTheme="minorHAnsi" w:cs="Arial"/>
          <w:sz w:val="22"/>
          <w:szCs w:val="22"/>
        </w:rPr>
        <w:t xml:space="preserve"> the services you </w:t>
      </w:r>
      <w:r w:rsidR="00840057" w:rsidRPr="00854524">
        <w:rPr>
          <w:rFonts w:asciiTheme="minorHAnsi" w:hAnsiTheme="minorHAnsi" w:cs="Arial"/>
          <w:sz w:val="22"/>
          <w:szCs w:val="22"/>
        </w:rPr>
        <w:t xml:space="preserve">have </w:t>
      </w:r>
      <w:r w:rsidRPr="00854524">
        <w:rPr>
          <w:rFonts w:asciiTheme="minorHAnsi" w:hAnsiTheme="minorHAnsi" w:cs="Arial"/>
          <w:sz w:val="22"/>
          <w:szCs w:val="22"/>
        </w:rPr>
        <w:t>request</w:t>
      </w:r>
      <w:r w:rsidR="00840057" w:rsidRPr="00854524">
        <w:rPr>
          <w:rFonts w:asciiTheme="minorHAnsi" w:hAnsiTheme="minorHAnsi" w:cs="Arial"/>
          <w:sz w:val="22"/>
          <w:szCs w:val="22"/>
        </w:rPr>
        <w:t>ed are</w:t>
      </w:r>
      <w:r w:rsidRPr="00854524">
        <w:rPr>
          <w:rFonts w:asciiTheme="minorHAnsi" w:hAnsiTheme="minorHAnsi" w:cs="Arial"/>
          <w:sz w:val="22"/>
          <w:szCs w:val="22"/>
        </w:rPr>
        <w:t xml:space="preserve"> possible.</w:t>
      </w:r>
    </w:p>
    <w:p w14:paraId="6C36D2A2" w14:textId="77777777" w:rsidR="00F4491B" w:rsidRPr="00840057" w:rsidRDefault="00F4491B">
      <w:pPr>
        <w:jc w:val="both"/>
        <w:rPr>
          <w:rFonts w:asciiTheme="minorHAnsi" w:hAnsiTheme="minorHAnsi" w:cs="Arial"/>
          <w:color w:val="FF0000"/>
          <w:sz w:val="22"/>
          <w:szCs w:val="22"/>
        </w:rPr>
      </w:pPr>
    </w:p>
    <w:p w14:paraId="0E3B793B" w14:textId="4360E42E" w:rsidR="00F4491B" w:rsidRPr="00854524" w:rsidRDefault="00F4491B">
      <w:pPr>
        <w:jc w:val="both"/>
        <w:rPr>
          <w:rFonts w:asciiTheme="minorHAnsi" w:hAnsiTheme="minorHAnsi" w:cs="Arial"/>
          <w:sz w:val="22"/>
          <w:szCs w:val="22"/>
        </w:rPr>
      </w:pPr>
      <w:r w:rsidRPr="00854524">
        <w:rPr>
          <w:rFonts w:asciiTheme="minorHAnsi" w:hAnsiTheme="minorHAnsi" w:cs="Arial"/>
          <w:sz w:val="22"/>
          <w:szCs w:val="22"/>
        </w:rPr>
        <w:t xml:space="preserve">Details of logistical requirements must be submitted to the appropriate service delivery teams by the stated deadline. </w:t>
      </w:r>
    </w:p>
    <w:p w14:paraId="1AA697E4" w14:textId="77777777" w:rsidR="00F4491B" w:rsidRPr="00840057" w:rsidRDefault="00F4491B">
      <w:pPr>
        <w:jc w:val="both"/>
        <w:rPr>
          <w:rFonts w:asciiTheme="minorHAnsi" w:hAnsiTheme="minorHAnsi" w:cs="Arial"/>
          <w:sz w:val="22"/>
          <w:szCs w:val="22"/>
        </w:rPr>
      </w:pPr>
    </w:p>
    <w:p w14:paraId="041DB5F0" w14:textId="77777777" w:rsidR="00F4491B" w:rsidRPr="00840057" w:rsidRDefault="00F4491B">
      <w:pPr>
        <w:jc w:val="both"/>
        <w:rPr>
          <w:rFonts w:asciiTheme="minorHAnsi" w:hAnsiTheme="minorHAnsi" w:cs="Arial"/>
          <w:b/>
          <w:sz w:val="22"/>
          <w:szCs w:val="22"/>
        </w:rPr>
      </w:pPr>
      <w:r w:rsidRPr="006F4F23">
        <w:rPr>
          <w:rFonts w:asciiTheme="minorHAnsi" w:hAnsiTheme="minorHAnsi" w:cs="Arial"/>
          <w:b/>
          <w:sz w:val="22"/>
          <w:szCs w:val="22"/>
          <w:highlight w:val="yellow"/>
        </w:rPr>
        <w:t>Space Booking</w:t>
      </w:r>
    </w:p>
    <w:p w14:paraId="02D95CD5" w14:textId="77777777" w:rsidR="00F4491B" w:rsidRPr="00840057" w:rsidRDefault="00F4491B">
      <w:pPr>
        <w:jc w:val="both"/>
        <w:rPr>
          <w:rFonts w:asciiTheme="minorHAnsi" w:hAnsiTheme="minorHAnsi" w:cs="Arial"/>
          <w:sz w:val="22"/>
          <w:szCs w:val="22"/>
        </w:rPr>
      </w:pPr>
    </w:p>
    <w:p w14:paraId="67CB0409" w14:textId="77777777" w:rsidR="00F4491B" w:rsidRPr="004876A8" w:rsidRDefault="00F4491B" w:rsidP="004876A8">
      <w:pPr>
        <w:numPr>
          <w:ilvl w:val="0"/>
          <w:numId w:val="5"/>
        </w:numPr>
        <w:jc w:val="both"/>
        <w:rPr>
          <w:rFonts w:asciiTheme="minorHAnsi" w:hAnsiTheme="minorHAnsi" w:cs="Arial"/>
          <w:sz w:val="22"/>
          <w:szCs w:val="22"/>
        </w:rPr>
      </w:pPr>
      <w:r w:rsidRPr="00840057">
        <w:rPr>
          <w:rFonts w:asciiTheme="minorHAnsi" w:hAnsiTheme="minorHAnsi" w:cs="Arial"/>
          <w:sz w:val="22"/>
          <w:szCs w:val="22"/>
        </w:rPr>
        <w:t xml:space="preserve">All event organiser(s) must book event spaces through the </w:t>
      </w:r>
      <w:r w:rsidR="00ED52C1" w:rsidRPr="00840057">
        <w:rPr>
          <w:rFonts w:asciiTheme="minorHAnsi" w:hAnsiTheme="minorHAnsi" w:cs="Arial"/>
          <w:sz w:val="22"/>
          <w:szCs w:val="22"/>
        </w:rPr>
        <w:t>Space Management</w:t>
      </w:r>
      <w:r w:rsidRPr="00840057">
        <w:rPr>
          <w:rFonts w:asciiTheme="minorHAnsi" w:hAnsiTheme="minorHAnsi" w:cs="Arial"/>
          <w:sz w:val="22"/>
          <w:szCs w:val="22"/>
        </w:rPr>
        <w:t xml:space="preserve"> team (</w:t>
      </w:r>
      <w:hyperlink r:id="rId7" w:history="1">
        <w:r w:rsidR="004876A8" w:rsidRPr="002F54BC">
          <w:rPr>
            <w:rStyle w:val="Hyperlink"/>
            <w:rFonts w:asciiTheme="minorHAnsi" w:hAnsiTheme="minorHAnsi" w:cs="Arial"/>
            <w:sz w:val="22"/>
            <w:szCs w:val="22"/>
          </w:rPr>
          <w:t>space@london.edu</w:t>
        </w:r>
      </w:hyperlink>
      <w:r w:rsidR="004876A8">
        <w:rPr>
          <w:rFonts w:asciiTheme="minorHAnsi" w:hAnsiTheme="minorHAnsi" w:cs="Arial"/>
          <w:sz w:val="22"/>
          <w:szCs w:val="22"/>
        </w:rPr>
        <w:t>).</w:t>
      </w:r>
    </w:p>
    <w:p w14:paraId="7266B100" w14:textId="77777777" w:rsidR="00F4491B" w:rsidRPr="00840057" w:rsidRDefault="00F4491B">
      <w:pPr>
        <w:numPr>
          <w:ilvl w:val="0"/>
          <w:numId w:val="5"/>
        </w:numPr>
        <w:jc w:val="both"/>
        <w:rPr>
          <w:rFonts w:asciiTheme="minorHAnsi" w:hAnsiTheme="minorHAnsi" w:cs="Arial"/>
          <w:sz w:val="22"/>
          <w:szCs w:val="22"/>
        </w:rPr>
      </w:pPr>
      <w:r w:rsidRPr="00840057">
        <w:rPr>
          <w:rFonts w:asciiTheme="minorHAnsi" w:hAnsiTheme="minorHAnsi" w:cs="Arial"/>
          <w:sz w:val="22"/>
          <w:szCs w:val="22"/>
        </w:rPr>
        <w:t xml:space="preserve">The </w:t>
      </w:r>
      <w:r w:rsidR="00ED52C1" w:rsidRPr="00840057">
        <w:rPr>
          <w:rFonts w:asciiTheme="minorHAnsi" w:hAnsiTheme="minorHAnsi" w:cs="Arial"/>
          <w:sz w:val="22"/>
          <w:szCs w:val="22"/>
        </w:rPr>
        <w:t>Space Management</w:t>
      </w:r>
      <w:r w:rsidRPr="00840057">
        <w:rPr>
          <w:rFonts w:asciiTheme="minorHAnsi" w:hAnsiTheme="minorHAnsi" w:cs="Arial"/>
          <w:sz w:val="22"/>
          <w:szCs w:val="22"/>
        </w:rPr>
        <w:t xml:space="preserve"> team will liaise with the event organiser(s) to identify the most appropriate space on Campus for the event. This should be done as far in advance as possible and </w:t>
      </w:r>
      <w:r w:rsidRPr="00840057">
        <w:rPr>
          <w:rFonts w:asciiTheme="minorHAnsi" w:hAnsiTheme="minorHAnsi" w:cs="Arial"/>
          <w:sz w:val="22"/>
          <w:szCs w:val="22"/>
          <w:u w:val="single"/>
        </w:rPr>
        <w:t>before</w:t>
      </w:r>
      <w:r w:rsidR="009473D7">
        <w:rPr>
          <w:rFonts w:asciiTheme="minorHAnsi" w:hAnsiTheme="minorHAnsi" w:cs="Arial"/>
          <w:sz w:val="22"/>
          <w:szCs w:val="22"/>
        </w:rPr>
        <w:t xml:space="preserve"> speakers are confirmed. </w:t>
      </w:r>
      <w:r w:rsidRPr="00840057">
        <w:rPr>
          <w:rFonts w:asciiTheme="minorHAnsi" w:hAnsiTheme="minorHAnsi" w:cs="Arial"/>
          <w:sz w:val="22"/>
          <w:szCs w:val="22"/>
        </w:rPr>
        <w:t xml:space="preserve">The </w:t>
      </w:r>
      <w:r w:rsidR="00ED52C1" w:rsidRPr="00840057">
        <w:rPr>
          <w:rFonts w:asciiTheme="minorHAnsi" w:hAnsiTheme="minorHAnsi" w:cs="Arial"/>
          <w:sz w:val="22"/>
          <w:szCs w:val="22"/>
        </w:rPr>
        <w:t>Space Management</w:t>
      </w:r>
      <w:r w:rsidRPr="00840057">
        <w:rPr>
          <w:rFonts w:asciiTheme="minorHAnsi" w:hAnsiTheme="minorHAnsi" w:cs="Arial"/>
          <w:sz w:val="22"/>
          <w:szCs w:val="22"/>
        </w:rPr>
        <w:t xml:space="preserve"> team cannot guarantee that appropriate spaces will be available at short notice.</w:t>
      </w:r>
    </w:p>
    <w:p w14:paraId="68A134C6" w14:textId="77777777" w:rsidR="00F4491B" w:rsidRPr="00840057" w:rsidRDefault="00F4491B">
      <w:pPr>
        <w:numPr>
          <w:ilvl w:val="0"/>
          <w:numId w:val="5"/>
        </w:numPr>
        <w:jc w:val="both"/>
        <w:rPr>
          <w:rFonts w:asciiTheme="minorHAnsi" w:hAnsiTheme="minorHAnsi" w:cs="Arial"/>
          <w:sz w:val="22"/>
          <w:szCs w:val="22"/>
        </w:rPr>
      </w:pPr>
      <w:r w:rsidRPr="00840057">
        <w:rPr>
          <w:rFonts w:asciiTheme="minorHAnsi" w:hAnsiTheme="minorHAnsi" w:cs="Arial"/>
          <w:sz w:val="22"/>
          <w:szCs w:val="22"/>
        </w:rPr>
        <w:t xml:space="preserve">The </w:t>
      </w:r>
      <w:r w:rsidR="00ED52C1" w:rsidRPr="00840057">
        <w:rPr>
          <w:rFonts w:asciiTheme="minorHAnsi" w:hAnsiTheme="minorHAnsi" w:cs="Arial"/>
          <w:sz w:val="22"/>
          <w:szCs w:val="22"/>
        </w:rPr>
        <w:t>Space Management</w:t>
      </w:r>
      <w:r w:rsidRPr="00840057">
        <w:rPr>
          <w:rFonts w:asciiTheme="minorHAnsi" w:hAnsiTheme="minorHAnsi" w:cs="Arial"/>
          <w:sz w:val="22"/>
          <w:szCs w:val="22"/>
        </w:rPr>
        <w:t xml:space="preserve"> team will hold the agreed space on a provisional basis and confirm this to the event organiser(s) by email. </w:t>
      </w:r>
    </w:p>
    <w:p w14:paraId="0B727FCD" w14:textId="77777777" w:rsidR="00F4491B" w:rsidRPr="00840057" w:rsidRDefault="00F4491B">
      <w:pPr>
        <w:rPr>
          <w:rFonts w:asciiTheme="minorHAnsi" w:hAnsiTheme="minorHAnsi" w:cs="Arial"/>
          <w:b/>
          <w:bCs/>
          <w:sz w:val="22"/>
          <w:szCs w:val="22"/>
        </w:rPr>
      </w:pPr>
      <w:r w:rsidRPr="00840057">
        <w:rPr>
          <w:rFonts w:asciiTheme="minorHAnsi" w:hAnsiTheme="minorHAnsi" w:cs="Arial"/>
          <w:sz w:val="22"/>
          <w:szCs w:val="22"/>
        </w:rPr>
        <w:br/>
      </w:r>
      <w:r w:rsidRPr="006F4F23">
        <w:rPr>
          <w:rFonts w:asciiTheme="minorHAnsi" w:hAnsiTheme="minorHAnsi" w:cs="Arial"/>
          <w:b/>
          <w:bCs/>
          <w:sz w:val="22"/>
          <w:szCs w:val="22"/>
          <w:highlight w:val="yellow"/>
        </w:rPr>
        <w:t>Named Point of Contact</w:t>
      </w:r>
    </w:p>
    <w:p w14:paraId="429D9637" w14:textId="77777777" w:rsidR="00F4491B" w:rsidRPr="00840057" w:rsidRDefault="00F4491B">
      <w:pPr>
        <w:rPr>
          <w:rFonts w:asciiTheme="minorHAnsi" w:hAnsiTheme="minorHAnsi" w:cs="Arial"/>
          <w:sz w:val="22"/>
          <w:szCs w:val="22"/>
        </w:rPr>
      </w:pPr>
    </w:p>
    <w:p w14:paraId="3298A568" w14:textId="77777777" w:rsidR="00F4491B" w:rsidRPr="00840057" w:rsidRDefault="00F4491B">
      <w:pPr>
        <w:numPr>
          <w:ilvl w:val="0"/>
          <w:numId w:val="20"/>
        </w:numPr>
        <w:jc w:val="both"/>
        <w:rPr>
          <w:rFonts w:asciiTheme="minorHAnsi" w:hAnsiTheme="minorHAnsi" w:cs="Arial"/>
          <w:sz w:val="22"/>
          <w:szCs w:val="22"/>
        </w:rPr>
      </w:pPr>
      <w:r w:rsidRPr="00840057">
        <w:rPr>
          <w:rFonts w:asciiTheme="minorHAnsi" w:hAnsiTheme="minorHAnsi" w:cs="Arial"/>
          <w:sz w:val="22"/>
          <w:szCs w:val="22"/>
        </w:rPr>
        <w:t>The event organiser(s) must oversee the management of the event and act as the point of contact for all school departments.</w:t>
      </w:r>
    </w:p>
    <w:p w14:paraId="250E5010" w14:textId="77777777" w:rsidR="00F4491B" w:rsidRPr="00840057" w:rsidRDefault="00F4491B">
      <w:pPr>
        <w:numPr>
          <w:ilvl w:val="0"/>
          <w:numId w:val="20"/>
        </w:numPr>
        <w:jc w:val="both"/>
        <w:rPr>
          <w:rFonts w:asciiTheme="minorHAnsi" w:hAnsiTheme="minorHAnsi" w:cs="Arial"/>
          <w:sz w:val="22"/>
          <w:szCs w:val="22"/>
        </w:rPr>
      </w:pPr>
      <w:r w:rsidRPr="00840057">
        <w:rPr>
          <w:rFonts w:asciiTheme="minorHAnsi" w:hAnsiTheme="minorHAnsi" w:cs="Arial"/>
          <w:sz w:val="22"/>
          <w:szCs w:val="22"/>
        </w:rPr>
        <w:t xml:space="preserve">The number of person(s) required to oversee an event will depend on the size of the event. All person(s) overseeing an event are jointly accountable for compliance to this policy. </w:t>
      </w:r>
      <w:r w:rsidRPr="00840057">
        <w:rPr>
          <w:rFonts w:asciiTheme="minorHAnsi" w:hAnsiTheme="minorHAnsi" w:cs="Arial"/>
          <w:b/>
          <w:bCs/>
          <w:sz w:val="22"/>
          <w:szCs w:val="22"/>
        </w:rPr>
        <w:t>NB</w:t>
      </w:r>
      <w:r w:rsidRPr="00840057">
        <w:rPr>
          <w:rFonts w:asciiTheme="minorHAnsi" w:hAnsiTheme="minorHAnsi" w:cs="Arial"/>
          <w:sz w:val="22"/>
          <w:szCs w:val="22"/>
        </w:rPr>
        <w:t>: Names and contact details must be provided when completing the events form.</w:t>
      </w:r>
    </w:p>
    <w:p w14:paraId="31224204" w14:textId="77777777" w:rsidR="00F4491B" w:rsidRPr="00840057" w:rsidRDefault="00F4491B">
      <w:pPr>
        <w:ind w:left="720"/>
        <w:rPr>
          <w:rFonts w:asciiTheme="minorHAnsi" w:hAnsiTheme="minorHAnsi" w:cs="Arial"/>
          <w:sz w:val="22"/>
          <w:szCs w:val="22"/>
        </w:rPr>
      </w:pP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5"/>
        <w:gridCol w:w="1175"/>
        <w:gridCol w:w="1175"/>
        <w:gridCol w:w="1177"/>
        <w:gridCol w:w="1178"/>
      </w:tblGrid>
      <w:tr w:rsidR="00F4491B" w:rsidRPr="00840057" w14:paraId="4DE6E371" w14:textId="77777777" w:rsidTr="004876A8">
        <w:tc>
          <w:tcPr>
            <w:tcW w:w="3260" w:type="dxa"/>
          </w:tcPr>
          <w:p w14:paraId="0A4B62E1" w14:textId="77777777" w:rsidR="00F4491B" w:rsidRPr="00840057" w:rsidRDefault="00F4491B">
            <w:pPr>
              <w:rPr>
                <w:rFonts w:asciiTheme="minorHAnsi" w:hAnsiTheme="minorHAnsi" w:cs="Arial"/>
                <w:sz w:val="22"/>
                <w:szCs w:val="22"/>
              </w:rPr>
            </w:pPr>
            <w:r w:rsidRPr="00840057">
              <w:rPr>
                <w:rFonts w:asciiTheme="minorHAnsi" w:hAnsiTheme="minorHAnsi" w:cs="Arial"/>
                <w:sz w:val="22"/>
                <w:szCs w:val="22"/>
              </w:rPr>
              <w:t>Size of Event</w:t>
            </w:r>
          </w:p>
        </w:tc>
        <w:tc>
          <w:tcPr>
            <w:tcW w:w="1191" w:type="dxa"/>
          </w:tcPr>
          <w:p w14:paraId="091D19E6" w14:textId="77777777" w:rsidR="00F4491B" w:rsidRPr="00840057" w:rsidRDefault="004876A8" w:rsidP="004876A8">
            <w:pPr>
              <w:jc w:val="center"/>
              <w:rPr>
                <w:rFonts w:asciiTheme="minorHAnsi" w:hAnsiTheme="minorHAnsi" w:cs="Arial"/>
                <w:sz w:val="22"/>
                <w:szCs w:val="22"/>
              </w:rPr>
            </w:pPr>
            <w:r>
              <w:rPr>
                <w:rFonts w:asciiTheme="minorHAnsi" w:hAnsiTheme="minorHAnsi" w:cs="Arial"/>
                <w:sz w:val="22"/>
                <w:szCs w:val="22"/>
              </w:rPr>
              <w:t>0-</w:t>
            </w:r>
            <w:r w:rsidR="00F4491B" w:rsidRPr="00840057">
              <w:rPr>
                <w:rFonts w:asciiTheme="minorHAnsi" w:hAnsiTheme="minorHAnsi" w:cs="Arial"/>
                <w:sz w:val="22"/>
                <w:szCs w:val="22"/>
              </w:rPr>
              <w:t>50</w:t>
            </w:r>
          </w:p>
        </w:tc>
        <w:tc>
          <w:tcPr>
            <w:tcW w:w="1191" w:type="dxa"/>
          </w:tcPr>
          <w:p w14:paraId="3C773CF5" w14:textId="77777777" w:rsidR="00F4491B" w:rsidRPr="00840057" w:rsidRDefault="00F4491B" w:rsidP="004876A8">
            <w:pPr>
              <w:jc w:val="center"/>
              <w:rPr>
                <w:rFonts w:asciiTheme="minorHAnsi" w:hAnsiTheme="minorHAnsi" w:cs="Arial"/>
                <w:sz w:val="22"/>
                <w:szCs w:val="22"/>
              </w:rPr>
            </w:pPr>
            <w:r w:rsidRPr="00840057">
              <w:rPr>
                <w:rFonts w:asciiTheme="minorHAnsi" w:hAnsiTheme="minorHAnsi" w:cs="Arial"/>
                <w:sz w:val="22"/>
                <w:szCs w:val="22"/>
              </w:rPr>
              <w:t>50-100</w:t>
            </w:r>
          </w:p>
        </w:tc>
        <w:tc>
          <w:tcPr>
            <w:tcW w:w="1191" w:type="dxa"/>
          </w:tcPr>
          <w:p w14:paraId="456A69E1" w14:textId="77777777" w:rsidR="00F4491B" w:rsidRPr="00840057" w:rsidRDefault="00F4491B" w:rsidP="004876A8">
            <w:pPr>
              <w:jc w:val="center"/>
              <w:rPr>
                <w:rFonts w:asciiTheme="minorHAnsi" w:hAnsiTheme="minorHAnsi" w:cs="Arial"/>
                <w:sz w:val="22"/>
                <w:szCs w:val="22"/>
              </w:rPr>
            </w:pPr>
            <w:r w:rsidRPr="00840057">
              <w:rPr>
                <w:rFonts w:asciiTheme="minorHAnsi" w:hAnsiTheme="minorHAnsi" w:cs="Arial"/>
                <w:sz w:val="22"/>
                <w:szCs w:val="22"/>
              </w:rPr>
              <w:t>100-200</w:t>
            </w:r>
          </w:p>
        </w:tc>
        <w:tc>
          <w:tcPr>
            <w:tcW w:w="1191" w:type="dxa"/>
          </w:tcPr>
          <w:p w14:paraId="1E6CC5A4" w14:textId="77777777" w:rsidR="00F4491B" w:rsidRPr="00840057" w:rsidRDefault="00F4491B" w:rsidP="004876A8">
            <w:pPr>
              <w:jc w:val="center"/>
              <w:rPr>
                <w:rFonts w:asciiTheme="minorHAnsi" w:hAnsiTheme="minorHAnsi" w:cs="Arial"/>
                <w:sz w:val="22"/>
                <w:szCs w:val="22"/>
              </w:rPr>
            </w:pPr>
            <w:r w:rsidRPr="00840057">
              <w:rPr>
                <w:rFonts w:asciiTheme="minorHAnsi" w:hAnsiTheme="minorHAnsi" w:cs="Arial"/>
                <w:sz w:val="22"/>
                <w:szCs w:val="22"/>
              </w:rPr>
              <w:t>200+</w:t>
            </w:r>
          </w:p>
        </w:tc>
      </w:tr>
      <w:tr w:rsidR="00F4491B" w:rsidRPr="00840057" w14:paraId="52819917" w14:textId="77777777" w:rsidTr="004876A8">
        <w:tc>
          <w:tcPr>
            <w:tcW w:w="3260" w:type="dxa"/>
          </w:tcPr>
          <w:p w14:paraId="2DB04F1A" w14:textId="77777777" w:rsidR="00F4491B" w:rsidRPr="00840057" w:rsidRDefault="00F4491B">
            <w:pPr>
              <w:rPr>
                <w:rFonts w:asciiTheme="minorHAnsi" w:hAnsiTheme="minorHAnsi" w:cs="Arial"/>
                <w:sz w:val="22"/>
                <w:szCs w:val="22"/>
              </w:rPr>
            </w:pPr>
            <w:r w:rsidRPr="00840057">
              <w:rPr>
                <w:rFonts w:asciiTheme="minorHAnsi" w:hAnsiTheme="minorHAnsi" w:cs="Arial"/>
                <w:sz w:val="22"/>
                <w:szCs w:val="22"/>
              </w:rPr>
              <w:t>Number of person(s) required to oversee an event</w:t>
            </w:r>
          </w:p>
        </w:tc>
        <w:tc>
          <w:tcPr>
            <w:tcW w:w="1191" w:type="dxa"/>
          </w:tcPr>
          <w:p w14:paraId="5FD7653F" w14:textId="77777777" w:rsidR="00F4491B" w:rsidRPr="00840057" w:rsidRDefault="00F4491B" w:rsidP="004876A8">
            <w:pPr>
              <w:jc w:val="center"/>
              <w:rPr>
                <w:rFonts w:asciiTheme="minorHAnsi" w:hAnsiTheme="minorHAnsi" w:cs="Arial"/>
                <w:sz w:val="22"/>
                <w:szCs w:val="22"/>
              </w:rPr>
            </w:pPr>
            <w:r w:rsidRPr="00840057">
              <w:rPr>
                <w:rFonts w:asciiTheme="minorHAnsi" w:hAnsiTheme="minorHAnsi" w:cs="Arial"/>
                <w:sz w:val="22"/>
                <w:szCs w:val="22"/>
              </w:rPr>
              <w:t>1/2</w:t>
            </w:r>
          </w:p>
        </w:tc>
        <w:tc>
          <w:tcPr>
            <w:tcW w:w="1191" w:type="dxa"/>
          </w:tcPr>
          <w:p w14:paraId="655402B1" w14:textId="77777777" w:rsidR="00F4491B" w:rsidRPr="00840057" w:rsidRDefault="00F4491B" w:rsidP="004876A8">
            <w:pPr>
              <w:jc w:val="center"/>
              <w:rPr>
                <w:rFonts w:asciiTheme="minorHAnsi" w:hAnsiTheme="minorHAnsi" w:cs="Arial"/>
                <w:sz w:val="22"/>
                <w:szCs w:val="22"/>
              </w:rPr>
            </w:pPr>
            <w:r w:rsidRPr="00840057">
              <w:rPr>
                <w:rFonts w:asciiTheme="minorHAnsi" w:hAnsiTheme="minorHAnsi" w:cs="Arial"/>
                <w:sz w:val="22"/>
                <w:szCs w:val="22"/>
              </w:rPr>
              <w:t>2/3</w:t>
            </w:r>
          </w:p>
        </w:tc>
        <w:tc>
          <w:tcPr>
            <w:tcW w:w="1191" w:type="dxa"/>
          </w:tcPr>
          <w:p w14:paraId="62F83437" w14:textId="77777777" w:rsidR="00F4491B" w:rsidRPr="00840057" w:rsidRDefault="00F4491B" w:rsidP="004876A8">
            <w:pPr>
              <w:jc w:val="center"/>
              <w:rPr>
                <w:rFonts w:asciiTheme="minorHAnsi" w:hAnsiTheme="minorHAnsi" w:cs="Arial"/>
                <w:sz w:val="22"/>
                <w:szCs w:val="22"/>
              </w:rPr>
            </w:pPr>
            <w:r w:rsidRPr="00840057">
              <w:rPr>
                <w:rFonts w:asciiTheme="minorHAnsi" w:hAnsiTheme="minorHAnsi" w:cs="Arial"/>
                <w:sz w:val="22"/>
                <w:szCs w:val="22"/>
              </w:rPr>
              <w:t>3/4</w:t>
            </w:r>
          </w:p>
        </w:tc>
        <w:tc>
          <w:tcPr>
            <w:tcW w:w="1191" w:type="dxa"/>
          </w:tcPr>
          <w:p w14:paraId="66F7FBBE" w14:textId="77777777" w:rsidR="00F4491B" w:rsidRPr="00840057" w:rsidRDefault="00F4491B" w:rsidP="004876A8">
            <w:pPr>
              <w:jc w:val="center"/>
              <w:rPr>
                <w:rFonts w:asciiTheme="minorHAnsi" w:hAnsiTheme="minorHAnsi" w:cs="Arial"/>
                <w:sz w:val="22"/>
                <w:szCs w:val="22"/>
              </w:rPr>
            </w:pPr>
            <w:r w:rsidRPr="00840057">
              <w:rPr>
                <w:rFonts w:asciiTheme="minorHAnsi" w:hAnsiTheme="minorHAnsi" w:cs="Arial"/>
                <w:sz w:val="22"/>
                <w:szCs w:val="22"/>
              </w:rPr>
              <w:t>4+</w:t>
            </w:r>
          </w:p>
        </w:tc>
      </w:tr>
    </w:tbl>
    <w:p w14:paraId="50DAE4DE" w14:textId="77777777" w:rsidR="00F4491B" w:rsidRPr="00840057" w:rsidRDefault="00F4491B">
      <w:pPr>
        <w:rPr>
          <w:rFonts w:asciiTheme="minorHAnsi" w:hAnsiTheme="minorHAnsi" w:cs="Arial"/>
          <w:sz w:val="22"/>
          <w:szCs w:val="22"/>
        </w:rPr>
      </w:pPr>
    </w:p>
    <w:p w14:paraId="788AE67F" w14:textId="77777777" w:rsidR="00F4491B" w:rsidRPr="00840057" w:rsidRDefault="00F4491B">
      <w:pPr>
        <w:numPr>
          <w:ilvl w:val="0"/>
          <w:numId w:val="20"/>
        </w:numPr>
        <w:jc w:val="both"/>
        <w:rPr>
          <w:rFonts w:asciiTheme="minorHAnsi" w:hAnsiTheme="minorHAnsi" w:cs="Arial"/>
          <w:sz w:val="22"/>
          <w:szCs w:val="22"/>
        </w:rPr>
      </w:pPr>
      <w:r w:rsidRPr="00840057">
        <w:rPr>
          <w:rFonts w:asciiTheme="minorHAnsi" w:hAnsiTheme="minorHAnsi" w:cs="Arial"/>
          <w:sz w:val="22"/>
          <w:szCs w:val="22"/>
        </w:rPr>
        <w:t>For student-run events, a nominated person, who is overseeing the organisation of the event, must sign these terms and conditions in order for the event to proceed.</w:t>
      </w:r>
    </w:p>
    <w:p w14:paraId="03B98BC7" w14:textId="2993EBD4" w:rsidR="00F4491B" w:rsidRPr="00840057" w:rsidRDefault="00F4491B">
      <w:pPr>
        <w:numPr>
          <w:ilvl w:val="0"/>
          <w:numId w:val="20"/>
        </w:numPr>
        <w:jc w:val="both"/>
        <w:rPr>
          <w:rFonts w:asciiTheme="minorHAnsi" w:hAnsiTheme="minorHAnsi" w:cs="Arial"/>
          <w:sz w:val="22"/>
          <w:szCs w:val="22"/>
        </w:rPr>
      </w:pPr>
      <w:r w:rsidRPr="00840057">
        <w:rPr>
          <w:rFonts w:asciiTheme="minorHAnsi" w:hAnsiTheme="minorHAnsi" w:cs="Arial"/>
          <w:sz w:val="22"/>
          <w:szCs w:val="22"/>
        </w:rPr>
        <w:t xml:space="preserve">For staff-run events, it is assumed that the terms and conditions for running events at the School </w:t>
      </w:r>
      <w:r w:rsidR="00854524">
        <w:rPr>
          <w:rFonts w:asciiTheme="minorHAnsi" w:hAnsiTheme="minorHAnsi" w:cs="Arial"/>
          <w:sz w:val="22"/>
          <w:szCs w:val="22"/>
        </w:rPr>
        <w:t>have been</w:t>
      </w:r>
      <w:r w:rsidRPr="00840057">
        <w:rPr>
          <w:rFonts w:asciiTheme="minorHAnsi" w:hAnsiTheme="minorHAnsi" w:cs="Arial"/>
          <w:sz w:val="22"/>
          <w:szCs w:val="22"/>
        </w:rPr>
        <w:t xml:space="preserve"> accepted.</w:t>
      </w:r>
    </w:p>
    <w:p w14:paraId="00340BAB" w14:textId="77777777" w:rsidR="00F4491B" w:rsidRPr="00840057" w:rsidRDefault="00F4491B">
      <w:pPr>
        <w:rPr>
          <w:rFonts w:asciiTheme="minorHAnsi" w:hAnsiTheme="minorHAnsi" w:cs="Arial"/>
          <w:b/>
          <w:sz w:val="22"/>
          <w:szCs w:val="22"/>
        </w:rPr>
      </w:pPr>
    </w:p>
    <w:p w14:paraId="67B03F57" w14:textId="77777777" w:rsidR="00F4491B" w:rsidRPr="00840057" w:rsidRDefault="00F4491B">
      <w:pPr>
        <w:rPr>
          <w:rFonts w:asciiTheme="minorHAnsi" w:hAnsiTheme="minorHAnsi" w:cs="Arial"/>
          <w:b/>
          <w:sz w:val="22"/>
          <w:szCs w:val="22"/>
        </w:rPr>
      </w:pPr>
      <w:r w:rsidRPr="006F4F23">
        <w:rPr>
          <w:rFonts w:asciiTheme="minorHAnsi" w:hAnsiTheme="minorHAnsi" w:cs="Arial"/>
          <w:b/>
          <w:sz w:val="22"/>
          <w:szCs w:val="22"/>
          <w:highlight w:val="yellow"/>
        </w:rPr>
        <w:lastRenderedPageBreak/>
        <w:t>Catering and Alcohol</w:t>
      </w:r>
    </w:p>
    <w:p w14:paraId="6F7ACA7D" w14:textId="77777777" w:rsidR="00F4491B" w:rsidRPr="00840057" w:rsidRDefault="00F4491B">
      <w:pPr>
        <w:rPr>
          <w:rFonts w:asciiTheme="minorHAnsi" w:hAnsiTheme="minorHAnsi" w:cs="Arial"/>
          <w:sz w:val="22"/>
          <w:szCs w:val="22"/>
        </w:rPr>
      </w:pPr>
    </w:p>
    <w:p w14:paraId="54B71C7D" w14:textId="77777777" w:rsidR="00F4491B" w:rsidRPr="00840057" w:rsidRDefault="00F4491B">
      <w:pPr>
        <w:numPr>
          <w:ilvl w:val="0"/>
          <w:numId w:val="18"/>
        </w:numPr>
        <w:ind w:left="720"/>
        <w:rPr>
          <w:rFonts w:asciiTheme="minorHAnsi" w:hAnsiTheme="minorHAnsi" w:cs="Arial"/>
          <w:sz w:val="22"/>
          <w:szCs w:val="22"/>
        </w:rPr>
      </w:pPr>
      <w:r w:rsidRPr="00840057">
        <w:rPr>
          <w:rFonts w:asciiTheme="minorHAnsi" w:hAnsiTheme="minorHAnsi" w:cs="Arial"/>
          <w:sz w:val="22"/>
          <w:szCs w:val="22"/>
        </w:rPr>
        <w:t>All catering is provided by the in-house</w:t>
      </w:r>
      <w:r w:rsidR="009473D7">
        <w:rPr>
          <w:rFonts w:asciiTheme="minorHAnsi" w:hAnsiTheme="minorHAnsi" w:cs="Arial"/>
          <w:sz w:val="22"/>
          <w:szCs w:val="22"/>
        </w:rPr>
        <w:t xml:space="preserve"> catering service (Lexington). </w:t>
      </w:r>
      <w:r w:rsidRPr="00840057">
        <w:rPr>
          <w:rFonts w:asciiTheme="minorHAnsi" w:hAnsiTheme="minorHAnsi" w:cs="Arial"/>
          <w:sz w:val="22"/>
          <w:szCs w:val="22"/>
        </w:rPr>
        <w:t xml:space="preserve"> They should be emailed with your requirements for a quote. (</w:t>
      </w:r>
      <w:hyperlink r:id="rId8" w:history="1">
        <w:r w:rsidRPr="00840057">
          <w:rPr>
            <w:rStyle w:val="Hyperlink"/>
            <w:rFonts w:asciiTheme="minorHAnsi" w:hAnsiTheme="minorHAnsi" w:cs="Arial"/>
            <w:sz w:val="22"/>
            <w:szCs w:val="22"/>
          </w:rPr>
          <w:t>cateringevents@london.edu</w:t>
        </w:r>
      </w:hyperlink>
      <w:r w:rsidRPr="00840057">
        <w:rPr>
          <w:rFonts w:asciiTheme="minorHAnsi" w:hAnsiTheme="minorHAnsi" w:cs="Arial"/>
          <w:sz w:val="22"/>
          <w:szCs w:val="22"/>
        </w:rPr>
        <w:t>)</w:t>
      </w:r>
    </w:p>
    <w:p w14:paraId="0459BFC2" w14:textId="77777777" w:rsidR="00F4491B" w:rsidRDefault="00F4491B">
      <w:pPr>
        <w:numPr>
          <w:ilvl w:val="0"/>
          <w:numId w:val="18"/>
        </w:numPr>
        <w:ind w:left="720"/>
        <w:rPr>
          <w:rFonts w:asciiTheme="minorHAnsi" w:hAnsiTheme="minorHAnsi" w:cs="Arial"/>
          <w:sz w:val="22"/>
          <w:szCs w:val="22"/>
        </w:rPr>
      </w:pPr>
      <w:r w:rsidRPr="00840057">
        <w:rPr>
          <w:rFonts w:asciiTheme="minorHAnsi" w:hAnsiTheme="minorHAnsi" w:cs="Arial"/>
          <w:sz w:val="22"/>
          <w:szCs w:val="22"/>
        </w:rPr>
        <w:t xml:space="preserve">Catering bookings orders are to be placed </w:t>
      </w:r>
      <w:r w:rsidRPr="00840057">
        <w:rPr>
          <w:rFonts w:asciiTheme="minorHAnsi" w:hAnsiTheme="minorHAnsi" w:cs="Arial"/>
          <w:sz w:val="22"/>
          <w:szCs w:val="22"/>
          <w:u w:val="single"/>
        </w:rPr>
        <w:t>30 days before the event</w:t>
      </w:r>
      <w:r w:rsidRPr="00840057">
        <w:rPr>
          <w:rFonts w:asciiTheme="minorHAnsi" w:hAnsiTheme="minorHAnsi" w:cs="Arial"/>
          <w:sz w:val="22"/>
          <w:szCs w:val="22"/>
        </w:rPr>
        <w:t xml:space="preserve"> and final catering numbers need to be confirmed </w:t>
      </w:r>
      <w:r w:rsidRPr="00840057">
        <w:rPr>
          <w:rFonts w:asciiTheme="minorHAnsi" w:hAnsiTheme="minorHAnsi" w:cs="Arial"/>
          <w:sz w:val="22"/>
          <w:szCs w:val="22"/>
          <w:u w:val="single"/>
        </w:rPr>
        <w:t>5 days</w:t>
      </w:r>
      <w:r w:rsidRPr="00840057">
        <w:rPr>
          <w:rFonts w:asciiTheme="minorHAnsi" w:hAnsiTheme="minorHAnsi" w:cs="Arial"/>
          <w:sz w:val="22"/>
          <w:szCs w:val="22"/>
        </w:rPr>
        <w:t xml:space="preserve"> before the event. If these timescales are not met it may not be possible to provide or fulfil the catering requirements.</w:t>
      </w:r>
    </w:p>
    <w:p w14:paraId="23E05F00" w14:textId="644A1E38" w:rsidR="0024112B" w:rsidRPr="0024112B" w:rsidRDefault="0024112B" w:rsidP="40F304F6">
      <w:pPr>
        <w:numPr>
          <w:ilvl w:val="0"/>
          <w:numId w:val="18"/>
        </w:numPr>
        <w:ind w:left="720"/>
        <w:rPr>
          <w:rFonts w:asciiTheme="minorHAnsi" w:hAnsiTheme="minorHAnsi" w:cs="Arial"/>
          <w:sz w:val="22"/>
          <w:szCs w:val="22"/>
        </w:rPr>
      </w:pPr>
      <w:r w:rsidRPr="2C84BB16">
        <w:rPr>
          <w:rFonts w:asciiTheme="minorHAnsi" w:hAnsiTheme="minorHAnsi" w:cs="Arial"/>
          <w:sz w:val="22"/>
          <w:szCs w:val="22"/>
          <w:highlight w:val="yellow"/>
        </w:rPr>
        <w:t>External Catering Provision for your event:</w:t>
      </w:r>
      <w:r w:rsidRPr="2C84BB16">
        <w:rPr>
          <w:rFonts w:asciiTheme="minorHAnsi" w:hAnsiTheme="minorHAnsi" w:cs="Arial"/>
          <w:sz w:val="22"/>
          <w:szCs w:val="22"/>
        </w:rPr>
        <w:t xml:space="preserve"> </w:t>
      </w:r>
      <w:r w:rsidR="006F4F23" w:rsidRPr="2C84BB16">
        <w:rPr>
          <w:rFonts w:asciiTheme="minorHAnsi" w:hAnsiTheme="minorHAnsi" w:cs="Arial"/>
          <w:sz w:val="22"/>
          <w:szCs w:val="22"/>
        </w:rPr>
        <w:t>a</w:t>
      </w:r>
      <w:r w:rsidRPr="2C84BB16">
        <w:rPr>
          <w:rFonts w:asciiTheme="minorHAnsi" w:hAnsiTheme="minorHAnsi" w:cs="Arial"/>
          <w:sz w:val="22"/>
          <w:szCs w:val="22"/>
        </w:rPr>
        <w:t>ll catering on School premises is contracted out to our catering provider and as such there are strict policy guidelines regarding external catering being brought onto campus for a managed event. This includes food supplied by an external catering company, restaurant or fast-food outlet. </w:t>
      </w:r>
    </w:p>
    <w:p w14:paraId="6AA2EAAD" w14:textId="3278FB72" w:rsidR="0024112B" w:rsidRPr="0024112B" w:rsidRDefault="0024112B" w:rsidP="0024112B">
      <w:pPr>
        <w:numPr>
          <w:ilvl w:val="0"/>
          <w:numId w:val="18"/>
        </w:numPr>
        <w:ind w:left="720"/>
        <w:rPr>
          <w:rFonts w:asciiTheme="minorHAnsi" w:hAnsiTheme="minorHAnsi" w:cs="Arial"/>
          <w:sz w:val="22"/>
          <w:szCs w:val="22"/>
        </w:rPr>
      </w:pPr>
      <w:r w:rsidRPr="0024112B">
        <w:rPr>
          <w:rFonts w:asciiTheme="minorHAnsi" w:hAnsiTheme="minorHAnsi" w:cs="Arial"/>
          <w:sz w:val="22"/>
          <w:szCs w:val="22"/>
        </w:rPr>
        <w:t>LBS’ contract catering supplier ensures that all food hygiene, allergen controls and health and safety regulatory processes are followed to safeguard our community. Before you consider using an external catering supplier you must apply for the necessary approval by contacting </w:t>
      </w:r>
      <w:hyperlink r:id="rId9" w:history="1">
        <w:r w:rsidRPr="00032B50">
          <w:rPr>
            <w:rStyle w:val="Hyperlink"/>
            <w:rFonts w:asciiTheme="minorHAnsi" w:hAnsiTheme="minorHAnsi" w:cs="Arial"/>
            <w:sz w:val="22"/>
            <w:szCs w:val="22"/>
          </w:rPr>
          <w:t>cateringevents@london.edu</w:t>
        </w:r>
      </w:hyperlink>
      <w:r>
        <w:rPr>
          <w:rFonts w:asciiTheme="minorHAnsi" w:hAnsiTheme="minorHAnsi" w:cs="Arial"/>
          <w:sz w:val="22"/>
          <w:szCs w:val="22"/>
        </w:rPr>
        <w:t>.</w:t>
      </w:r>
    </w:p>
    <w:p w14:paraId="0E63CB6A" w14:textId="0ED09589" w:rsidR="00F4491B" w:rsidRDefault="00F4491B" w:rsidP="2C84BB16">
      <w:pPr>
        <w:numPr>
          <w:ilvl w:val="0"/>
          <w:numId w:val="18"/>
        </w:numPr>
        <w:ind w:left="720"/>
        <w:rPr>
          <w:rFonts w:asciiTheme="minorHAnsi" w:hAnsiTheme="minorHAnsi" w:cs="Arial"/>
        </w:rPr>
      </w:pPr>
      <w:r w:rsidRPr="2C84BB16">
        <w:rPr>
          <w:rFonts w:asciiTheme="minorHAnsi" w:hAnsiTheme="minorHAnsi" w:cs="Arial"/>
          <w:sz w:val="22"/>
          <w:szCs w:val="22"/>
        </w:rPr>
        <w:t xml:space="preserve">Alcohol </w:t>
      </w:r>
      <w:r w:rsidR="00082199" w:rsidRPr="2C84BB16">
        <w:rPr>
          <w:rFonts w:asciiTheme="minorHAnsi" w:hAnsiTheme="minorHAnsi" w:cs="Arial"/>
          <w:sz w:val="22"/>
          <w:szCs w:val="22"/>
        </w:rPr>
        <w:t xml:space="preserve">can only be consumed in certain areas of campus and </w:t>
      </w:r>
      <w:r w:rsidRPr="2C84BB16">
        <w:rPr>
          <w:rFonts w:asciiTheme="minorHAnsi" w:hAnsiTheme="minorHAnsi" w:cs="Arial"/>
          <w:sz w:val="22"/>
          <w:szCs w:val="22"/>
        </w:rPr>
        <w:t>must be ordered via Catering (</w:t>
      </w:r>
      <w:hyperlink r:id="rId10">
        <w:r w:rsidRPr="2C84BB16">
          <w:rPr>
            <w:rStyle w:val="Hyperlink"/>
            <w:rFonts w:asciiTheme="minorHAnsi" w:hAnsiTheme="minorHAnsi" w:cs="Arial"/>
            <w:sz w:val="22"/>
            <w:szCs w:val="22"/>
          </w:rPr>
          <w:t>cateringevents@london.ed</w:t>
        </w:r>
        <w:r w:rsidR="64D5577A" w:rsidRPr="2C84BB16">
          <w:rPr>
            <w:rStyle w:val="Hyperlink"/>
            <w:rFonts w:asciiTheme="minorHAnsi" w:hAnsiTheme="minorHAnsi" w:cs="Arial"/>
            <w:sz w:val="22"/>
            <w:szCs w:val="22"/>
          </w:rPr>
          <w:t>u</w:t>
        </w:r>
      </w:hyperlink>
      <w:r w:rsidR="64D5577A" w:rsidRPr="2C84BB16">
        <w:rPr>
          <w:rFonts w:asciiTheme="minorHAnsi" w:hAnsiTheme="minorHAnsi" w:cs="Arial"/>
          <w:sz w:val="22"/>
          <w:szCs w:val="22"/>
        </w:rPr>
        <w:t>).</w:t>
      </w:r>
    </w:p>
    <w:p w14:paraId="5CADEC70" w14:textId="77777777" w:rsidR="00F4491B" w:rsidRPr="00840057" w:rsidRDefault="00F4491B">
      <w:pPr>
        <w:numPr>
          <w:ilvl w:val="0"/>
          <w:numId w:val="18"/>
        </w:numPr>
        <w:ind w:left="720"/>
        <w:rPr>
          <w:rFonts w:asciiTheme="minorHAnsi" w:hAnsiTheme="minorHAnsi" w:cs="Arial"/>
          <w:sz w:val="22"/>
          <w:szCs w:val="22"/>
        </w:rPr>
      </w:pPr>
      <w:r w:rsidRPr="2C84BB16">
        <w:rPr>
          <w:rFonts w:asciiTheme="minorHAnsi" w:hAnsiTheme="minorHAnsi" w:cs="Arial"/>
          <w:sz w:val="22"/>
          <w:szCs w:val="22"/>
        </w:rPr>
        <w:t>Alcohol may only be served by Catering Staff or by the Sundowners crew under the supervision of an ap</w:t>
      </w:r>
      <w:r w:rsidR="009473D7" w:rsidRPr="2C84BB16">
        <w:rPr>
          <w:rFonts w:asciiTheme="minorHAnsi" w:hAnsiTheme="minorHAnsi" w:cs="Arial"/>
          <w:sz w:val="22"/>
          <w:szCs w:val="22"/>
        </w:rPr>
        <w:t>proved Personal Licence holder.</w:t>
      </w:r>
      <w:r w:rsidRPr="2C84BB16">
        <w:rPr>
          <w:rFonts w:asciiTheme="minorHAnsi" w:hAnsiTheme="minorHAnsi" w:cs="Arial"/>
          <w:sz w:val="22"/>
          <w:szCs w:val="22"/>
        </w:rPr>
        <w:t xml:space="preserve"> There are strict laws which govern the provision of alc</w:t>
      </w:r>
      <w:r w:rsidR="009473D7" w:rsidRPr="2C84BB16">
        <w:rPr>
          <w:rFonts w:asciiTheme="minorHAnsi" w:hAnsiTheme="minorHAnsi" w:cs="Arial"/>
          <w:sz w:val="22"/>
          <w:szCs w:val="22"/>
        </w:rPr>
        <w:t>ohol.</w:t>
      </w:r>
      <w:r w:rsidRPr="2C84BB16">
        <w:rPr>
          <w:rFonts w:asciiTheme="minorHAnsi" w:hAnsiTheme="minorHAnsi" w:cs="Arial"/>
          <w:sz w:val="22"/>
          <w:szCs w:val="22"/>
        </w:rPr>
        <w:t xml:space="preserve"> Failure to comply with these leaves the School liable for prosecution.</w:t>
      </w:r>
    </w:p>
    <w:p w14:paraId="17546533" w14:textId="77777777" w:rsidR="00F4491B" w:rsidRPr="00840057" w:rsidRDefault="00F4491B">
      <w:pPr>
        <w:numPr>
          <w:ilvl w:val="0"/>
          <w:numId w:val="18"/>
        </w:numPr>
        <w:ind w:left="720"/>
        <w:rPr>
          <w:rFonts w:asciiTheme="minorHAnsi" w:hAnsiTheme="minorHAnsi" w:cs="Arial"/>
          <w:sz w:val="22"/>
          <w:szCs w:val="22"/>
        </w:rPr>
      </w:pPr>
      <w:r w:rsidRPr="2C84BB16">
        <w:rPr>
          <w:rFonts w:asciiTheme="minorHAnsi" w:hAnsiTheme="minorHAnsi" w:cs="Arial"/>
          <w:sz w:val="22"/>
          <w:szCs w:val="22"/>
        </w:rPr>
        <w:t xml:space="preserve">Access to the bar area in the Nash Lounge is at the discretion of the Catering General Manager  </w:t>
      </w:r>
    </w:p>
    <w:p w14:paraId="1BBB1E36" w14:textId="77777777" w:rsidR="00F4491B" w:rsidRDefault="00F4491B">
      <w:pPr>
        <w:numPr>
          <w:ilvl w:val="0"/>
          <w:numId w:val="18"/>
        </w:numPr>
        <w:ind w:left="720"/>
        <w:rPr>
          <w:rFonts w:asciiTheme="minorHAnsi" w:hAnsiTheme="minorHAnsi" w:cs="Arial"/>
          <w:sz w:val="22"/>
          <w:szCs w:val="22"/>
        </w:rPr>
      </w:pPr>
      <w:r w:rsidRPr="2C84BB16">
        <w:rPr>
          <w:rFonts w:asciiTheme="minorHAnsi" w:hAnsiTheme="minorHAnsi" w:cs="Arial"/>
          <w:sz w:val="22"/>
          <w:szCs w:val="22"/>
        </w:rPr>
        <w:t>The use of Sundowners crew and equipment to serve alcohol is at the discretion of the Sundowners Chief</w:t>
      </w:r>
    </w:p>
    <w:p w14:paraId="7482B86F" w14:textId="441C9CF5" w:rsidR="00082199" w:rsidRPr="00840057" w:rsidRDefault="00082199" w:rsidP="40F304F6">
      <w:pPr>
        <w:numPr>
          <w:ilvl w:val="0"/>
          <w:numId w:val="18"/>
        </w:numPr>
        <w:ind w:left="720"/>
        <w:rPr>
          <w:rFonts w:asciiTheme="minorHAnsi" w:hAnsiTheme="minorHAnsi" w:cs="Arial"/>
          <w:sz w:val="22"/>
          <w:szCs w:val="22"/>
        </w:rPr>
      </w:pPr>
      <w:r w:rsidRPr="2C84BB16">
        <w:rPr>
          <w:rFonts w:asciiTheme="minorHAnsi" w:hAnsiTheme="minorHAnsi" w:cs="Arial"/>
          <w:sz w:val="22"/>
          <w:szCs w:val="22"/>
        </w:rPr>
        <w:t xml:space="preserve">Please note - </w:t>
      </w:r>
      <w:r w:rsidR="00854524" w:rsidRPr="2C84BB16">
        <w:rPr>
          <w:rFonts w:asciiTheme="minorHAnsi" w:hAnsiTheme="minorHAnsi" w:cs="Arial"/>
          <w:sz w:val="22"/>
          <w:szCs w:val="22"/>
        </w:rPr>
        <w:t>a</w:t>
      </w:r>
      <w:r w:rsidRPr="2C84BB16">
        <w:rPr>
          <w:rFonts w:asciiTheme="minorHAnsi" w:hAnsiTheme="minorHAnsi" w:cs="Arial"/>
          <w:sz w:val="22"/>
          <w:szCs w:val="22"/>
        </w:rPr>
        <w:t xml:space="preserve">s </w:t>
      </w:r>
      <w:r w:rsidR="2F876D68" w:rsidRPr="2C84BB16">
        <w:rPr>
          <w:rFonts w:asciiTheme="minorHAnsi" w:hAnsiTheme="minorHAnsi" w:cs="Arial"/>
          <w:sz w:val="22"/>
          <w:szCs w:val="22"/>
        </w:rPr>
        <w:t xml:space="preserve">there is little </w:t>
      </w:r>
      <w:r w:rsidRPr="2C84BB16">
        <w:rPr>
          <w:rFonts w:asciiTheme="minorHAnsi" w:hAnsiTheme="minorHAnsi" w:cs="Arial"/>
          <w:sz w:val="22"/>
          <w:szCs w:val="22"/>
        </w:rPr>
        <w:t xml:space="preserve">hospitality/function space at Sammy Ofer Centre, </w:t>
      </w:r>
      <w:r w:rsidR="00854524" w:rsidRPr="2C84BB16">
        <w:rPr>
          <w:rFonts w:asciiTheme="minorHAnsi" w:hAnsiTheme="minorHAnsi" w:cs="Arial"/>
          <w:sz w:val="22"/>
          <w:szCs w:val="22"/>
        </w:rPr>
        <w:t xml:space="preserve">only </w:t>
      </w:r>
      <w:r w:rsidR="00152E21" w:rsidRPr="2C84BB16">
        <w:rPr>
          <w:rFonts w:asciiTheme="minorHAnsi" w:hAnsiTheme="minorHAnsi" w:cs="Arial"/>
          <w:sz w:val="22"/>
          <w:szCs w:val="22"/>
        </w:rPr>
        <w:t xml:space="preserve">limited </w:t>
      </w:r>
      <w:r w:rsidRPr="2C84BB16">
        <w:rPr>
          <w:rFonts w:asciiTheme="minorHAnsi" w:hAnsiTheme="minorHAnsi" w:cs="Arial"/>
          <w:sz w:val="22"/>
          <w:szCs w:val="22"/>
        </w:rPr>
        <w:t xml:space="preserve">catering </w:t>
      </w:r>
      <w:r w:rsidR="00152E21" w:rsidRPr="2C84BB16">
        <w:rPr>
          <w:rFonts w:asciiTheme="minorHAnsi" w:hAnsiTheme="minorHAnsi" w:cs="Arial"/>
          <w:sz w:val="22"/>
          <w:szCs w:val="22"/>
        </w:rPr>
        <w:t>options are</w:t>
      </w:r>
      <w:r w:rsidRPr="2C84BB16">
        <w:rPr>
          <w:rFonts w:asciiTheme="minorHAnsi" w:hAnsiTheme="minorHAnsi" w:cs="Arial"/>
          <w:sz w:val="22"/>
          <w:szCs w:val="22"/>
        </w:rPr>
        <w:t xml:space="preserve"> available. </w:t>
      </w:r>
    </w:p>
    <w:p w14:paraId="55EA6AB7" w14:textId="77777777" w:rsidR="00F4491B" w:rsidRPr="00840057" w:rsidRDefault="00F4491B">
      <w:pPr>
        <w:jc w:val="both"/>
        <w:rPr>
          <w:rFonts w:asciiTheme="minorHAnsi" w:hAnsiTheme="minorHAnsi" w:cs="Arial"/>
          <w:sz w:val="22"/>
          <w:szCs w:val="22"/>
        </w:rPr>
      </w:pPr>
    </w:p>
    <w:p w14:paraId="1D0CDA01" w14:textId="77777777" w:rsidR="00F4491B" w:rsidRPr="00840057" w:rsidRDefault="00F4491B">
      <w:pPr>
        <w:rPr>
          <w:rFonts w:asciiTheme="minorHAnsi" w:hAnsiTheme="minorHAnsi" w:cs="Arial"/>
          <w:b/>
          <w:sz w:val="22"/>
          <w:szCs w:val="22"/>
        </w:rPr>
      </w:pPr>
      <w:r w:rsidRPr="006F4F23">
        <w:rPr>
          <w:rFonts w:asciiTheme="minorHAnsi" w:hAnsiTheme="minorHAnsi" w:cs="Arial"/>
          <w:b/>
          <w:sz w:val="22"/>
          <w:szCs w:val="22"/>
          <w:highlight w:val="yellow"/>
        </w:rPr>
        <w:t>Security</w:t>
      </w:r>
    </w:p>
    <w:p w14:paraId="111424F1" w14:textId="77777777" w:rsidR="00F4491B" w:rsidRPr="00840057" w:rsidRDefault="00F4491B">
      <w:pPr>
        <w:jc w:val="both"/>
        <w:rPr>
          <w:rFonts w:asciiTheme="minorHAnsi" w:hAnsiTheme="minorHAnsi" w:cs="Arial"/>
          <w:sz w:val="22"/>
          <w:szCs w:val="22"/>
        </w:rPr>
      </w:pPr>
    </w:p>
    <w:p w14:paraId="4CD9FD74" w14:textId="77777777" w:rsidR="00F4491B" w:rsidRPr="00840057" w:rsidRDefault="00F4491B">
      <w:pPr>
        <w:numPr>
          <w:ilvl w:val="0"/>
          <w:numId w:val="11"/>
        </w:numPr>
        <w:jc w:val="both"/>
        <w:rPr>
          <w:rFonts w:asciiTheme="minorHAnsi" w:hAnsiTheme="minorHAnsi" w:cs="Arial"/>
          <w:sz w:val="22"/>
          <w:szCs w:val="22"/>
        </w:rPr>
      </w:pPr>
      <w:r w:rsidRPr="00840057">
        <w:rPr>
          <w:rFonts w:asciiTheme="minorHAnsi" w:hAnsiTheme="minorHAnsi" w:cs="Arial"/>
          <w:sz w:val="22"/>
          <w:szCs w:val="22"/>
        </w:rPr>
        <w:t xml:space="preserve">Additional Security will be required for larger events (100+) and the number of security officers will be determined by a risk assessment carried out by the Head of Security. </w:t>
      </w:r>
      <w:r w:rsidR="00DD1D2A">
        <w:rPr>
          <w:rFonts w:asciiTheme="minorHAnsi" w:hAnsiTheme="minorHAnsi" w:cs="Arial"/>
          <w:sz w:val="22"/>
          <w:szCs w:val="22"/>
        </w:rPr>
        <w:t>P</w:t>
      </w:r>
      <w:r w:rsidRPr="00840057">
        <w:rPr>
          <w:rFonts w:asciiTheme="minorHAnsi" w:hAnsiTheme="minorHAnsi" w:cs="Arial"/>
          <w:sz w:val="22"/>
          <w:szCs w:val="22"/>
        </w:rPr>
        <w:t xml:space="preserve">lease </w:t>
      </w:r>
      <w:r w:rsidR="00DD1D2A">
        <w:rPr>
          <w:rFonts w:asciiTheme="minorHAnsi" w:hAnsiTheme="minorHAnsi" w:cs="Arial"/>
          <w:sz w:val="22"/>
          <w:szCs w:val="22"/>
        </w:rPr>
        <w:t>inform</w:t>
      </w:r>
      <w:r w:rsidRPr="00840057">
        <w:rPr>
          <w:rFonts w:asciiTheme="minorHAnsi" w:hAnsiTheme="minorHAnsi" w:cs="Arial"/>
          <w:sz w:val="22"/>
          <w:szCs w:val="22"/>
        </w:rPr>
        <w:t xml:space="preserve"> </w:t>
      </w:r>
      <w:hyperlink r:id="rId11" w:history="1">
        <w:r w:rsidRPr="00840057">
          <w:rPr>
            <w:rStyle w:val="Hyperlink"/>
            <w:rFonts w:asciiTheme="minorHAnsi" w:hAnsiTheme="minorHAnsi" w:cs="Arial"/>
            <w:sz w:val="22"/>
            <w:szCs w:val="22"/>
          </w:rPr>
          <w:t>security@london.edu</w:t>
        </w:r>
      </w:hyperlink>
      <w:r w:rsidRPr="00840057">
        <w:rPr>
          <w:rFonts w:asciiTheme="minorHAnsi" w:hAnsiTheme="minorHAnsi" w:cs="Arial"/>
          <w:sz w:val="22"/>
          <w:szCs w:val="22"/>
        </w:rPr>
        <w:t xml:space="preserve"> no later than 3 weeks before the start of the event.</w:t>
      </w:r>
    </w:p>
    <w:p w14:paraId="61DD250E" w14:textId="77777777" w:rsidR="00F4491B" w:rsidRPr="00840057" w:rsidRDefault="00F4491B">
      <w:pPr>
        <w:numPr>
          <w:ilvl w:val="0"/>
          <w:numId w:val="11"/>
        </w:numPr>
        <w:jc w:val="both"/>
        <w:rPr>
          <w:rFonts w:asciiTheme="minorHAnsi" w:hAnsiTheme="minorHAnsi" w:cs="Arial"/>
          <w:sz w:val="22"/>
          <w:szCs w:val="22"/>
        </w:rPr>
      </w:pPr>
      <w:r w:rsidRPr="00840057">
        <w:rPr>
          <w:rFonts w:asciiTheme="minorHAnsi" w:hAnsiTheme="minorHAnsi" w:cs="Arial"/>
          <w:sz w:val="22"/>
          <w:szCs w:val="22"/>
        </w:rPr>
        <w:t xml:space="preserve">The event organiser(s) is responsible for ensuring that guest numbers do not exceed those stated. </w:t>
      </w:r>
    </w:p>
    <w:p w14:paraId="7BE362B9" w14:textId="77777777" w:rsidR="00F4491B" w:rsidRPr="00840057" w:rsidRDefault="00F4491B" w:rsidP="00B50892">
      <w:pPr>
        <w:numPr>
          <w:ilvl w:val="0"/>
          <w:numId w:val="11"/>
        </w:numPr>
        <w:jc w:val="both"/>
        <w:rPr>
          <w:rFonts w:asciiTheme="minorHAnsi" w:hAnsiTheme="minorHAnsi" w:cs="Arial"/>
          <w:sz w:val="22"/>
          <w:szCs w:val="22"/>
        </w:rPr>
      </w:pPr>
      <w:r w:rsidRPr="00840057">
        <w:rPr>
          <w:rFonts w:asciiTheme="minorHAnsi" w:hAnsiTheme="minorHAnsi" w:cs="Arial"/>
          <w:sz w:val="22"/>
          <w:szCs w:val="22"/>
        </w:rPr>
        <w:t>For higher risk events (</w:t>
      </w:r>
      <w:r w:rsidR="00B50892" w:rsidRPr="00840057">
        <w:rPr>
          <w:rFonts w:asciiTheme="minorHAnsi" w:hAnsiTheme="minorHAnsi" w:cs="Arial"/>
          <w:sz w:val="22"/>
          <w:szCs w:val="22"/>
        </w:rPr>
        <w:t>50</w:t>
      </w:r>
      <w:r w:rsidRPr="00840057">
        <w:rPr>
          <w:rFonts w:asciiTheme="minorHAnsi" w:hAnsiTheme="minorHAnsi" w:cs="Arial"/>
          <w:sz w:val="22"/>
          <w:szCs w:val="22"/>
        </w:rPr>
        <w:t>+ plus persons, alcohol served) a procedure is to be agreed as to how numbers will be managed, i.e. wristbands and this must be agreed by Head of Security.</w:t>
      </w:r>
    </w:p>
    <w:p w14:paraId="5D4F4ED6" w14:textId="24486452" w:rsidR="00F4491B" w:rsidRPr="00840057" w:rsidRDefault="00082199">
      <w:pPr>
        <w:numPr>
          <w:ilvl w:val="0"/>
          <w:numId w:val="11"/>
        </w:numPr>
        <w:jc w:val="both"/>
        <w:rPr>
          <w:rFonts w:asciiTheme="minorHAnsi" w:hAnsiTheme="minorHAnsi" w:cs="Arial"/>
          <w:sz w:val="22"/>
          <w:szCs w:val="22"/>
        </w:rPr>
      </w:pPr>
      <w:r>
        <w:rPr>
          <w:rFonts w:asciiTheme="minorHAnsi" w:hAnsiTheme="minorHAnsi" w:cs="Arial"/>
          <w:sz w:val="22"/>
          <w:szCs w:val="22"/>
        </w:rPr>
        <w:t xml:space="preserve">Tickets: </w:t>
      </w:r>
      <w:r w:rsidR="00F4491B" w:rsidRPr="00840057">
        <w:rPr>
          <w:rFonts w:asciiTheme="minorHAnsi" w:hAnsiTheme="minorHAnsi" w:cs="Arial"/>
          <w:sz w:val="22"/>
          <w:szCs w:val="22"/>
        </w:rPr>
        <w:t>a maximum number of tickets will be set for each event space (</w:t>
      </w:r>
      <w:r w:rsidR="00854524">
        <w:rPr>
          <w:rFonts w:asciiTheme="minorHAnsi" w:hAnsiTheme="minorHAnsi" w:cs="Arial"/>
          <w:sz w:val="22"/>
          <w:szCs w:val="22"/>
        </w:rPr>
        <w:t>e.g.</w:t>
      </w:r>
      <w:r w:rsidR="00F4491B" w:rsidRPr="00840057">
        <w:rPr>
          <w:rFonts w:asciiTheme="minorHAnsi" w:hAnsiTheme="minorHAnsi" w:cs="Arial"/>
          <w:sz w:val="22"/>
          <w:szCs w:val="22"/>
        </w:rPr>
        <w:t xml:space="preserve"> </w:t>
      </w:r>
      <w:r w:rsidR="00152E21">
        <w:rPr>
          <w:rFonts w:asciiTheme="minorHAnsi" w:hAnsiTheme="minorHAnsi" w:cs="Arial"/>
          <w:sz w:val="22"/>
          <w:szCs w:val="22"/>
        </w:rPr>
        <w:t>300</w:t>
      </w:r>
      <w:r w:rsidR="00F4491B" w:rsidRPr="00840057">
        <w:rPr>
          <w:rFonts w:asciiTheme="minorHAnsi" w:hAnsiTheme="minorHAnsi" w:cs="Arial"/>
          <w:sz w:val="22"/>
          <w:szCs w:val="22"/>
        </w:rPr>
        <w:t xml:space="preserve"> for Nash Lounge) which may be sold; tickets must not be sold on the night for higher risk events. Notification of this must also be sent to attendees by event organiser(s) prior to event.</w:t>
      </w:r>
    </w:p>
    <w:p w14:paraId="46905CDB" w14:textId="77777777" w:rsidR="00F4491B" w:rsidRPr="00840057" w:rsidRDefault="00F4491B">
      <w:pPr>
        <w:numPr>
          <w:ilvl w:val="0"/>
          <w:numId w:val="11"/>
        </w:numPr>
        <w:jc w:val="both"/>
        <w:rPr>
          <w:rFonts w:asciiTheme="minorHAnsi" w:hAnsiTheme="minorHAnsi" w:cs="Arial"/>
          <w:sz w:val="22"/>
          <w:szCs w:val="22"/>
        </w:rPr>
      </w:pPr>
      <w:r w:rsidRPr="00840057">
        <w:rPr>
          <w:rFonts w:asciiTheme="minorHAnsi" w:hAnsiTheme="minorHAnsi" w:cs="Arial"/>
          <w:sz w:val="22"/>
          <w:szCs w:val="22"/>
        </w:rPr>
        <w:t>Contact details for the event organiser(s) must be given to Security and the organiser must remain contactable during whole course of the event.</w:t>
      </w:r>
    </w:p>
    <w:p w14:paraId="2B4713BA" w14:textId="77777777" w:rsidR="00F4491B" w:rsidRPr="00840057" w:rsidRDefault="00F4491B">
      <w:pPr>
        <w:jc w:val="both"/>
        <w:rPr>
          <w:rFonts w:asciiTheme="minorHAnsi" w:hAnsiTheme="minorHAnsi" w:cs="Arial"/>
          <w:sz w:val="22"/>
          <w:szCs w:val="22"/>
        </w:rPr>
      </w:pPr>
    </w:p>
    <w:p w14:paraId="60CC9C10" w14:textId="77777777" w:rsidR="00F4491B" w:rsidRPr="00840057" w:rsidRDefault="00F4491B">
      <w:pPr>
        <w:rPr>
          <w:rFonts w:asciiTheme="minorHAnsi" w:hAnsiTheme="minorHAnsi" w:cs="Arial"/>
          <w:b/>
          <w:sz w:val="22"/>
          <w:szCs w:val="22"/>
        </w:rPr>
      </w:pPr>
      <w:r w:rsidRPr="006F4F23">
        <w:rPr>
          <w:rFonts w:asciiTheme="minorHAnsi" w:hAnsiTheme="minorHAnsi" w:cs="Arial"/>
          <w:b/>
          <w:sz w:val="22"/>
          <w:szCs w:val="22"/>
          <w:highlight w:val="yellow"/>
        </w:rPr>
        <w:t>Decorations</w:t>
      </w:r>
    </w:p>
    <w:p w14:paraId="248BF552" w14:textId="77777777" w:rsidR="00F4491B" w:rsidRPr="00840057" w:rsidRDefault="00F4491B">
      <w:pPr>
        <w:rPr>
          <w:rFonts w:asciiTheme="minorHAnsi" w:hAnsiTheme="minorHAnsi" w:cs="Arial"/>
          <w:b/>
          <w:sz w:val="22"/>
          <w:szCs w:val="22"/>
        </w:rPr>
      </w:pPr>
    </w:p>
    <w:p w14:paraId="284F06A9" w14:textId="2AAED665" w:rsidR="00F4491B" w:rsidRPr="00840057" w:rsidRDefault="00F4491B">
      <w:pPr>
        <w:numPr>
          <w:ilvl w:val="0"/>
          <w:numId w:val="19"/>
        </w:numPr>
        <w:rPr>
          <w:rFonts w:asciiTheme="minorHAnsi" w:hAnsiTheme="minorHAnsi" w:cs="Arial"/>
          <w:sz w:val="22"/>
          <w:szCs w:val="22"/>
        </w:rPr>
      </w:pPr>
      <w:r w:rsidRPr="00840057">
        <w:rPr>
          <w:rFonts w:asciiTheme="minorHAnsi" w:hAnsiTheme="minorHAnsi" w:cs="Arial"/>
          <w:sz w:val="22"/>
          <w:szCs w:val="22"/>
        </w:rPr>
        <w:t>The nominated event organiser(s) is responsible for ensuring that decorations for the event will not damage paintwork, artwork, fixtures and fittings and must be discussed at the event planning stage. Only decorations approved in advance will be permitted.</w:t>
      </w:r>
    </w:p>
    <w:p w14:paraId="7ABF39E3" w14:textId="77777777" w:rsidR="00F4491B" w:rsidRPr="00840057" w:rsidRDefault="00F4491B">
      <w:pPr>
        <w:numPr>
          <w:ilvl w:val="0"/>
          <w:numId w:val="19"/>
        </w:numPr>
        <w:rPr>
          <w:rFonts w:asciiTheme="minorHAnsi" w:hAnsiTheme="minorHAnsi" w:cs="Arial"/>
          <w:sz w:val="22"/>
          <w:szCs w:val="22"/>
        </w:rPr>
      </w:pPr>
      <w:r w:rsidRPr="00840057">
        <w:rPr>
          <w:rFonts w:asciiTheme="minorHAnsi" w:hAnsiTheme="minorHAnsi" w:cs="Arial"/>
          <w:sz w:val="22"/>
          <w:szCs w:val="22"/>
        </w:rPr>
        <w:lastRenderedPageBreak/>
        <w:t>The preferred form of de</w:t>
      </w:r>
      <w:r w:rsidR="00082199">
        <w:rPr>
          <w:rFonts w:asciiTheme="minorHAnsi" w:hAnsiTheme="minorHAnsi" w:cs="Arial"/>
          <w:sz w:val="22"/>
          <w:szCs w:val="22"/>
        </w:rPr>
        <w:t>coration is helium balloons and/</w:t>
      </w:r>
      <w:r w:rsidRPr="00840057">
        <w:rPr>
          <w:rFonts w:asciiTheme="minorHAnsi" w:hAnsiTheme="minorHAnsi" w:cs="Arial"/>
          <w:sz w:val="22"/>
          <w:szCs w:val="22"/>
        </w:rPr>
        <w:t>or lighting that will not damage the décor.</w:t>
      </w:r>
    </w:p>
    <w:p w14:paraId="151CB806" w14:textId="4B721E28" w:rsidR="00F4491B" w:rsidRPr="00840057" w:rsidRDefault="00F4491B">
      <w:pPr>
        <w:numPr>
          <w:ilvl w:val="0"/>
          <w:numId w:val="19"/>
        </w:numPr>
        <w:rPr>
          <w:rFonts w:asciiTheme="minorHAnsi" w:hAnsiTheme="minorHAnsi" w:cs="Arial"/>
          <w:sz w:val="22"/>
          <w:szCs w:val="22"/>
        </w:rPr>
      </w:pPr>
      <w:r w:rsidRPr="00840057">
        <w:rPr>
          <w:rFonts w:asciiTheme="minorHAnsi" w:hAnsiTheme="minorHAnsi" w:cs="Arial"/>
          <w:sz w:val="22"/>
          <w:szCs w:val="22"/>
        </w:rPr>
        <w:t xml:space="preserve">Decorations may only be attached with masking tape or </w:t>
      </w:r>
      <w:proofErr w:type="spellStart"/>
      <w:r w:rsidR="00854524">
        <w:rPr>
          <w:rFonts w:asciiTheme="minorHAnsi" w:hAnsiTheme="minorHAnsi" w:cs="Arial"/>
          <w:sz w:val="22"/>
          <w:szCs w:val="22"/>
        </w:rPr>
        <w:t>blu</w:t>
      </w:r>
      <w:proofErr w:type="spellEnd"/>
      <w:r w:rsidR="00854524">
        <w:rPr>
          <w:rFonts w:asciiTheme="minorHAnsi" w:hAnsiTheme="minorHAnsi" w:cs="Arial"/>
          <w:sz w:val="22"/>
          <w:szCs w:val="22"/>
        </w:rPr>
        <w:t xml:space="preserve"> tack</w:t>
      </w:r>
      <w:r w:rsidRPr="00840057">
        <w:rPr>
          <w:rFonts w:asciiTheme="minorHAnsi" w:hAnsiTheme="minorHAnsi" w:cs="Arial"/>
          <w:sz w:val="22"/>
          <w:szCs w:val="22"/>
        </w:rPr>
        <w:t xml:space="preserve">. </w:t>
      </w:r>
      <w:r w:rsidR="00082199">
        <w:rPr>
          <w:rFonts w:asciiTheme="minorHAnsi" w:hAnsiTheme="minorHAnsi" w:cs="Arial"/>
          <w:sz w:val="22"/>
          <w:szCs w:val="22"/>
        </w:rPr>
        <w:t xml:space="preserve">The use of </w:t>
      </w:r>
      <w:proofErr w:type="spellStart"/>
      <w:r w:rsidR="00854524">
        <w:rPr>
          <w:rFonts w:asciiTheme="minorHAnsi" w:hAnsiTheme="minorHAnsi" w:cs="Arial"/>
          <w:sz w:val="22"/>
          <w:szCs w:val="22"/>
        </w:rPr>
        <w:t>s</w:t>
      </w:r>
      <w:r w:rsidRPr="00840057">
        <w:rPr>
          <w:rFonts w:asciiTheme="minorHAnsi" w:hAnsiTheme="minorHAnsi" w:cs="Arial"/>
          <w:sz w:val="22"/>
          <w:szCs w:val="22"/>
        </w:rPr>
        <w:t>ellotape</w:t>
      </w:r>
      <w:proofErr w:type="spellEnd"/>
      <w:r w:rsidRPr="00840057">
        <w:rPr>
          <w:rFonts w:asciiTheme="minorHAnsi" w:hAnsiTheme="minorHAnsi" w:cs="Arial"/>
          <w:sz w:val="22"/>
          <w:szCs w:val="22"/>
        </w:rPr>
        <w:t>, pins, nails, and parcel tape are not permitted.</w:t>
      </w:r>
    </w:p>
    <w:p w14:paraId="09CC69B7" w14:textId="77777777" w:rsidR="00F4491B" w:rsidRPr="00840057" w:rsidRDefault="00F4491B">
      <w:pPr>
        <w:numPr>
          <w:ilvl w:val="0"/>
          <w:numId w:val="19"/>
        </w:numPr>
        <w:rPr>
          <w:rFonts w:asciiTheme="minorHAnsi" w:hAnsiTheme="minorHAnsi" w:cs="Arial"/>
          <w:sz w:val="22"/>
          <w:szCs w:val="22"/>
        </w:rPr>
      </w:pPr>
      <w:r w:rsidRPr="00840057">
        <w:rPr>
          <w:rFonts w:asciiTheme="minorHAnsi" w:hAnsiTheme="minorHAnsi" w:cs="Arial"/>
          <w:sz w:val="22"/>
          <w:szCs w:val="22"/>
        </w:rPr>
        <w:t>The event organiser(s) will be responsible for removing all decorations and fixings at the end of the event and reporting any damage or additional cleaning required.</w:t>
      </w:r>
    </w:p>
    <w:p w14:paraId="0200596A" w14:textId="77777777" w:rsidR="00F4491B" w:rsidRPr="00840057" w:rsidRDefault="00F4491B">
      <w:pPr>
        <w:numPr>
          <w:ilvl w:val="0"/>
          <w:numId w:val="19"/>
        </w:numPr>
        <w:rPr>
          <w:rFonts w:asciiTheme="minorHAnsi" w:hAnsiTheme="minorHAnsi" w:cs="Arial"/>
          <w:sz w:val="22"/>
          <w:szCs w:val="22"/>
        </w:rPr>
      </w:pPr>
      <w:r w:rsidRPr="00840057">
        <w:rPr>
          <w:rFonts w:asciiTheme="minorHAnsi" w:hAnsiTheme="minorHAnsi" w:cs="Arial"/>
          <w:sz w:val="22"/>
          <w:szCs w:val="22"/>
        </w:rPr>
        <w:t>The event organiser(s) will be responsible for making good the cost of repair or redecoration due to damage. These costs will be taken directly from the event organiser(s) budget code.</w:t>
      </w:r>
    </w:p>
    <w:p w14:paraId="6272F95E" w14:textId="77777777" w:rsidR="00F4491B" w:rsidRPr="00840057" w:rsidRDefault="00F4491B">
      <w:pPr>
        <w:rPr>
          <w:rFonts w:asciiTheme="minorHAnsi" w:hAnsiTheme="minorHAnsi" w:cs="Arial"/>
          <w:sz w:val="22"/>
          <w:szCs w:val="22"/>
        </w:rPr>
      </w:pPr>
    </w:p>
    <w:p w14:paraId="6FD57E63" w14:textId="77777777" w:rsidR="00F4491B" w:rsidRPr="00840057" w:rsidRDefault="00F4491B">
      <w:pPr>
        <w:rPr>
          <w:rFonts w:asciiTheme="minorHAnsi" w:hAnsiTheme="minorHAnsi" w:cs="Arial"/>
          <w:b/>
          <w:sz w:val="22"/>
          <w:szCs w:val="22"/>
        </w:rPr>
      </w:pPr>
      <w:r w:rsidRPr="006F4F23">
        <w:rPr>
          <w:rFonts w:asciiTheme="minorHAnsi" w:hAnsiTheme="minorHAnsi" w:cs="Arial"/>
          <w:b/>
          <w:sz w:val="22"/>
          <w:szCs w:val="22"/>
          <w:highlight w:val="yellow"/>
        </w:rPr>
        <w:t>Noise and Damage</w:t>
      </w:r>
    </w:p>
    <w:p w14:paraId="6C5E9ABE" w14:textId="77777777" w:rsidR="00F4491B" w:rsidRPr="00840057" w:rsidRDefault="00F4491B">
      <w:pPr>
        <w:jc w:val="both"/>
        <w:rPr>
          <w:rFonts w:asciiTheme="minorHAnsi" w:hAnsiTheme="minorHAnsi" w:cs="Arial"/>
          <w:sz w:val="22"/>
          <w:szCs w:val="22"/>
        </w:rPr>
      </w:pPr>
    </w:p>
    <w:p w14:paraId="046351C1" w14:textId="77777777" w:rsidR="00F4491B" w:rsidRPr="00840057" w:rsidRDefault="00F4491B">
      <w:pPr>
        <w:numPr>
          <w:ilvl w:val="0"/>
          <w:numId w:val="12"/>
        </w:numPr>
        <w:jc w:val="both"/>
        <w:rPr>
          <w:rFonts w:asciiTheme="minorHAnsi" w:hAnsiTheme="minorHAnsi" w:cs="Arial"/>
          <w:sz w:val="22"/>
          <w:szCs w:val="22"/>
        </w:rPr>
      </w:pPr>
      <w:r w:rsidRPr="00840057">
        <w:rPr>
          <w:rFonts w:asciiTheme="minorHAnsi" w:hAnsiTheme="minorHAnsi" w:cs="Arial"/>
          <w:sz w:val="22"/>
          <w:szCs w:val="22"/>
        </w:rPr>
        <w:t>The event organiser(s) is responsible for ensuring that the event does not impinge on other users of school facilities e.g. noise, unruly behaviour.</w:t>
      </w:r>
    </w:p>
    <w:p w14:paraId="71440DC9" w14:textId="77777777" w:rsidR="00F4491B" w:rsidRPr="00840057" w:rsidRDefault="00F4491B">
      <w:pPr>
        <w:numPr>
          <w:ilvl w:val="0"/>
          <w:numId w:val="12"/>
        </w:numPr>
        <w:jc w:val="both"/>
        <w:rPr>
          <w:rFonts w:asciiTheme="minorHAnsi" w:hAnsiTheme="minorHAnsi" w:cs="Arial"/>
          <w:sz w:val="22"/>
          <w:szCs w:val="22"/>
        </w:rPr>
      </w:pPr>
      <w:r w:rsidRPr="00840057">
        <w:rPr>
          <w:rFonts w:asciiTheme="minorHAnsi" w:hAnsiTheme="minorHAnsi" w:cs="Arial"/>
          <w:sz w:val="22"/>
          <w:szCs w:val="22"/>
        </w:rPr>
        <w:t>The event organiser(s) is responsible for ensuring that there is no damage to the furniture and/or fixtures by their guests on campus.</w:t>
      </w:r>
    </w:p>
    <w:p w14:paraId="5AD1CC75" w14:textId="77777777" w:rsidR="00F4491B" w:rsidRPr="00840057" w:rsidRDefault="00F4491B">
      <w:pPr>
        <w:numPr>
          <w:ilvl w:val="0"/>
          <w:numId w:val="12"/>
        </w:numPr>
        <w:jc w:val="both"/>
        <w:rPr>
          <w:rFonts w:asciiTheme="minorHAnsi" w:hAnsiTheme="minorHAnsi" w:cs="Arial"/>
          <w:sz w:val="22"/>
          <w:szCs w:val="22"/>
        </w:rPr>
      </w:pPr>
      <w:r w:rsidRPr="00840057">
        <w:rPr>
          <w:rFonts w:asciiTheme="minorHAnsi" w:hAnsiTheme="minorHAnsi" w:cs="Arial"/>
          <w:sz w:val="22"/>
          <w:szCs w:val="22"/>
        </w:rPr>
        <w:t>The event organiser(s) will be responsible for making good the cost of repair or replacement to any damage. These costs will be taken directly from the event organiser(s) budget code.</w:t>
      </w:r>
    </w:p>
    <w:p w14:paraId="3D9D88D5" w14:textId="77777777" w:rsidR="00F4491B" w:rsidRPr="00840057" w:rsidRDefault="00F4491B">
      <w:pPr>
        <w:rPr>
          <w:rFonts w:asciiTheme="minorHAnsi" w:hAnsiTheme="minorHAnsi" w:cs="Arial"/>
          <w:sz w:val="22"/>
          <w:szCs w:val="22"/>
        </w:rPr>
      </w:pPr>
    </w:p>
    <w:p w14:paraId="5F973589" w14:textId="77777777" w:rsidR="00F4491B" w:rsidRPr="00840057" w:rsidRDefault="00F4491B">
      <w:pPr>
        <w:rPr>
          <w:rFonts w:asciiTheme="minorHAnsi" w:hAnsiTheme="minorHAnsi" w:cs="Arial"/>
          <w:b/>
          <w:sz w:val="22"/>
          <w:szCs w:val="22"/>
        </w:rPr>
      </w:pPr>
      <w:r w:rsidRPr="006F4F23">
        <w:rPr>
          <w:rFonts w:asciiTheme="minorHAnsi" w:hAnsiTheme="minorHAnsi" w:cs="Arial"/>
          <w:b/>
          <w:sz w:val="22"/>
          <w:szCs w:val="22"/>
          <w:highlight w:val="yellow"/>
        </w:rPr>
        <w:t>Cleaning</w:t>
      </w:r>
    </w:p>
    <w:p w14:paraId="46EDA0A9" w14:textId="77777777" w:rsidR="00F4491B" w:rsidRPr="00840057" w:rsidRDefault="00F4491B">
      <w:pPr>
        <w:rPr>
          <w:rFonts w:asciiTheme="minorHAnsi" w:hAnsiTheme="minorHAnsi" w:cs="Arial"/>
          <w:b/>
          <w:sz w:val="22"/>
          <w:szCs w:val="22"/>
        </w:rPr>
      </w:pPr>
    </w:p>
    <w:p w14:paraId="6FDB2164" w14:textId="77777777" w:rsidR="00854524" w:rsidRDefault="00F4491B" w:rsidP="00854524">
      <w:pPr>
        <w:numPr>
          <w:ilvl w:val="0"/>
          <w:numId w:val="15"/>
        </w:numPr>
        <w:rPr>
          <w:rFonts w:asciiTheme="minorHAnsi" w:hAnsiTheme="minorHAnsi" w:cs="Arial"/>
          <w:sz w:val="22"/>
          <w:szCs w:val="22"/>
        </w:rPr>
      </w:pPr>
      <w:r w:rsidRPr="00840057">
        <w:rPr>
          <w:rFonts w:asciiTheme="minorHAnsi" w:hAnsiTheme="minorHAnsi" w:cs="Arial"/>
          <w:sz w:val="22"/>
          <w:szCs w:val="22"/>
        </w:rPr>
        <w:t xml:space="preserve">Events may be subject to a cleaning charge when </w:t>
      </w:r>
      <w:r w:rsidRPr="00854524">
        <w:rPr>
          <w:rFonts w:asciiTheme="minorHAnsi" w:hAnsiTheme="minorHAnsi" w:cs="Arial"/>
          <w:sz w:val="22"/>
          <w:szCs w:val="22"/>
        </w:rPr>
        <w:t>food and/or alcohol</w:t>
      </w:r>
      <w:r w:rsidRPr="00840057">
        <w:rPr>
          <w:rFonts w:asciiTheme="minorHAnsi" w:hAnsiTheme="minorHAnsi" w:cs="Arial"/>
          <w:sz w:val="22"/>
          <w:szCs w:val="22"/>
        </w:rPr>
        <w:t xml:space="preserve"> are served.  This will be determined via an independent assessment of the cleaning requirements by the Cleaning Manager prior to the event and may be charged accordingly</w:t>
      </w:r>
      <w:r w:rsidR="00854524">
        <w:rPr>
          <w:rFonts w:asciiTheme="minorHAnsi" w:hAnsiTheme="minorHAnsi" w:cs="Arial"/>
          <w:sz w:val="22"/>
          <w:szCs w:val="22"/>
        </w:rPr>
        <w:t>.</w:t>
      </w:r>
    </w:p>
    <w:p w14:paraId="1119E518" w14:textId="77777777" w:rsidR="00854524" w:rsidRDefault="00F4491B" w:rsidP="40F304F6">
      <w:pPr>
        <w:numPr>
          <w:ilvl w:val="0"/>
          <w:numId w:val="15"/>
        </w:numPr>
        <w:rPr>
          <w:rFonts w:asciiTheme="minorHAnsi" w:hAnsiTheme="minorHAnsi" w:cs="Arial"/>
          <w:sz w:val="22"/>
          <w:szCs w:val="22"/>
        </w:rPr>
      </w:pPr>
      <w:r w:rsidRPr="2C84BB16">
        <w:rPr>
          <w:rFonts w:asciiTheme="minorHAnsi" w:hAnsiTheme="minorHAnsi" w:cs="Arial"/>
          <w:color w:val="000000" w:themeColor="text1"/>
          <w:sz w:val="22"/>
          <w:szCs w:val="22"/>
        </w:rPr>
        <w:t>A quote will be returned to the event organiser within three working days of submission of the logistics form.</w:t>
      </w:r>
    </w:p>
    <w:p w14:paraId="5520FC6E" w14:textId="2088A9A6" w:rsidR="00F4491B" w:rsidRPr="00854524" w:rsidRDefault="00F4491B" w:rsidP="00854524">
      <w:pPr>
        <w:numPr>
          <w:ilvl w:val="0"/>
          <w:numId w:val="15"/>
        </w:numPr>
        <w:rPr>
          <w:rFonts w:asciiTheme="minorHAnsi" w:hAnsiTheme="minorHAnsi" w:cs="Arial"/>
          <w:sz w:val="22"/>
          <w:szCs w:val="22"/>
        </w:rPr>
      </w:pPr>
      <w:r w:rsidRPr="00854524">
        <w:rPr>
          <w:rFonts w:asciiTheme="minorHAnsi" w:hAnsiTheme="minorHAnsi" w:cs="Arial"/>
          <w:color w:val="000000"/>
          <w:sz w:val="22"/>
          <w:szCs w:val="22"/>
        </w:rPr>
        <w:t>Any cleaning required over and above that which has been paid for</w:t>
      </w:r>
      <w:r w:rsidR="00854524">
        <w:rPr>
          <w:rFonts w:asciiTheme="minorHAnsi" w:hAnsiTheme="minorHAnsi" w:cs="Arial"/>
          <w:color w:val="000000"/>
          <w:sz w:val="22"/>
          <w:szCs w:val="22"/>
        </w:rPr>
        <w:t xml:space="preserve"> (</w:t>
      </w:r>
      <w:r w:rsidRPr="00854524">
        <w:rPr>
          <w:rFonts w:asciiTheme="minorHAnsi" w:hAnsiTheme="minorHAnsi" w:cs="Arial"/>
          <w:color w:val="000000"/>
          <w:sz w:val="22"/>
          <w:szCs w:val="22"/>
        </w:rPr>
        <w:t>e.g. extensive staining to carpets/walls etc.</w:t>
      </w:r>
      <w:r w:rsidR="00854524">
        <w:rPr>
          <w:rFonts w:asciiTheme="minorHAnsi" w:hAnsiTheme="minorHAnsi" w:cs="Arial"/>
          <w:color w:val="000000"/>
          <w:sz w:val="22"/>
          <w:szCs w:val="22"/>
        </w:rPr>
        <w:t>)</w:t>
      </w:r>
      <w:r w:rsidRPr="00854524">
        <w:rPr>
          <w:rFonts w:asciiTheme="minorHAnsi" w:hAnsiTheme="minorHAnsi" w:cs="Arial"/>
          <w:color w:val="000000"/>
          <w:sz w:val="22"/>
          <w:szCs w:val="22"/>
        </w:rPr>
        <w:t xml:space="preserve"> will be at an additional charge</w:t>
      </w:r>
      <w:r w:rsidR="00854524">
        <w:rPr>
          <w:rFonts w:asciiTheme="minorHAnsi" w:hAnsiTheme="minorHAnsi" w:cs="Arial"/>
          <w:color w:val="000000"/>
          <w:sz w:val="22"/>
          <w:szCs w:val="22"/>
        </w:rPr>
        <w:t>.</w:t>
      </w:r>
    </w:p>
    <w:p w14:paraId="6D80FC79" w14:textId="77777777" w:rsidR="00F4491B" w:rsidRDefault="00F4491B">
      <w:pPr>
        <w:jc w:val="both"/>
        <w:rPr>
          <w:rFonts w:asciiTheme="minorHAnsi" w:hAnsiTheme="minorHAnsi" w:cs="Arial"/>
          <w:sz w:val="22"/>
          <w:szCs w:val="22"/>
        </w:rPr>
      </w:pPr>
    </w:p>
    <w:p w14:paraId="0862991C" w14:textId="77777777" w:rsidR="004876A8" w:rsidRPr="00840057" w:rsidRDefault="004876A8">
      <w:pPr>
        <w:jc w:val="both"/>
        <w:rPr>
          <w:rFonts w:asciiTheme="minorHAnsi" w:hAnsiTheme="minorHAnsi" w:cs="Arial"/>
          <w:sz w:val="22"/>
          <w:szCs w:val="22"/>
        </w:rPr>
      </w:pPr>
    </w:p>
    <w:p w14:paraId="4998710E" w14:textId="5D0AAB07" w:rsidR="00F4491B" w:rsidRPr="00840057" w:rsidRDefault="00F4491B">
      <w:pPr>
        <w:jc w:val="both"/>
        <w:rPr>
          <w:rFonts w:asciiTheme="minorHAnsi" w:hAnsiTheme="minorHAnsi" w:cs="Arial"/>
          <w:b/>
          <w:sz w:val="22"/>
          <w:szCs w:val="22"/>
        </w:rPr>
      </w:pPr>
      <w:r w:rsidRPr="006F4F23">
        <w:rPr>
          <w:rFonts w:asciiTheme="minorHAnsi" w:hAnsiTheme="minorHAnsi" w:cs="Arial"/>
          <w:b/>
          <w:sz w:val="22"/>
          <w:szCs w:val="22"/>
          <w:highlight w:val="yellow"/>
        </w:rPr>
        <w:t xml:space="preserve">Non-compliance with terms and conditions for Student Clubs </w:t>
      </w:r>
      <w:r w:rsidR="00854524" w:rsidRPr="006F4F23">
        <w:rPr>
          <w:rFonts w:asciiTheme="minorHAnsi" w:hAnsiTheme="minorHAnsi" w:cs="Arial"/>
          <w:b/>
          <w:sz w:val="22"/>
          <w:szCs w:val="22"/>
          <w:highlight w:val="yellow"/>
        </w:rPr>
        <w:t>(</w:t>
      </w:r>
      <w:r w:rsidRPr="006F4F23">
        <w:rPr>
          <w:rFonts w:asciiTheme="minorHAnsi" w:hAnsiTheme="minorHAnsi" w:cs="Arial"/>
          <w:b/>
          <w:sz w:val="22"/>
          <w:szCs w:val="22"/>
          <w:highlight w:val="yellow"/>
        </w:rPr>
        <w:t>agreed with Student Association</w:t>
      </w:r>
      <w:r w:rsidR="00854524" w:rsidRPr="006F4F23">
        <w:rPr>
          <w:rFonts w:asciiTheme="minorHAnsi" w:hAnsiTheme="minorHAnsi" w:cs="Arial"/>
          <w:b/>
          <w:sz w:val="22"/>
          <w:szCs w:val="22"/>
          <w:highlight w:val="yellow"/>
        </w:rPr>
        <w:t>)</w:t>
      </w:r>
    </w:p>
    <w:p w14:paraId="78361487" w14:textId="77777777" w:rsidR="00F4491B" w:rsidRPr="00840057" w:rsidRDefault="00F4491B">
      <w:pPr>
        <w:jc w:val="both"/>
        <w:rPr>
          <w:rFonts w:asciiTheme="minorHAnsi" w:hAnsiTheme="minorHAnsi" w:cs="Arial"/>
          <w:b/>
          <w:sz w:val="22"/>
          <w:szCs w:val="22"/>
        </w:rPr>
      </w:pPr>
    </w:p>
    <w:p w14:paraId="4DBE7534" w14:textId="77777777" w:rsidR="00F4491B" w:rsidRPr="00840057" w:rsidRDefault="00F4491B">
      <w:pPr>
        <w:numPr>
          <w:ilvl w:val="0"/>
          <w:numId w:val="17"/>
        </w:numPr>
        <w:jc w:val="both"/>
        <w:rPr>
          <w:rFonts w:asciiTheme="minorHAnsi" w:hAnsiTheme="minorHAnsi" w:cs="Arial"/>
          <w:sz w:val="22"/>
          <w:szCs w:val="22"/>
        </w:rPr>
      </w:pPr>
      <w:r w:rsidRPr="00840057">
        <w:rPr>
          <w:rFonts w:asciiTheme="minorHAnsi" w:hAnsiTheme="minorHAnsi" w:cs="Arial"/>
          <w:sz w:val="22"/>
          <w:szCs w:val="22"/>
        </w:rPr>
        <w:t>Any student clubs that do not comply with this policy will be subject to punitive measures that could include:</w:t>
      </w:r>
    </w:p>
    <w:p w14:paraId="1EA336F7" w14:textId="77777777" w:rsidR="00F4491B" w:rsidRPr="00840057" w:rsidRDefault="00F4491B">
      <w:pPr>
        <w:numPr>
          <w:ilvl w:val="0"/>
          <w:numId w:val="22"/>
        </w:numPr>
        <w:jc w:val="both"/>
        <w:rPr>
          <w:rFonts w:asciiTheme="minorHAnsi" w:hAnsiTheme="minorHAnsi" w:cs="Arial"/>
          <w:sz w:val="22"/>
          <w:szCs w:val="22"/>
        </w:rPr>
      </w:pPr>
      <w:r w:rsidRPr="00840057">
        <w:rPr>
          <w:rFonts w:asciiTheme="minorHAnsi" w:hAnsiTheme="minorHAnsi" w:cs="Arial"/>
          <w:sz w:val="22"/>
          <w:szCs w:val="22"/>
        </w:rPr>
        <w:t>Smaller budget allocations in following academic year</w:t>
      </w:r>
    </w:p>
    <w:p w14:paraId="76806ADC" w14:textId="77777777" w:rsidR="00F4491B" w:rsidRPr="00840057" w:rsidRDefault="00F4491B">
      <w:pPr>
        <w:numPr>
          <w:ilvl w:val="0"/>
          <w:numId w:val="22"/>
        </w:numPr>
        <w:jc w:val="both"/>
        <w:rPr>
          <w:rFonts w:asciiTheme="minorHAnsi" w:hAnsiTheme="minorHAnsi" w:cs="Arial"/>
          <w:sz w:val="22"/>
          <w:szCs w:val="22"/>
        </w:rPr>
      </w:pPr>
      <w:r w:rsidRPr="00840057">
        <w:rPr>
          <w:rFonts w:asciiTheme="minorHAnsi" w:hAnsiTheme="minorHAnsi" w:cs="Arial"/>
          <w:sz w:val="22"/>
          <w:szCs w:val="22"/>
        </w:rPr>
        <w:t>Loss of rights to organise events in the current academic year</w:t>
      </w:r>
    </w:p>
    <w:p w14:paraId="37905E8D" w14:textId="77777777" w:rsidR="00F4491B" w:rsidRPr="00840057" w:rsidRDefault="00F4491B">
      <w:pPr>
        <w:jc w:val="both"/>
        <w:rPr>
          <w:rFonts w:asciiTheme="minorHAnsi" w:hAnsiTheme="minorHAnsi" w:cs="Arial"/>
          <w:sz w:val="22"/>
          <w:szCs w:val="22"/>
        </w:rPr>
      </w:pPr>
    </w:p>
    <w:p w14:paraId="38881EF7" w14:textId="0196DCDC" w:rsidR="00F4491B" w:rsidRPr="00840057" w:rsidRDefault="00F4491B" w:rsidP="40F304F6">
      <w:pPr>
        <w:numPr>
          <w:ilvl w:val="0"/>
          <w:numId w:val="17"/>
        </w:numPr>
        <w:jc w:val="both"/>
        <w:rPr>
          <w:rFonts w:asciiTheme="minorHAnsi" w:hAnsiTheme="minorHAnsi" w:cs="Arial"/>
          <w:sz w:val="22"/>
          <w:szCs w:val="22"/>
        </w:rPr>
      </w:pPr>
      <w:r w:rsidRPr="2C84BB16">
        <w:rPr>
          <w:rFonts w:asciiTheme="minorHAnsi" w:hAnsiTheme="minorHAnsi" w:cs="Arial"/>
          <w:sz w:val="22"/>
          <w:szCs w:val="22"/>
        </w:rPr>
        <w:t>This will be a joint decision between the Head of Customer Experience</w:t>
      </w:r>
      <w:r w:rsidR="00082199" w:rsidRPr="2C84BB16">
        <w:rPr>
          <w:rFonts w:asciiTheme="minorHAnsi" w:hAnsiTheme="minorHAnsi" w:cs="Arial"/>
          <w:sz w:val="22"/>
          <w:szCs w:val="22"/>
        </w:rPr>
        <w:t xml:space="preserve">, </w:t>
      </w:r>
      <w:r w:rsidR="00854524" w:rsidRPr="2C84BB16">
        <w:rPr>
          <w:rFonts w:asciiTheme="minorHAnsi" w:hAnsiTheme="minorHAnsi" w:cs="Arial"/>
          <w:sz w:val="22"/>
          <w:szCs w:val="22"/>
        </w:rPr>
        <w:t>Associate Director</w:t>
      </w:r>
      <w:r w:rsidR="00082199" w:rsidRPr="2C84BB16">
        <w:rPr>
          <w:rFonts w:asciiTheme="minorHAnsi" w:hAnsiTheme="minorHAnsi" w:cs="Arial"/>
          <w:sz w:val="22"/>
          <w:szCs w:val="22"/>
        </w:rPr>
        <w:t xml:space="preserve"> of </w:t>
      </w:r>
      <w:r w:rsidR="00854524" w:rsidRPr="2C84BB16">
        <w:rPr>
          <w:rFonts w:asciiTheme="minorHAnsi" w:hAnsiTheme="minorHAnsi" w:cs="Arial"/>
          <w:sz w:val="22"/>
          <w:szCs w:val="22"/>
        </w:rPr>
        <w:t>Estates and Campus Services</w:t>
      </w:r>
      <w:r w:rsidRPr="2C84BB16">
        <w:rPr>
          <w:rFonts w:asciiTheme="minorHAnsi" w:hAnsiTheme="minorHAnsi" w:cs="Arial"/>
          <w:sz w:val="22"/>
          <w:szCs w:val="22"/>
        </w:rPr>
        <w:t xml:space="preserve">, General Catering </w:t>
      </w:r>
      <w:proofErr w:type="gramStart"/>
      <w:r w:rsidRPr="2C84BB16">
        <w:rPr>
          <w:rFonts w:asciiTheme="minorHAnsi" w:hAnsiTheme="minorHAnsi" w:cs="Arial"/>
          <w:sz w:val="22"/>
          <w:szCs w:val="22"/>
        </w:rPr>
        <w:t>Manager</w:t>
      </w:r>
      <w:proofErr w:type="gramEnd"/>
      <w:r w:rsidRPr="2C84BB16">
        <w:rPr>
          <w:rFonts w:asciiTheme="minorHAnsi" w:hAnsiTheme="minorHAnsi" w:cs="Arial"/>
          <w:sz w:val="22"/>
          <w:szCs w:val="22"/>
        </w:rPr>
        <w:t xml:space="preserve"> and the nominated Senior Campus Operations Officer(s).</w:t>
      </w:r>
    </w:p>
    <w:p w14:paraId="5918B81B" w14:textId="77777777" w:rsidR="00F4491B" w:rsidRPr="00840057" w:rsidRDefault="00F4491B">
      <w:pPr>
        <w:rPr>
          <w:rFonts w:asciiTheme="minorHAnsi" w:hAnsiTheme="minorHAnsi" w:cs="Arial"/>
          <w:b/>
          <w:sz w:val="22"/>
          <w:szCs w:val="22"/>
        </w:rPr>
      </w:pPr>
    </w:p>
    <w:p w14:paraId="245BBD80" w14:textId="77777777" w:rsidR="004876A8" w:rsidRDefault="004876A8">
      <w:pPr>
        <w:jc w:val="center"/>
        <w:rPr>
          <w:rFonts w:asciiTheme="minorHAnsi" w:hAnsiTheme="minorHAnsi" w:cs="Arial"/>
          <w:b/>
          <w:sz w:val="22"/>
          <w:szCs w:val="22"/>
        </w:rPr>
      </w:pPr>
      <w:r>
        <w:rPr>
          <w:rFonts w:asciiTheme="minorHAnsi" w:hAnsiTheme="minorHAnsi" w:cs="Arial"/>
          <w:b/>
          <w:sz w:val="22"/>
          <w:szCs w:val="22"/>
        </w:rPr>
        <w:br w:type="page"/>
      </w:r>
    </w:p>
    <w:p w14:paraId="6E819B3C" w14:textId="77777777" w:rsidR="00F4491B" w:rsidRPr="006F4F23" w:rsidRDefault="00F4491B">
      <w:pPr>
        <w:jc w:val="center"/>
        <w:rPr>
          <w:rFonts w:ascii="Arial Narrow" w:hAnsi="Arial Narrow" w:cs="Arial"/>
          <w:b/>
          <w:sz w:val="32"/>
          <w:szCs w:val="22"/>
          <w:u w:val="single"/>
        </w:rPr>
      </w:pPr>
      <w:r w:rsidRPr="006F4F23">
        <w:rPr>
          <w:rFonts w:ascii="Arial Narrow" w:hAnsi="Arial Narrow" w:cs="Arial"/>
          <w:b/>
          <w:sz w:val="32"/>
          <w:szCs w:val="22"/>
          <w:u w:val="single"/>
        </w:rPr>
        <w:lastRenderedPageBreak/>
        <w:t>A</w:t>
      </w:r>
      <w:r w:rsidR="00082199" w:rsidRPr="006F4F23">
        <w:rPr>
          <w:rFonts w:ascii="Arial Narrow" w:hAnsi="Arial Narrow" w:cs="Arial"/>
          <w:b/>
          <w:sz w:val="32"/>
          <w:szCs w:val="22"/>
          <w:u w:val="single"/>
        </w:rPr>
        <w:t>greement</w:t>
      </w:r>
    </w:p>
    <w:p w14:paraId="7D2D2E6D" w14:textId="77777777" w:rsidR="00F4491B" w:rsidRPr="00840057" w:rsidRDefault="00F4491B" w:rsidP="004876A8">
      <w:pPr>
        <w:rPr>
          <w:rFonts w:asciiTheme="minorHAnsi" w:hAnsiTheme="minorHAnsi" w:cs="Arial"/>
          <w:sz w:val="22"/>
          <w:szCs w:val="22"/>
        </w:rPr>
      </w:pPr>
    </w:p>
    <w:p w14:paraId="495AFF83" w14:textId="77777777" w:rsidR="00F4491B" w:rsidRDefault="00F4491B" w:rsidP="004876A8">
      <w:pPr>
        <w:rPr>
          <w:rFonts w:asciiTheme="minorHAnsi" w:hAnsiTheme="minorHAnsi" w:cs="Arial"/>
          <w:sz w:val="22"/>
          <w:szCs w:val="22"/>
        </w:rPr>
      </w:pPr>
    </w:p>
    <w:p w14:paraId="43091E6E" w14:textId="77777777" w:rsidR="004876A8" w:rsidRDefault="004876A8" w:rsidP="004876A8">
      <w:pPr>
        <w:rPr>
          <w:rFonts w:asciiTheme="minorHAnsi" w:hAnsiTheme="minorHAnsi" w:cs="Arial"/>
          <w:sz w:val="22"/>
          <w:szCs w:val="22"/>
        </w:rPr>
      </w:pPr>
    </w:p>
    <w:p w14:paraId="4FE133A2" w14:textId="77777777" w:rsidR="004876A8" w:rsidRPr="00840057" w:rsidRDefault="004876A8" w:rsidP="004876A8">
      <w:pPr>
        <w:rPr>
          <w:rFonts w:asciiTheme="minorHAnsi" w:hAnsiTheme="minorHAnsi" w:cs="Arial"/>
          <w:sz w:val="22"/>
          <w:szCs w:val="22"/>
        </w:rPr>
      </w:pPr>
    </w:p>
    <w:p w14:paraId="79776F42" w14:textId="5FCCE2CB" w:rsidR="006F4F23" w:rsidRDefault="00F4491B" w:rsidP="00082199">
      <w:pPr>
        <w:tabs>
          <w:tab w:val="left" w:leader="underscore" w:pos="8222"/>
        </w:tabs>
        <w:rPr>
          <w:rFonts w:asciiTheme="minorHAnsi" w:hAnsiTheme="minorHAnsi" w:cs="Arial"/>
          <w:sz w:val="22"/>
          <w:szCs w:val="22"/>
        </w:rPr>
      </w:pPr>
      <w:r w:rsidRPr="00840057">
        <w:rPr>
          <w:rFonts w:asciiTheme="minorHAnsi" w:hAnsiTheme="minorHAnsi" w:cs="Arial"/>
          <w:sz w:val="22"/>
          <w:szCs w:val="22"/>
        </w:rPr>
        <w:t>I hereby confirm that I</w:t>
      </w:r>
      <w:r w:rsidR="006F4F23">
        <w:rPr>
          <w:rFonts w:asciiTheme="minorHAnsi" w:hAnsiTheme="minorHAnsi" w:cs="Arial"/>
          <w:sz w:val="22"/>
          <w:szCs w:val="22"/>
        </w:rPr>
        <w:t>/we</w:t>
      </w:r>
    </w:p>
    <w:p w14:paraId="318BD8C6" w14:textId="77777777" w:rsidR="006F4F23" w:rsidRDefault="006F4F23" w:rsidP="00082199">
      <w:pPr>
        <w:tabs>
          <w:tab w:val="left" w:leader="underscore" w:pos="8222"/>
        </w:tabs>
        <w:rPr>
          <w:rFonts w:asciiTheme="minorHAnsi" w:hAnsiTheme="minorHAnsi" w:cs="Arial"/>
          <w:sz w:val="22"/>
          <w:szCs w:val="22"/>
        </w:rPr>
      </w:pPr>
    </w:p>
    <w:p w14:paraId="3A15B446" w14:textId="77777777" w:rsidR="00F31140" w:rsidRDefault="00F31140" w:rsidP="00082199">
      <w:pPr>
        <w:tabs>
          <w:tab w:val="left" w:leader="underscore" w:pos="8222"/>
        </w:tabs>
        <w:rPr>
          <w:rFonts w:asciiTheme="minorHAnsi" w:hAnsiTheme="minorHAnsi" w:cs="Arial"/>
          <w:sz w:val="22"/>
          <w:szCs w:val="22"/>
        </w:rPr>
      </w:pPr>
    </w:p>
    <w:p w14:paraId="4F1AED7C" w14:textId="77777777" w:rsidR="006F4F23" w:rsidRDefault="00F4491B" w:rsidP="006F4F23">
      <w:pPr>
        <w:pStyle w:val="ListParagraph"/>
        <w:numPr>
          <w:ilvl w:val="0"/>
          <w:numId w:val="23"/>
        </w:numPr>
        <w:tabs>
          <w:tab w:val="left" w:leader="underscore" w:pos="8222"/>
        </w:tabs>
        <w:rPr>
          <w:rFonts w:asciiTheme="minorHAnsi" w:hAnsiTheme="minorHAnsi" w:cs="Arial"/>
          <w:sz w:val="22"/>
          <w:szCs w:val="22"/>
        </w:rPr>
      </w:pPr>
      <w:r w:rsidRPr="006F4F23">
        <w:rPr>
          <w:rFonts w:asciiTheme="minorHAnsi" w:hAnsiTheme="minorHAnsi" w:cs="Arial"/>
          <w:sz w:val="22"/>
          <w:szCs w:val="22"/>
        </w:rPr>
        <w:t>have read the document</w:t>
      </w:r>
      <w:r w:rsidR="006F4F23">
        <w:rPr>
          <w:rFonts w:asciiTheme="minorHAnsi" w:hAnsiTheme="minorHAnsi" w:cs="Arial"/>
          <w:sz w:val="22"/>
          <w:szCs w:val="22"/>
        </w:rPr>
        <w:t>,</w:t>
      </w:r>
      <w:r w:rsidRPr="006F4F23">
        <w:rPr>
          <w:rFonts w:asciiTheme="minorHAnsi" w:hAnsiTheme="minorHAnsi" w:cs="Arial"/>
          <w:sz w:val="22"/>
          <w:szCs w:val="22"/>
        </w:rPr>
        <w:t xml:space="preserve"> </w:t>
      </w:r>
    </w:p>
    <w:p w14:paraId="70B87CE5" w14:textId="77777777" w:rsidR="006F4F23" w:rsidRDefault="006F4F23" w:rsidP="006F4F23">
      <w:pPr>
        <w:tabs>
          <w:tab w:val="left" w:leader="underscore" w:pos="8222"/>
        </w:tabs>
        <w:rPr>
          <w:rFonts w:asciiTheme="minorHAnsi" w:hAnsiTheme="minorHAnsi" w:cs="Arial"/>
          <w:sz w:val="22"/>
          <w:szCs w:val="22"/>
        </w:rPr>
      </w:pPr>
    </w:p>
    <w:p w14:paraId="725F9597" w14:textId="77777777" w:rsidR="006F4F23" w:rsidRDefault="00F4491B" w:rsidP="006F4F23">
      <w:pPr>
        <w:tabs>
          <w:tab w:val="left" w:leader="underscore" w:pos="8222"/>
        </w:tabs>
        <w:rPr>
          <w:rFonts w:asciiTheme="minorHAnsi" w:hAnsiTheme="minorHAnsi" w:cs="Arial"/>
          <w:sz w:val="22"/>
          <w:szCs w:val="22"/>
        </w:rPr>
      </w:pPr>
      <w:r w:rsidRPr="006F4F23">
        <w:rPr>
          <w:rFonts w:asciiTheme="minorHAnsi" w:hAnsiTheme="minorHAnsi" w:cs="Arial"/>
          <w:sz w:val="22"/>
          <w:szCs w:val="22"/>
        </w:rPr>
        <w:t>and</w:t>
      </w:r>
    </w:p>
    <w:p w14:paraId="47448A08" w14:textId="77777777" w:rsidR="006F4F23" w:rsidRDefault="006F4F23" w:rsidP="006F4F23">
      <w:pPr>
        <w:tabs>
          <w:tab w:val="left" w:leader="underscore" w:pos="8222"/>
        </w:tabs>
        <w:rPr>
          <w:rFonts w:asciiTheme="minorHAnsi" w:hAnsiTheme="minorHAnsi" w:cs="Arial"/>
          <w:sz w:val="22"/>
          <w:szCs w:val="22"/>
        </w:rPr>
      </w:pPr>
    </w:p>
    <w:p w14:paraId="3BE9E8D8" w14:textId="14BE2A41" w:rsidR="00F4491B" w:rsidRPr="006F4F23" w:rsidRDefault="00F4491B" w:rsidP="006F4F23">
      <w:pPr>
        <w:pStyle w:val="ListParagraph"/>
        <w:numPr>
          <w:ilvl w:val="0"/>
          <w:numId w:val="23"/>
        </w:numPr>
        <w:tabs>
          <w:tab w:val="left" w:leader="underscore" w:pos="8222"/>
        </w:tabs>
        <w:rPr>
          <w:rFonts w:asciiTheme="minorHAnsi" w:hAnsiTheme="minorHAnsi" w:cs="Arial"/>
          <w:sz w:val="22"/>
          <w:szCs w:val="22"/>
        </w:rPr>
      </w:pPr>
      <w:r w:rsidRPr="006F4F23">
        <w:rPr>
          <w:rFonts w:asciiTheme="minorHAnsi" w:hAnsiTheme="minorHAnsi" w:cs="Arial"/>
          <w:sz w:val="22"/>
          <w:szCs w:val="22"/>
        </w:rPr>
        <w:t>will abide by the rules and the process.</w:t>
      </w:r>
    </w:p>
    <w:p w14:paraId="6761AEA3" w14:textId="77777777" w:rsidR="004876A8" w:rsidRDefault="004876A8" w:rsidP="00082199">
      <w:pPr>
        <w:tabs>
          <w:tab w:val="left" w:leader="underscore" w:pos="8222"/>
        </w:tabs>
        <w:rPr>
          <w:rFonts w:asciiTheme="minorHAnsi" w:hAnsiTheme="minorHAnsi" w:cs="Arial"/>
          <w:sz w:val="22"/>
          <w:szCs w:val="22"/>
        </w:rPr>
      </w:pPr>
    </w:p>
    <w:p w14:paraId="4AEAF62F" w14:textId="77777777" w:rsidR="00F31140" w:rsidRDefault="00F31140" w:rsidP="00082199">
      <w:pPr>
        <w:tabs>
          <w:tab w:val="left" w:leader="underscore" w:pos="8222"/>
        </w:tabs>
        <w:rPr>
          <w:rFonts w:asciiTheme="minorHAnsi" w:hAnsiTheme="minorHAnsi" w:cs="Arial"/>
          <w:sz w:val="22"/>
          <w:szCs w:val="22"/>
        </w:rPr>
      </w:pPr>
    </w:p>
    <w:p w14:paraId="46F767FC" w14:textId="0A71EA30" w:rsidR="006F4F23" w:rsidRPr="006F4F23" w:rsidRDefault="006F4F23" w:rsidP="006F4F23">
      <w:pPr>
        <w:jc w:val="both"/>
        <w:rPr>
          <w:rFonts w:asciiTheme="minorHAnsi" w:hAnsiTheme="minorHAnsi" w:cs="Arial"/>
          <w:sz w:val="22"/>
          <w:szCs w:val="22"/>
        </w:rPr>
      </w:pPr>
      <w:r w:rsidRPr="006F4F23">
        <w:rPr>
          <w:rFonts w:asciiTheme="minorHAnsi" w:hAnsiTheme="minorHAnsi" w:cs="Arial"/>
          <w:sz w:val="22"/>
          <w:szCs w:val="22"/>
        </w:rPr>
        <w:t xml:space="preserve">I understand that if I/we do not comply with this policy, I/we </w:t>
      </w:r>
      <w:r>
        <w:rPr>
          <w:rFonts w:asciiTheme="minorHAnsi" w:hAnsiTheme="minorHAnsi" w:cs="Arial"/>
          <w:sz w:val="22"/>
          <w:szCs w:val="22"/>
        </w:rPr>
        <w:t>will</w:t>
      </w:r>
      <w:r w:rsidRPr="006F4F23">
        <w:rPr>
          <w:rFonts w:asciiTheme="minorHAnsi" w:hAnsiTheme="minorHAnsi" w:cs="Arial"/>
          <w:sz w:val="22"/>
          <w:szCs w:val="22"/>
        </w:rPr>
        <w:t xml:space="preserve"> be subject to punitive measures that could result in smaller budget allocations and/or loss of right to organise events in the current academic year</w:t>
      </w:r>
      <w:r>
        <w:rPr>
          <w:rFonts w:asciiTheme="minorHAnsi" w:hAnsiTheme="minorHAnsi" w:cs="Arial"/>
          <w:sz w:val="22"/>
          <w:szCs w:val="22"/>
        </w:rPr>
        <w:t>.</w:t>
      </w:r>
    </w:p>
    <w:p w14:paraId="251915F6" w14:textId="1C5D0D2F" w:rsidR="006F4F23" w:rsidRDefault="006F4F23" w:rsidP="006F4F23">
      <w:pPr>
        <w:tabs>
          <w:tab w:val="left" w:leader="underscore" w:pos="8222"/>
        </w:tabs>
        <w:rPr>
          <w:rFonts w:asciiTheme="minorHAnsi" w:hAnsiTheme="minorHAnsi" w:cs="Arial"/>
          <w:sz w:val="22"/>
          <w:szCs w:val="22"/>
        </w:rPr>
      </w:pPr>
    </w:p>
    <w:p w14:paraId="7CB042F4" w14:textId="77777777" w:rsidR="006F4F23" w:rsidRPr="006F4F23" w:rsidRDefault="006F4F23" w:rsidP="006F4F23">
      <w:pPr>
        <w:tabs>
          <w:tab w:val="left" w:leader="underscore" w:pos="8222"/>
        </w:tabs>
        <w:rPr>
          <w:rFonts w:asciiTheme="minorHAnsi" w:hAnsiTheme="minorHAnsi" w:cs="Arial"/>
          <w:sz w:val="22"/>
          <w:szCs w:val="22"/>
        </w:rPr>
      </w:pPr>
    </w:p>
    <w:p w14:paraId="7EDC4EA5" w14:textId="77777777" w:rsidR="006F4F23" w:rsidRPr="00840057" w:rsidRDefault="006F4F23" w:rsidP="00082199">
      <w:pPr>
        <w:tabs>
          <w:tab w:val="left" w:leader="underscore" w:pos="8222"/>
        </w:tabs>
        <w:rPr>
          <w:rFonts w:asciiTheme="minorHAnsi" w:hAnsiTheme="minorHAnsi" w:cs="Arial"/>
          <w:sz w:val="22"/>
          <w:szCs w:val="22"/>
        </w:rPr>
      </w:pPr>
    </w:p>
    <w:p w14:paraId="29758D3D" w14:textId="0506B659" w:rsidR="00F4491B" w:rsidRDefault="00082199" w:rsidP="00082199">
      <w:pPr>
        <w:tabs>
          <w:tab w:val="left" w:pos="1985"/>
          <w:tab w:val="left" w:leader="underscore" w:pos="8222"/>
        </w:tabs>
        <w:rPr>
          <w:rFonts w:asciiTheme="minorHAnsi" w:hAnsiTheme="minorHAnsi" w:cs="Arial"/>
          <w:sz w:val="22"/>
          <w:szCs w:val="22"/>
        </w:rPr>
      </w:pPr>
      <w:r>
        <w:rPr>
          <w:rFonts w:asciiTheme="minorHAnsi" w:hAnsiTheme="minorHAnsi" w:cs="Arial"/>
          <w:sz w:val="22"/>
          <w:szCs w:val="22"/>
        </w:rPr>
        <w:t>Event organiser(s)</w:t>
      </w:r>
      <w:r w:rsidR="006F4F23">
        <w:rPr>
          <w:rFonts w:asciiTheme="minorHAnsi" w:hAnsiTheme="minorHAnsi" w:cs="Arial"/>
          <w:sz w:val="22"/>
          <w:szCs w:val="22"/>
        </w:rPr>
        <w:t xml:space="preserve"> NAME: __________________________________________________</w:t>
      </w:r>
    </w:p>
    <w:p w14:paraId="378F6CB5" w14:textId="77777777" w:rsidR="006F4F23" w:rsidRDefault="006F4F23" w:rsidP="00082199">
      <w:pPr>
        <w:tabs>
          <w:tab w:val="left" w:pos="1985"/>
          <w:tab w:val="left" w:leader="underscore" w:pos="8222"/>
        </w:tabs>
        <w:rPr>
          <w:rFonts w:asciiTheme="minorHAnsi" w:hAnsiTheme="minorHAnsi" w:cs="Arial"/>
          <w:sz w:val="22"/>
          <w:szCs w:val="22"/>
        </w:rPr>
      </w:pPr>
    </w:p>
    <w:p w14:paraId="3E8A424D" w14:textId="026A4A30" w:rsidR="006F4F23" w:rsidRPr="00840057" w:rsidRDefault="006F4F23" w:rsidP="00082199">
      <w:pPr>
        <w:tabs>
          <w:tab w:val="left" w:pos="1985"/>
          <w:tab w:val="left" w:leader="underscore" w:pos="8222"/>
        </w:tabs>
        <w:rPr>
          <w:rFonts w:asciiTheme="minorHAnsi" w:hAnsiTheme="minorHAnsi" w:cs="Arial"/>
          <w:sz w:val="22"/>
          <w:szCs w:val="22"/>
        </w:rPr>
      </w:pPr>
      <w:r>
        <w:rPr>
          <w:rFonts w:asciiTheme="minorHAnsi" w:hAnsiTheme="minorHAnsi" w:cs="Arial"/>
          <w:sz w:val="22"/>
          <w:szCs w:val="22"/>
        </w:rPr>
        <w:t>Event organiser(s) SIGNATURE: __________________________________________________</w:t>
      </w:r>
    </w:p>
    <w:p w14:paraId="1DB837D3" w14:textId="77777777" w:rsidR="00F4491B" w:rsidRDefault="00F4491B" w:rsidP="00082199">
      <w:pPr>
        <w:tabs>
          <w:tab w:val="left" w:leader="underscore" w:pos="8222"/>
        </w:tabs>
        <w:rPr>
          <w:rFonts w:asciiTheme="minorHAnsi" w:hAnsiTheme="minorHAnsi" w:cs="Arial"/>
          <w:sz w:val="22"/>
          <w:szCs w:val="22"/>
        </w:rPr>
      </w:pPr>
    </w:p>
    <w:p w14:paraId="7A949EFD" w14:textId="2A0342F2" w:rsidR="006F4F23" w:rsidRDefault="006F4F23" w:rsidP="00082199">
      <w:pPr>
        <w:tabs>
          <w:tab w:val="left" w:leader="underscore" w:pos="8222"/>
        </w:tabs>
        <w:rPr>
          <w:rFonts w:asciiTheme="minorHAnsi" w:hAnsiTheme="minorHAnsi" w:cs="Arial"/>
          <w:sz w:val="22"/>
          <w:szCs w:val="22"/>
        </w:rPr>
      </w:pPr>
      <w:r w:rsidRPr="00840057">
        <w:rPr>
          <w:rFonts w:asciiTheme="minorHAnsi" w:hAnsiTheme="minorHAnsi" w:cs="Arial"/>
          <w:sz w:val="22"/>
          <w:szCs w:val="22"/>
        </w:rPr>
        <w:t>Date of m</w:t>
      </w:r>
      <w:r>
        <w:rPr>
          <w:rFonts w:asciiTheme="minorHAnsi" w:hAnsiTheme="minorHAnsi" w:cs="Arial"/>
          <w:sz w:val="22"/>
          <w:szCs w:val="22"/>
        </w:rPr>
        <w:t>eeting and/or sign-off: _________________________</w:t>
      </w:r>
    </w:p>
    <w:sectPr w:rsidR="006F4F23" w:rsidSect="004876A8">
      <w:headerReference w:type="default" r:id="rId12"/>
      <w:footerReference w:type="default" r:id="rId13"/>
      <w:pgSz w:w="11906" w:h="16838" w:code="9"/>
      <w:pgMar w:top="1361" w:right="1797" w:bottom="1134" w:left="1797" w:header="56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B29FD9" w14:textId="77777777" w:rsidR="00D06B80" w:rsidRDefault="00D06B80">
      <w:r>
        <w:separator/>
      </w:r>
    </w:p>
  </w:endnote>
  <w:endnote w:type="continuationSeparator" w:id="0">
    <w:p w14:paraId="5FFE6EC3" w14:textId="77777777" w:rsidR="00D06B80" w:rsidRDefault="00D06B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BAE8E" w14:textId="77777777" w:rsidR="002A001D" w:rsidRPr="004876A8" w:rsidRDefault="002A001D">
    <w:pPr>
      <w:pStyle w:val="Footer"/>
      <w:jc w:val="center"/>
      <w:rPr>
        <w:rFonts w:asciiTheme="minorHAnsi" w:hAnsiTheme="minorHAnsi" w:cs="Arial"/>
        <w:bCs/>
        <w:sz w:val="14"/>
        <w:szCs w:val="14"/>
      </w:rPr>
    </w:pPr>
    <w:r w:rsidRPr="004876A8">
      <w:rPr>
        <w:rFonts w:asciiTheme="minorHAnsi" w:hAnsiTheme="minorHAnsi" w:cs="Arial"/>
        <w:sz w:val="14"/>
        <w:szCs w:val="14"/>
      </w:rPr>
      <w:t xml:space="preserve">Page </w:t>
    </w:r>
    <w:r w:rsidRPr="004876A8">
      <w:rPr>
        <w:rFonts w:asciiTheme="minorHAnsi" w:hAnsiTheme="minorHAnsi" w:cs="Arial"/>
        <w:bCs/>
        <w:sz w:val="14"/>
        <w:szCs w:val="14"/>
      </w:rPr>
      <w:fldChar w:fldCharType="begin"/>
    </w:r>
    <w:r w:rsidRPr="004876A8">
      <w:rPr>
        <w:rFonts w:asciiTheme="minorHAnsi" w:hAnsiTheme="minorHAnsi" w:cs="Arial"/>
        <w:bCs/>
        <w:sz w:val="14"/>
        <w:szCs w:val="14"/>
      </w:rPr>
      <w:instrText xml:space="preserve"> PAGE </w:instrText>
    </w:r>
    <w:r w:rsidRPr="004876A8">
      <w:rPr>
        <w:rFonts w:asciiTheme="minorHAnsi" w:hAnsiTheme="minorHAnsi" w:cs="Arial"/>
        <w:bCs/>
        <w:sz w:val="14"/>
        <w:szCs w:val="14"/>
      </w:rPr>
      <w:fldChar w:fldCharType="separate"/>
    </w:r>
    <w:r w:rsidR="00E60694">
      <w:rPr>
        <w:rFonts w:asciiTheme="minorHAnsi" w:hAnsiTheme="minorHAnsi" w:cs="Arial"/>
        <w:bCs/>
        <w:noProof/>
        <w:sz w:val="14"/>
        <w:szCs w:val="14"/>
      </w:rPr>
      <w:t>1</w:t>
    </w:r>
    <w:r w:rsidRPr="004876A8">
      <w:rPr>
        <w:rFonts w:asciiTheme="minorHAnsi" w:hAnsiTheme="minorHAnsi" w:cs="Arial"/>
        <w:bCs/>
        <w:sz w:val="14"/>
        <w:szCs w:val="14"/>
      </w:rPr>
      <w:fldChar w:fldCharType="end"/>
    </w:r>
    <w:r w:rsidRPr="004876A8">
      <w:rPr>
        <w:rFonts w:asciiTheme="minorHAnsi" w:hAnsiTheme="minorHAnsi" w:cs="Arial"/>
        <w:sz w:val="14"/>
        <w:szCs w:val="14"/>
      </w:rPr>
      <w:t xml:space="preserve"> of </w:t>
    </w:r>
    <w:r w:rsidRPr="004876A8">
      <w:rPr>
        <w:rFonts w:asciiTheme="minorHAnsi" w:hAnsiTheme="minorHAnsi" w:cs="Arial"/>
        <w:bCs/>
        <w:sz w:val="14"/>
        <w:szCs w:val="14"/>
      </w:rPr>
      <w:fldChar w:fldCharType="begin"/>
    </w:r>
    <w:r w:rsidRPr="004876A8">
      <w:rPr>
        <w:rFonts w:asciiTheme="minorHAnsi" w:hAnsiTheme="minorHAnsi" w:cs="Arial"/>
        <w:bCs/>
        <w:sz w:val="14"/>
        <w:szCs w:val="14"/>
      </w:rPr>
      <w:instrText xml:space="preserve"> NUMPAGES  </w:instrText>
    </w:r>
    <w:r w:rsidRPr="004876A8">
      <w:rPr>
        <w:rFonts w:asciiTheme="minorHAnsi" w:hAnsiTheme="minorHAnsi" w:cs="Arial"/>
        <w:bCs/>
        <w:sz w:val="14"/>
        <w:szCs w:val="14"/>
      </w:rPr>
      <w:fldChar w:fldCharType="separate"/>
    </w:r>
    <w:r w:rsidR="00E60694">
      <w:rPr>
        <w:rFonts w:asciiTheme="minorHAnsi" w:hAnsiTheme="minorHAnsi" w:cs="Arial"/>
        <w:bCs/>
        <w:noProof/>
        <w:sz w:val="14"/>
        <w:szCs w:val="14"/>
      </w:rPr>
      <w:t>4</w:t>
    </w:r>
    <w:r w:rsidRPr="004876A8">
      <w:rPr>
        <w:rFonts w:asciiTheme="minorHAnsi" w:hAnsiTheme="minorHAnsi" w:cs="Arial"/>
        <w:bCs/>
        <w:sz w:val="14"/>
        <w:szCs w:val="14"/>
      </w:rPr>
      <w:fldChar w:fldCharType="end"/>
    </w:r>
  </w:p>
  <w:p w14:paraId="44543EA0" w14:textId="66C45BB3" w:rsidR="002A001D" w:rsidRPr="00E60694" w:rsidRDefault="002A001D" w:rsidP="00E60694">
    <w:pPr>
      <w:pStyle w:val="Footer"/>
      <w:jc w:val="center"/>
      <w:rPr>
        <w:rFonts w:asciiTheme="minorHAnsi" w:hAnsiTheme="minorHAnsi" w:cs="Arial"/>
        <w:bCs/>
        <w:noProof/>
        <w:sz w:val="14"/>
        <w:szCs w:val="14"/>
      </w:rPr>
    </w:pPr>
    <w:r w:rsidRPr="004876A8">
      <w:rPr>
        <w:rFonts w:asciiTheme="minorHAnsi" w:hAnsiTheme="minorHAnsi" w:cs="Arial"/>
        <w:bCs/>
        <w:sz w:val="14"/>
        <w:szCs w:val="14"/>
      </w:rPr>
      <w:fldChar w:fldCharType="begin"/>
    </w:r>
    <w:r w:rsidRPr="004876A8">
      <w:rPr>
        <w:rFonts w:asciiTheme="minorHAnsi" w:hAnsiTheme="minorHAnsi" w:cs="Arial"/>
        <w:bCs/>
        <w:sz w:val="14"/>
        <w:szCs w:val="14"/>
      </w:rPr>
      <w:instrText xml:space="preserve"> FILENAME  \* Caps \p  \* MERGEFORMAT </w:instrText>
    </w:r>
    <w:r w:rsidRPr="004876A8">
      <w:rPr>
        <w:rFonts w:asciiTheme="minorHAnsi" w:hAnsiTheme="minorHAnsi" w:cs="Arial"/>
        <w:bCs/>
        <w:sz w:val="14"/>
        <w:szCs w:val="14"/>
      </w:rPr>
      <w:fldChar w:fldCharType="separate"/>
    </w:r>
    <w:r w:rsidR="004876A8" w:rsidRPr="004876A8">
      <w:rPr>
        <w:rFonts w:asciiTheme="minorHAnsi" w:hAnsiTheme="minorHAnsi" w:cs="Arial"/>
        <w:bCs/>
        <w:noProof/>
        <w:sz w:val="14"/>
        <w:szCs w:val="14"/>
      </w:rPr>
      <w:t>S:\Operations\Operations Deliv</w:t>
    </w:r>
    <w:r w:rsidR="00E60694">
      <w:rPr>
        <w:rFonts w:asciiTheme="minorHAnsi" w:hAnsiTheme="minorHAnsi" w:cs="Arial"/>
        <w:bCs/>
        <w:noProof/>
        <w:sz w:val="14"/>
        <w:szCs w:val="14"/>
      </w:rPr>
      <w:t>ery\Space Management_TEAM\Forms\Event Terms And Conditions 20</w:t>
    </w:r>
    <w:r w:rsidR="00152E21">
      <w:rPr>
        <w:rFonts w:asciiTheme="minorHAnsi" w:hAnsiTheme="minorHAnsi" w:cs="Arial"/>
        <w:bCs/>
        <w:noProof/>
        <w:sz w:val="14"/>
        <w:szCs w:val="14"/>
      </w:rPr>
      <w:t>23</w:t>
    </w:r>
    <w:r w:rsidR="00E60694">
      <w:rPr>
        <w:rFonts w:asciiTheme="minorHAnsi" w:hAnsiTheme="minorHAnsi" w:cs="Arial"/>
        <w:bCs/>
        <w:noProof/>
        <w:sz w:val="14"/>
        <w:szCs w:val="14"/>
      </w:rPr>
      <w:t>-</w:t>
    </w:r>
    <w:r w:rsidR="00152E21">
      <w:rPr>
        <w:rFonts w:asciiTheme="minorHAnsi" w:hAnsiTheme="minorHAnsi" w:cs="Arial"/>
        <w:bCs/>
        <w:noProof/>
        <w:sz w:val="14"/>
        <w:szCs w:val="14"/>
      </w:rPr>
      <w:t>24</w:t>
    </w:r>
    <w:r w:rsidR="00E60694">
      <w:rPr>
        <w:rFonts w:asciiTheme="minorHAnsi" w:hAnsiTheme="minorHAnsi" w:cs="Arial"/>
        <w:bCs/>
        <w:noProof/>
        <w:sz w:val="14"/>
        <w:szCs w:val="14"/>
      </w:rPr>
      <w:t>.d</w:t>
    </w:r>
    <w:r w:rsidR="004876A8" w:rsidRPr="004876A8">
      <w:rPr>
        <w:rFonts w:asciiTheme="minorHAnsi" w:hAnsiTheme="minorHAnsi" w:cs="Arial"/>
        <w:bCs/>
        <w:noProof/>
        <w:sz w:val="14"/>
        <w:szCs w:val="14"/>
      </w:rPr>
      <w:t>ocx</w:t>
    </w:r>
    <w:r w:rsidRPr="004876A8">
      <w:rPr>
        <w:rFonts w:asciiTheme="minorHAnsi" w:hAnsiTheme="minorHAnsi" w:cs="Arial"/>
        <w:bCs/>
        <w:sz w:val="14"/>
        <w:szCs w:val="14"/>
      </w:rPr>
      <w:fldChar w:fldCharType="end"/>
    </w:r>
  </w:p>
  <w:p w14:paraId="6EF34D13" w14:textId="77777777" w:rsidR="00F4491B" w:rsidRDefault="00F4491B">
    <w:pPr>
      <w:pStyle w:val="Footer"/>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426B40" w14:textId="77777777" w:rsidR="00D06B80" w:rsidRDefault="00D06B80">
      <w:r>
        <w:separator/>
      </w:r>
    </w:p>
  </w:footnote>
  <w:footnote w:type="continuationSeparator" w:id="0">
    <w:p w14:paraId="4F05C0D4" w14:textId="77777777" w:rsidR="00D06B80" w:rsidRDefault="00D06B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4B1C3" w14:textId="2A4DB25C" w:rsidR="009473D7" w:rsidRPr="00840057" w:rsidRDefault="00556F0E" w:rsidP="009473D7">
    <w:pPr>
      <w:pStyle w:val="Header"/>
      <w:jc w:val="right"/>
      <w:rPr>
        <w:rFonts w:asciiTheme="minorHAnsi" w:hAnsiTheme="minorHAnsi" w:cs="Arial"/>
        <w:sz w:val="18"/>
        <w:szCs w:val="20"/>
      </w:rPr>
    </w:pPr>
    <w:r>
      <w:rPr>
        <w:rFonts w:asciiTheme="minorHAnsi" w:hAnsiTheme="minorHAnsi" w:cs="Arial"/>
        <w:sz w:val="18"/>
        <w:szCs w:val="20"/>
      </w:rPr>
      <w:t>u</w:t>
    </w:r>
    <w:r w:rsidR="00F4491B" w:rsidRPr="00840057">
      <w:rPr>
        <w:rFonts w:asciiTheme="minorHAnsi" w:hAnsiTheme="minorHAnsi" w:cs="Arial"/>
        <w:sz w:val="18"/>
        <w:szCs w:val="20"/>
      </w:rPr>
      <w:t xml:space="preserve">pdated </w:t>
    </w:r>
    <w:r w:rsidR="00854524">
      <w:rPr>
        <w:rFonts w:asciiTheme="minorHAnsi" w:hAnsiTheme="minorHAnsi" w:cs="Arial"/>
        <w:sz w:val="18"/>
        <w:szCs w:val="20"/>
      </w:rPr>
      <w:t>August</w:t>
    </w:r>
    <w:r w:rsidR="00840057" w:rsidRPr="00840057">
      <w:rPr>
        <w:rFonts w:asciiTheme="minorHAnsi" w:hAnsiTheme="minorHAnsi" w:cs="Arial"/>
        <w:sz w:val="18"/>
        <w:szCs w:val="20"/>
      </w:rPr>
      <w:t xml:space="preserve"> </w:t>
    </w:r>
    <w:r w:rsidR="009473D7">
      <w:rPr>
        <w:rFonts w:asciiTheme="minorHAnsi" w:hAnsiTheme="minorHAnsi" w:cs="Arial"/>
        <w:sz w:val="18"/>
        <w:szCs w:val="20"/>
      </w:rPr>
      <w:t>20</w:t>
    </w:r>
    <w:r w:rsidR="00854524">
      <w:rPr>
        <w:rFonts w:asciiTheme="minorHAnsi" w:hAnsiTheme="minorHAnsi" w:cs="Arial"/>
        <w:sz w:val="18"/>
        <w:szCs w:val="20"/>
      </w:rPr>
      <w:t>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07158"/>
    <w:multiLevelType w:val="hybridMultilevel"/>
    <w:tmpl w:val="09462B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5F1B0E"/>
    <w:multiLevelType w:val="hybridMultilevel"/>
    <w:tmpl w:val="3FEA3F04"/>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19A7AE3"/>
    <w:multiLevelType w:val="multilevel"/>
    <w:tmpl w:val="3EEC44B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BD1C7F"/>
    <w:multiLevelType w:val="hybridMultilevel"/>
    <w:tmpl w:val="D3FAA464"/>
    <w:lvl w:ilvl="0" w:tplc="0809000F">
      <w:start w:val="1"/>
      <w:numFmt w:val="decimal"/>
      <w:lvlText w:val="%1."/>
      <w:lvlJc w:val="left"/>
      <w:pPr>
        <w:tabs>
          <w:tab w:val="num" w:pos="1080"/>
        </w:tabs>
        <w:ind w:left="1080" w:hanging="360"/>
      </w:p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4" w15:restartNumberingAfterBreak="0">
    <w:nsid w:val="1DEE5FC2"/>
    <w:multiLevelType w:val="hybridMultilevel"/>
    <w:tmpl w:val="BEA67B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E2D572E"/>
    <w:multiLevelType w:val="hybridMultilevel"/>
    <w:tmpl w:val="350C53C4"/>
    <w:lvl w:ilvl="0" w:tplc="0809000F">
      <w:start w:val="1"/>
      <w:numFmt w:val="decimal"/>
      <w:lvlText w:val="%1."/>
      <w:lvlJc w:val="left"/>
      <w:pPr>
        <w:tabs>
          <w:tab w:val="num" w:pos="720"/>
        </w:tabs>
        <w:ind w:left="720" w:hanging="360"/>
      </w:pPr>
      <w:rPr>
        <w:rFont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3104816"/>
    <w:multiLevelType w:val="hybridMultilevel"/>
    <w:tmpl w:val="6888B628"/>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 w15:restartNumberingAfterBreak="0">
    <w:nsid w:val="2D2B012C"/>
    <w:multiLevelType w:val="hybridMultilevel"/>
    <w:tmpl w:val="5D88B4C0"/>
    <w:lvl w:ilvl="0" w:tplc="0809000F">
      <w:start w:val="1"/>
      <w:numFmt w:val="decimal"/>
      <w:lvlText w:val="%1."/>
      <w:lvlJc w:val="left"/>
      <w:pPr>
        <w:tabs>
          <w:tab w:val="num" w:pos="720"/>
        </w:tabs>
        <w:ind w:left="720" w:hanging="360"/>
      </w:pPr>
      <w:rPr>
        <w:rFonts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B526D43"/>
    <w:multiLevelType w:val="hybridMultilevel"/>
    <w:tmpl w:val="F9720F9A"/>
    <w:lvl w:ilvl="0" w:tplc="0809000F">
      <w:start w:val="1"/>
      <w:numFmt w:val="decimal"/>
      <w:lvlText w:val="%1."/>
      <w:lvlJc w:val="left"/>
      <w:pPr>
        <w:tabs>
          <w:tab w:val="num" w:pos="720"/>
        </w:tabs>
        <w:ind w:left="720" w:hanging="360"/>
      </w:pPr>
      <w:rPr>
        <w:rFonts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E7426F2"/>
    <w:multiLevelType w:val="hybridMultilevel"/>
    <w:tmpl w:val="BA52746A"/>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EBB3EB9"/>
    <w:multiLevelType w:val="hybridMultilevel"/>
    <w:tmpl w:val="003EBCE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1EC3028"/>
    <w:multiLevelType w:val="hybridMultilevel"/>
    <w:tmpl w:val="3EEC44B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5B02D8E"/>
    <w:multiLevelType w:val="hybridMultilevel"/>
    <w:tmpl w:val="B24EF4B0"/>
    <w:lvl w:ilvl="0" w:tplc="0809000F">
      <w:start w:val="1"/>
      <w:numFmt w:val="decimal"/>
      <w:lvlText w:val="%1."/>
      <w:lvlJc w:val="left"/>
      <w:pPr>
        <w:tabs>
          <w:tab w:val="num" w:pos="720"/>
        </w:tabs>
        <w:ind w:left="720" w:hanging="360"/>
      </w:pPr>
      <w:rPr>
        <w:rFonts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F">
      <w:start w:val="1"/>
      <w:numFmt w:val="decimal"/>
      <w:lvlText w:val="%3."/>
      <w:lvlJc w:val="left"/>
      <w:pPr>
        <w:tabs>
          <w:tab w:val="num" w:pos="2160"/>
        </w:tabs>
        <w:ind w:left="2160" w:hanging="360"/>
      </w:pPr>
      <w:rPr>
        <w:rFont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8AB060F"/>
    <w:multiLevelType w:val="hybridMultilevel"/>
    <w:tmpl w:val="35D23F9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4EB52C65"/>
    <w:multiLevelType w:val="hybridMultilevel"/>
    <w:tmpl w:val="9F446D1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9E745B8"/>
    <w:multiLevelType w:val="hybridMultilevel"/>
    <w:tmpl w:val="B9EAF4EE"/>
    <w:lvl w:ilvl="0" w:tplc="0809000F">
      <w:start w:val="1"/>
      <w:numFmt w:val="decimal"/>
      <w:lvlText w:val="%1."/>
      <w:lvlJc w:val="left"/>
      <w:pPr>
        <w:tabs>
          <w:tab w:val="num" w:pos="720"/>
        </w:tabs>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ADC03AE"/>
    <w:multiLevelType w:val="hybridMultilevel"/>
    <w:tmpl w:val="C6EE2CA0"/>
    <w:lvl w:ilvl="0" w:tplc="0809000F">
      <w:start w:val="1"/>
      <w:numFmt w:val="decimal"/>
      <w:lvlText w:val="%1."/>
      <w:lvlJc w:val="left"/>
      <w:pPr>
        <w:tabs>
          <w:tab w:val="num" w:pos="720"/>
        </w:tabs>
        <w:ind w:left="720" w:hanging="360"/>
      </w:pPr>
      <w:rPr>
        <w:rFonts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2FB790D"/>
    <w:multiLevelType w:val="hybridMultilevel"/>
    <w:tmpl w:val="95100368"/>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8" w15:restartNumberingAfterBreak="0">
    <w:nsid w:val="64555C99"/>
    <w:multiLevelType w:val="hybridMultilevel"/>
    <w:tmpl w:val="4594B6E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9146335"/>
    <w:multiLevelType w:val="hybridMultilevel"/>
    <w:tmpl w:val="74AC886C"/>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6B5A1ECD"/>
    <w:multiLevelType w:val="hybridMultilevel"/>
    <w:tmpl w:val="9C82C2EE"/>
    <w:lvl w:ilvl="0" w:tplc="0809000F">
      <w:start w:val="1"/>
      <w:numFmt w:val="decimal"/>
      <w:lvlText w:val="%1."/>
      <w:lvlJc w:val="left"/>
      <w:pPr>
        <w:tabs>
          <w:tab w:val="num" w:pos="720"/>
        </w:tabs>
        <w:ind w:left="720" w:hanging="360"/>
      </w:pPr>
      <w:rPr>
        <w:rFont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3F311F5"/>
    <w:multiLevelType w:val="hybridMultilevel"/>
    <w:tmpl w:val="10B0926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B5E1C38"/>
    <w:multiLevelType w:val="hybridMultilevel"/>
    <w:tmpl w:val="B002D794"/>
    <w:lvl w:ilvl="0" w:tplc="0809000F">
      <w:start w:val="1"/>
      <w:numFmt w:val="decimal"/>
      <w:lvlText w:val="%1."/>
      <w:lvlJc w:val="left"/>
      <w:pPr>
        <w:tabs>
          <w:tab w:val="num" w:pos="720"/>
        </w:tabs>
        <w:ind w:left="720" w:hanging="360"/>
      </w:pPr>
      <w:rPr>
        <w:rFonts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1381787199">
    <w:abstractNumId w:val="9"/>
  </w:num>
  <w:num w:numId="2" w16cid:durableId="1269846210">
    <w:abstractNumId w:val="11"/>
  </w:num>
  <w:num w:numId="3" w16cid:durableId="1574391737">
    <w:abstractNumId w:val="10"/>
  </w:num>
  <w:num w:numId="4" w16cid:durableId="1021005195">
    <w:abstractNumId w:val="2"/>
  </w:num>
  <w:num w:numId="5" w16cid:durableId="1559853047">
    <w:abstractNumId w:val="5"/>
  </w:num>
  <w:num w:numId="6" w16cid:durableId="691225811">
    <w:abstractNumId w:val="0"/>
  </w:num>
  <w:num w:numId="7" w16cid:durableId="24255265">
    <w:abstractNumId w:val="21"/>
  </w:num>
  <w:num w:numId="8" w16cid:durableId="1789465542">
    <w:abstractNumId w:val="1"/>
  </w:num>
  <w:num w:numId="9" w16cid:durableId="931283792">
    <w:abstractNumId w:val="16"/>
  </w:num>
  <w:num w:numId="10" w16cid:durableId="1147354337">
    <w:abstractNumId w:val="7"/>
  </w:num>
  <w:num w:numId="11" w16cid:durableId="46492032">
    <w:abstractNumId w:val="4"/>
  </w:num>
  <w:num w:numId="12" w16cid:durableId="94788439">
    <w:abstractNumId w:val="18"/>
  </w:num>
  <w:num w:numId="13" w16cid:durableId="974985884">
    <w:abstractNumId w:val="8"/>
  </w:num>
  <w:num w:numId="14" w16cid:durableId="362170735">
    <w:abstractNumId w:val="22"/>
  </w:num>
  <w:num w:numId="15" w16cid:durableId="722749867">
    <w:abstractNumId w:val="15"/>
  </w:num>
  <w:num w:numId="16" w16cid:durableId="1138962741">
    <w:abstractNumId w:val="20"/>
  </w:num>
  <w:num w:numId="17" w16cid:durableId="1753509308">
    <w:abstractNumId w:val="12"/>
  </w:num>
  <w:num w:numId="18" w16cid:durableId="259947355">
    <w:abstractNumId w:val="13"/>
  </w:num>
  <w:num w:numId="19" w16cid:durableId="1214929743">
    <w:abstractNumId w:val="6"/>
  </w:num>
  <w:num w:numId="20" w16cid:durableId="1411080735">
    <w:abstractNumId w:val="17"/>
  </w:num>
  <w:num w:numId="21" w16cid:durableId="1411349125">
    <w:abstractNumId w:val="3"/>
  </w:num>
  <w:num w:numId="22" w16cid:durableId="1897279434">
    <w:abstractNumId w:val="19"/>
  </w:num>
  <w:num w:numId="23" w16cid:durableId="7810775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150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892"/>
    <w:rsid w:val="00082199"/>
    <w:rsid w:val="000A179A"/>
    <w:rsid w:val="001047D2"/>
    <w:rsid w:val="00152E21"/>
    <w:rsid w:val="00203994"/>
    <w:rsid w:val="0024112B"/>
    <w:rsid w:val="00287334"/>
    <w:rsid w:val="002A001D"/>
    <w:rsid w:val="002C56F2"/>
    <w:rsid w:val="004876A8"/>
    <w:rsid w:val="004F1E6B"/>
    <w:rsid w:val="005541B2"/>
    <w:rsid w:val="00556F0E"/>
    <w:rsid w:val="006F4F23"/>
    <w:rsid w:val="00753B4A"/>
    <w:rsid w:val="00840057"/>
    <w:rsid w:val="00854524"/>
    <w:rsid w:val="008E3730"/>
    <w:rsid w:val="009473D7"/>
    <w:rsid w:val="00A26A13"/>
    <w:rsid w:val="00B2023A"/>
    <w:rsid w:val="00B50892"/>
    <w:rsid w:val="00D06B80"/>
    <w:rsid w:val="00DD1D2A"/>
    <w:rsid w:val="00E60694"/>
    <w:rsid w:val="00ED52C1"/>
    <w:rsid w:val="00F31140"/>
    <w:rsid w:val="00F4491B"/>
    <w:rsid w:val="028EA304"/>
    <w:rsid w:val="03D9A6C4"/>
    <w:rsid w:val="24C6B72C"/>
    <w:rsid w:val="25D5ADA2"/>
    <w:rsid w:val="2853ED14"/>
    <w:rsid w:val="2920D704"/>
    <w:rsid w:val="2C84BB16"/>
    <w:rsid w:val="2CFF01B4"/>
    <w:rsid w:val="2F876D68"/>
    <w:rsid w:val="362213EF"/>
    <w:rsid w:val="40F304F6"/>
    <w:rsid w:val="43E4BAFA"/>
    <w:rsid w:val="45CCD858"/>
    <w:rsid w:val="4B72F68B"/>
    <w:rsid w:val="564A0EB0"/>
    <w:rsid w:val="57C41746"/>
    <w:rsid w:val="5832C28B"/>
    <w:rsid w:val="59A8EA7D"/>
    <w:rsid w:val="5D50BA43"/>
    <w:rsid w:val="60885B05"/>
    <w:rsid w:val="62242B66"/>
    <w:rsid w:val="64D5577A"/>
    <w:rsid w:val="6AB7BBBC"/>
    <w:rsid w:val="70363D51"/>
    <w:rsid w:val="73B499A0"/>
    <w:rsid w:val="798B3E6C"/>
    <w:rsid w:val="7D2B82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1505"/>
    <o:shapelayout v:ext="edit">
      <o:idmap v:ext="edit" data="1"/>
    </o:shapelayout>
  </w:shapeDefaults>
  <w:decimalSymbol w:val="."/>
  <w:listSeparator w:val=","/>
  <w14:docId w14:val="5DDE8A95"/>
  <w15:docId w15:val="{B6DC336D-7D4D-40CE-8352-04B8E7280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rPr>
  </w:style>
  <w:style w:type="paragraph" w:styleId="ListParagraph">
    <w:name w:val="List Paragraph"/>
    <w:basedOn w:val="Normal"/>
    <w:uiPriority w:val="34"/>
    <w:qFormat/>
    <w:pPr>
      <w:ind w:left="720"/>
    </w:pPr>
  </w:style>
  <w:style w:type="character" w:styleId="Hyperlink">
    <w:name w:val="Hyperlink"/>
    <w:rPr>
      <w:color w:val="0000FF"/>
      <w:u w:val="single"/>
    </w:rPr>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character" w:styleId="FollowedHyperlink">
    <w:name w:val="FollowedHyperlink"/>
    <w:rPr>
      <w:color w:val="606420"/>
      <w:u w:val="single"/>
    </w:rPr>
  </w:style>
  <w:style w:type="character" w:customStyle="1" w:styleId="FooterChar">
    <w:name w:val="Footer Char"/>
    <w:link w:val="Footer"/>
    <w:uiPriority w:val="99"/>
    <w:rsid w:val="002A001D"/>
    <w:rPr>
      <w:sz w:val="24"/>
      <w:szCs w:val="24"/>
    </w:rPr>
  </w:style>
  <w:style w:type="character" w:customStyle="1" w:styleId="apple-converted-space">
    <w:name w:val="apple-converted-space"/>
    <w:basedOn w:val="DefaultParagraphFont"/>
    <w:rsid w:val="0024112B"/>
  </w:style>
  <w:style w:type="character" w:styleId="UnresolvedMention">
    <w:name w:val="Unresolved Mention"/>
    <w:basedOn w:val="DefaultParagraphFont"/>
    <w:uiPriority w:val="99"/>
    <w:semiHidden/>
    <w:unhideWhenUsed/>
    <w:rsid w:val="002411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3743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cateringevents@london.edu" TargetMode="External"/><Relationship Id="rId13" Type="http://schemas.openxmlformats.org/officeDocument/2006/relationships/footer" Target="footer1.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mailto:space@london.edu" TargetMode="External"/><Relationship Id="rId12" Type="http://schemas.openxmlformats.org/officeDocument/2006/relationships/header" Target="header1.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ecurity@london.edu"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cateringevents@london.edu" TargetMode="External"/><Relationship Id="rId4" Type="http://schemas.openxmlformats.org/officeDocument/2006/relationships/webSettings" Target="webSettings.xml"/><Relationship Id="rId9" Type="http://schemas.openxmlformats.org/officeDocument/2006/relationships/hyperlink" Target="mailto:cateringevents@london.edu"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FAB37BE814C4D4E91F49396323C8FC2" ma:contentTypeVersion="15" ma:contentTypeDescription="Create a new document." ma:contentTypeScope="" ma:versionID="dd5213342dfad9853220d21ebb0162ab">
  <xsd:schema xmlns:xsd="http://www.w3.org/2001/XMLSchema" xmlns:xs="http://www.w3.org/2001/XMLSchema" xmlns:p="http://schemas.microsoft.com/office/2006/metadata/properties" xmlns:ns1="http://schemas.microsoft.com/sharepoint/v3" xmlns:ns2="b33ff379-311b-43f3-acd5-1fe2786df879" xmlns:ns3="c3834795-4372-41b9-9599-b25e28c407f5" targetNamespace="http://schemas.microsoft.com/office/2006/metadata/properties" ma:root="true" ma:fieldsID="dc9177fcae834d213ea018934ba9b293" ns1:_="" ns2:_="" ns3:_="">
    <xsd:import namespace="http://schemas.microsoft.com/sharepoint/v3"/>
    <xsd:import namespace="b33ff379-311b-43f3-acd5-1fe2786df879"/>
    <xsd:import namespace="c3834795-4372-41b9-9599-b25e28c407f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1:_ip_UnifiedCompliancePolicyProperties" minOccurs="0"/>
                <xsd:element ref="ns1:_ip_UnifiedCompliancePolicyUIActio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3ff379-311b-43f3-acd5-1fe2786df8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3229884-581d-4449-b8b6-abb92672b1e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834795-4372-41b9-9599-b25e28c407f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ed057d36-c545-4c09-9dd4-b8cd9f4b763c}" ma:internalName="TaxCatchAll" ma:showField="CatchAllData" ma:web="c3834795-4372-41b9-9599-b25e28c407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c3834795-4372-41b9-9599-b25e28c407f5" xsi:nil="true"/>
    <lcf76f155ced4ddcb4097134ff3c332f xmlns="b33ff379-311b-43f3-acd5-1fe2786df87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C5D9F74-CF82-4D45-A924-F54DC89D8320}"/>
</file>

<file path=customXml/itemProps2.xml><?xml version="1.0" encoding="utf-8"?>
<ds:datastoreItem xmlns:ds="http://schemas.openxmlformats.org/officeDocument/2006/customXml" ds:itemID="{FB6442D3-5E87-4BD4-87A1-B7E0BDBBB1CD}"/>
</file>

<file path=customXml/itemProps3.xml><?xml version="1.0" encoding="utf-8"?>
<ds:datastoreItem xmlns:ds="http://schemas.openxmlformats.org/officeDocument/2006/customXml" ds:itemID="{8D831A59-D482-4C40-BE15-92D063409948}"/>
</file>

<file path=docProps/app.xml><?xml version="1.0" encoding="utf-8"?>
<Properties xmlns="http://schemas.openxmlformats.org/officeDocument/2006/extended-properties" xmlns:vt="http://schemas.openxmlformats.org/officeDocument/2006/docPropsVTypes">
  <Template>Normal</Template>
  <TotalTime>1</TotalTime>
  <Pages>4</Pages>
  <Words>1307</Words>
  <Characters>7021</Characters>
  <Application>Microsoft Office Word</Application>
  <DocSecurity>0</DocSecurity>
  <Lines>58</Lines>
  <Paragraphs>16</Paragraphs>
  <ScaleCrop>false</ScaleCrop>
  <Company>London Business School</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Nash Lounge / Hospitality Areas Policy for Students</dc:title>
  <dc:creator>mioannou</dc:creator>
  <cp:lastModifiedBy>Torsten Witter</cp:lastModifiedBy>
  <cp:revision>2</cp:revision>
  <cp:lastPrinted>2010-08-03T14:03:00Z</cp:lastPrinted>
  <dcterms:created xsi:type="dcterms:W3CDTF">2023-08-22T08:43:00Z</dcterms:created>
  <dcterms:modified xsi:type="dcterms:W3CDTF">2023-08-22T08:43:00Z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0x0101001FAB37BE814C4D4E91F49396323C8FC2</vt:lpwstr>
  </property>
</Properties>
</file>