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6221820"/>
        <w:docPartObj>
          <w:docPartGallery w:val="Cover Pages"/>
          <w:docPartUnique/>
        </w:docPartObj>
      </w:sdtPr>
      <w:sdtEndPr>
        <w:rPr>
          <w:lang w:val="en-US"/>
        </w:rPr>
      </w:sdtEndPr>
      <w:sdtContent>
        <w:p w:rsidR="0036093C" w:rsidRDefault="00954829">
          <w:r>
            <w:rPr>
              <w:noProof/>
            </w:rPr>
            <w:pict>
              <v:shapetype id="_x0000_t202" coordsize="21600,21600" o:spt="202" path="m,l,21600r21600,l21600,xe">
                <v:stroke joinstyle="miter"/>
                <v:path gradientshapeok="t" o:connecttype="rect"/>
              </v:shapetype>
              <v:shape id="Caixa de Texto 33" o:spid="_x0000_s1033" type="#_x0000_t202" style="position:absolute;margin-left:0;margin-top:0;width:220.3pt;height:21.15pt;z-index:25166950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Gi6qf08AgAAbgQAAA4AAAAA&#10;AAAAAAAAAAAALgIAAGRycy9lMm9Eb2MueG1sUEsBAi0AFAAGAAgAAAAhAFPNtu/eAAAABAEAAA8A&#10;AAAAAAAAAAAAAAAAlgQAAGRycy9kb3ducmV2LnhtbFBLBQYAAAAABAAEAPMAAAChBQAAAAA=&#10;" filled="f" stroked="f" strokeweight=".5pt">
                <v:textbox style="mso-fit-shape-to-text:t">
                  <w:txbxContent>
                    <w:p w:rsidR="0036093C" w:rsidRDefault="00954829">
                      <w:pPr>
                        <w:pStyle w:val="SemEspaament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36093C">
                            <w:rPr>
                              <w:color w:val="1F497D" w:themeColor="text2"/>
                            </w:rPr>
                            <w:t>João Lourenço</w:t>
                          </w:r>
                        </w:sdtContent>
                      </w:sdt>
                    </w:p>
                  </w:txbxContent>
                </v:textbox>
                <w10:wrap type="square" anchorx="page" anchory="page"/>
              </v:shape>
            </w:pict>
          </w:r>
          <w:r>
            <w:rPr>
              <w:noProof/>
            </w:rPr>
            <w:pict>
              <v:rect id="Rectângulo 34" o:spid="_x0000_s1032" style="position:absolute;margin-left:0;margin-top:0;width:581.4pt;height:752.4pt;z-index:-25164800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A/wB45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36093C" w:rsidRDefault="0036093C"/>
                  </w:txbxContent>
                </v:textbox>
                <w10:wrap anchorx="page" anchory="page"/>
              </v:rect>
            </w:pict>
          </w:r>
          <w:r>
            <w:rPr>
              <w:noProof/>
            </w:rPr>
            <w:pict>
              <v:rect id="Rectângulo 35" o:spid="_x0000_s1031" style="position:absolute;margin-left:0;margin-top:0;width:226.45pt;height:237.6pt;z-index:25166540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UCogqaYCAACdBQAADgAAAAAAAAAAAAAAAAAu&#10;AgAAZHJzL2Uyb0RvYy54bWxQSwECLQAUAAYACAAAACEA7Z+60NwAAAAFAQAADwAAAAAAAAAAAAAA&#10;AAAABQAAZHJzL2Rvd25yZXYueG1sUEsFBgAAAAAEAAQA8wAAAAkGAAAAAA==&#10;" fillcolor="#1f497d [3215]" stroked="f" strokeweight="2pt">
                <v:textbox inset="14.4pt,14.4pt,14.4pt,28.8pt">
                  <w:txbxContent>
                    <w:p w:rsidR="0036093C" w:rsidRDefault="0036093C">
                      <w:pPr>
                        <w:spacing w:before="240"/>
                        <w:jc w:val="center"/>
                        <w:rPr>
                          <w:color w:val="FFFFFF" w:themeColor="background1"/>
                        </w:rPr>
                      </w:pPr>
                    </w:p>
                  </w:txbxContent>
                </v:textbox>
                <w10:wrap anchorx="page" anchory="page"/>
              </v:rect>
            </w:pict>
          </w:r>
          <w:r>
            <w:rPr>
              <w:noProof/>
            </w:rPr>
            <w:pict>
              <v:rect id="Rectângulo 36" o:spid="_x0000_s1030" style="position:absolute;margin-left:0;margin-top:0;width:244.8pt;height:554.4pt;z-index:25166438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71sQIAAN8FAAAOAAAAZHJzL2Uyb0RvYy54bWysVM1u2zAMvg/YOwi6r7bTpE2DOkXQosOA&#10;ri3aDj0rshwbkERNUuJkj7NX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HZNO9bECAADfBQAADgAA&#10;AAAAAAAAAAAAAAAuAgAAZHJzL2Uyb0RvYy54bWxQSwECLQAUAAYACAAAACEAlei4fN0AAAAGAQAA&#10;DwAAAAAAAAAAAAAAAAALBQAAZHJzL2Rvd25yZXYueG1sUEsFBgAAAAAEAAQA8wAAABUGAAAAAA==&#10;" fillcolor="white [3212]" strokecolor="#938953 [1614]" strokeweight="1.25pt">
                <w10:wrap anchorx="page" anchory="page"/>
              </v:rect>
            </w:pict>
          </w:r>
          <w:r>
            <w:rPr>
              <w:noProof/>
            </w:rPr>
            <w:pict>
              <v:rect id="Rectângulo 37" o:spid="_x0000_s1029" style="position:absolute;margin-left:0;margin-top:0;width:226.45pt;height:9.35pt;z-index:25166745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QhgIAAFUFAAAOAAAAZHJzL2Uyb0RvYy54bWysVMFuGyEQvVfqPyDuzXpdu06srCMrUapK&#10;URIlqXLGLHhXAoYC9tr9nP5K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En/&#10;pBCGAgAAVQUAAA4AAAAAAAAAAAAAAAAALgIAAGRycy9lMm9Eb2MueG1sUEsBAi0AFAAGAAgAAAAh&#10;AJygOCjcAAAABAEAAA8AAAAAAAAAAAAAAAAA4AQAAGRycy9kb3ducmV2LnhtbFBLBQYAAAAABAAE&#10;APMAAADpBQAAAAA=&#10;" fillcolor="#4f81bd [3204]" stroked="f" strokeweight="2pt">
                <w10:wrap anchorx="page" anchory="page"/>
              </v:rect>
            </w:pict>
          </w:r>
          <w:r>
            <w:rPr>
              <w:noProof/>
            </w:rPr>
            <w:pict>
              <v:shape id="Caixa de Texto 39" o:spid="_x0000_s1028" type="#_x0000_t202" style="position:absolute;margin-left:0;margin-top:0;width:220.3pt;height:194.9pt;z-index:25166643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YvFaoj8CAABvBAAADgAAAAAA&#10;AAAAAAAAAAAuAgAAZHJzL2Uyb0RvYy54bWxQSwECLQAUAAYACAAAACEAeUQr7toAAAAFAQAADwAA&#10;AAAAAAAAAAAAAACZBAAAZHJzL2Rvd25yZXYueG1sUEsFBgAAAAAEAAQA8wAAAKAFAAAAAA==&#10;" filled="f" stroked="f" strokeweight=".5pt">
                <v:textbox style="mso-fit-shape-to-text:t">
                  <w:txbxContent>
                    <w:p w:rsidR="0036093C" w:rsidRPr="0036093C" w:rsidRDefault="0036093C">
                      <w:pPr>
                        <w:rPr>
                          <w:rFonts w:asciiTheme="majorHAnsi" w:hAnsiTheme="majorHAnsi"/>
                          <w:color w:val="4F81BD" w:themeColor="accent1"/>
                          <w:sz w:val="66"/>
                          <w:szCs w:val="66"/>
                        </w:rPr>
                      </w:pPr>
                      <w:proofErr w:type="spellStart"/>
                      <w:r w:rsidRPr="0036093C">
                        <w:rPr>
                          <w:rFonts w:asciiTheme="majorHAnsi" w:hAnsiTheme="majorHAnsi"/>
                          <w:color w:val="4F81BD" w:themeColor="accent1"/>
                          <w:sz w:val="66"/>
                          <w:szCs w:val="66"/>
                        </w:rPr>
                        <w:t>Programmers</w:t>
                      </w:r>
                      <w:proofErr w:type="spellEnd"/>
                      <w:r w:rsidRPr="0036093C">
                        <w:rPr>
                          <w:rFonts w:asciiTheme="majorHAnsi" w:hAnsiTheme="majorHAnsi"/>
                          <w:color w:val="4F81BD" w:themeColor="accent1"/>
                          <w:sz w:val="66"/>
                          <w:szCs w:val="66"/>
                        </w:rPr>
                        <w:t xml:space="preserve"> Guide for TIE</w:t>
                      </w:r>
                    </w:p>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36093C" w:rsidRDefault="0036093C">
                          <w:pPr>
                            <w:rPr>
                              <w:rFonts w:asciiTheme="majorHAnsi" w:hAnsiTheme="majorHAnsi"/>
                              <w:color w:val="1F497D" w:themeColor="text2"/>
                              <w:sz w:val="32"/>
                              <w:szCs w:val="32"/>
                            </w:rPr>
                          </w:pPr>
                          <w:r>
                            <w:rPr>
                              <w:rFonts w:asciiTheme="majorHAnsi" w:hAnsiTheme="majorHAnsi"/>
                              <w:color w:val="1F497D" w:themeColor="text2"/>
                              <w:sz w:val="32"/>
                              <w:szCs w:val="32"/>
                            </w:rPr>
                            <w:t>TurnItEasier</w:t>
                          </w:r>
                        </w:p>
                      </w:sdtContent>
                    </w:sdt>
                  </w:txbxContent>
                </v:textbox>
                <w10:wrap type="square" anchorx="page" anchory="page"/>
              </v:shape>
            </w:pict>
          </w:r>
        </w:p>
        <w:p w:rsidR="0036093C" w:rsidRDefault="0036093C">
          <w:pPr>
            <w:rPr>
              <w:lang w:val="en-US"/>
            </w:rPr>
          </w:pPr>
          <w:r>
            <w:rPr>
              <w:lang w:val="en-US"/>
            </w:rPr>
            <w:br w:type="page"/>
          </w:r>
        </w:p>
      </w:sdtContent>
    </w:sdt>
    <w:sdt>
      <w:sdtPr>
        <w:id w:val="638053220"/>
        <w:docPartObj>
          <w:docPartGallery w:val="Table of Contents"/>
          <w:docPartUnique/>
        </w:docPartObj>
      </w:sdtPr>
      <w:sdtContent>
        <w:p w:rsidR="005930D4" w:rsidRDefault="00150D7E" w:rsidP="00C633FC">
          <w:pPr>
            <w:pStyle w:val="Ttulodondice"/>
            <w:rPr>
              <w:noProof/>
            </w:rPr>
          </w:pPr>
          <w:r w:rsidRPr="004B5D42">
            <w:rPr>
              <w:lang w:val="en-US"/>
            </w:rPr>
            <w:t>Index</w:t>
          </w:r>
          <w:r w:rsidR="00954829">
            <w:fldChar w:fldCharType="begin"/>
          </w:r>
          <w:r w:rsidR="00C633FC" w:rsidRPr="004B5D42">
            <w:rPr>
              <w:lang w:val="en-US"/>
            </w:rPr>
            <w:instrText xml:space="preserve"> TOC \o "2-2" \h \z \t "Título;1;Subtítulo;3" </w:instrText>
          </w:r>
          <w:r w:rsidR="00954829">
            <w:fldChar w:fldCharType="separate"/>
          </w:r>
        </w:p>
        <w:p w:rsidR="005930D4" w:rsidRDefault="00954829">
          <w:pPr>
            <w:pStyle w:val="ndice1"/>
            <w:tabs>
              <w:tab w:val="right" w:leader="dot" w:pos="8494"/>
            </w:tabs>
            <w:rPr>
              <w:noProof/>
              <w:lang w:eastAsia="pt-PT"/>
            </w:rPr>
          </w:pPr>
          <w:hyperlink w:anchor="_Toc374971321" w:history="1">
            <w:r w:rsidR="005930D4" w:rsidRPr="00B62682">
              <w:rPr>
                <w:rStyle w:val="Hiperligao"/>
                <w:noProof/>
                <w:lang w:val="en-US"/>
              </w:rPr>
              <w:t>Introduction</w:t>
            </w:r>
            <w:r w:rsidR="005930D4">
              <w:rPr>
                <w:noProof/>
                <w:webHidden/>
              </w:rPr>
              <w:tab/>
            </w:r>
            <w:r>
              <w:rPr>
                <w:noProof/>
                <w:webHidden/>
              </w:rPr>
              <w:fldChar w:fldCharType="begin"/>
            </w:r>
            <w:r w:rsidR="005930D4">
              <w:rPr>
                <w:noProof/>
                <w:webHidden/>
              </w:rPr>
              <w:instrText xml:space="preserve"> PAGEREF _Toc374971321 \h </w:instrText>
            </w:r>
            <w:r>
              <w:rPr>
                <w:noProof/>
                <w:webHidden/>
              </w:rPr>
            </w:r>
            <w:r>
              <w:rPr>
                <w:noProof/>
                <w:webHidden/>
              </w:rPr>
              <w:fldChar w:fldCharType="separate"/>
            </w:r>
            <w:r w:rsidR="00916E48">
              <w:rPr>
                <w:noProof/>
                <w:webHidden/>
              </w:rPr>
              <w:t>2</w:t>
            </w:r>
            <w:r>
              <w:rPr>
                <w:noProof/>
                <w:webHidden/>
              </w:rPr>
              <w:fldChar w:fldCharType="end"/>
            </w:r>
          </w:hyperlink>
        </w:p>
        <w:p w:rsidR="005930D4" w:rsidRDefault="00954829">
          <w:pPr>
            <w:pStyle w:val="ndice1"/>
            <w:tabs>
              <w:tab w:val="right" w:leader="dot" w:pos="8494"/>
            </w:tabs>
            <w:rPr>
              <w:noProof/>
              <w:lang w:eastAsia="pt-PT"/>
            </w:rPr>
          </w:pPr>
          <w:hyperlink w:anchor="_Toc374971322" w:history="1">
            <w:r w:rsidR="005930D4" w:rsidRPr="00B62682">
              <w:rPr>
                <w:rStyle w:val="Hiperligao"/>
                <w:noProof/>
                <w:lang w:val="en-US"/>
              </w:rPr>
              <w:t>Organization of this Document</w:t>
            </w:r>
            <w:r w:rsidR="005930D4">
              <w:rPr>
                <w:noProof/>
                <w:webHidden/>
              </w:rPr>
              <w:tab/>
            </w:r>
            <w:r>
              <w:rPr>
                <w:noProof/>
                <w:webHidden/>
              </w:rPr>
              <w:fldChar w:fldCharType="begin"/>
            </w:r>
            <w:r w:rsidR="005930D4">
              <w:rPr>
                <w:noProof/>
                <w:webHidden/>
              </w:rPr>
              <w:instrText xml:space="preserve"> PAGEREF _Toc374971322 \h </w:instrText>
            </w:r>
            <w:r>
              <w:rPr>
                <w:noProof/>
                <w:webHidden/>
              </w:rPr>
            </w:r>
            <w:r>
              <w:rPr>
                <w:noProof/>
                <w:webHidden/>
              </w:rPr>
              <w:fldChar w:fldCharType="separate"/>
            </w:r>
            <w:r w:rsidR="00916E48">
              <w:rPr>
                <w:noProof/>
                <w:webHidden/>
              </w:rPr>
              <w:t>2</w:t>
            </w:r>
            <w:r>
              <w:rPr>
                <w:noProof/>
                <w:webHidden/>
              </w:rPr>
              <w:fldChar w:fldCharType="end"/>
            </w:r>
          </w:hyperlink>
        </w:p>
        <w:p w:rsidR="005930D4" w:rsidRDefault="00954829">
          <w:pPr>
            <w:pStyle w:val="ndice1"/>
            <w:tabs>
              <w:tab w:val="right" w:leader="dot" w:pos="8494"/>
            </w:tabs>
            <w:rPr>
              <w:noProof/>
              <w:lang w:eastAsia="pt-PT"/>
            </w:rPr>
          </w:pPr>
          <w:hyperlink w:anchor="_Toc374971323" w:history="1">
            <w:r w:rsidR="005930D4" w:rsidRPr="00B62682">
              <w:rPr>
                <w:rStyle w:val="Hiperligao"/>
                <w:noProof/>
                <w:lang w:val="en-US"/>
              </w:rPr>
              <w:t>Basic Organization of the API</w:t>
            </w:r>
            <w:r w:rsidR="005930D4">
              <w:rPr>
                <w:noProof/>
                <w:webHidden/>
              </w:rPr>
              <w:tab/>
            </w:r>
            <w:r>
              <w:rPr>
                <w:noProof/>
                <w:webHidden/>
              </w:rPr>
              <w:fldChar w:fldCharType="begin"/>
            </w:r>
            <w:r w:rsidR="005930D4">
              <w:rPr>
                <w:noProof/>
                <w:webHidden/>
              </w:rPr>
              <w:instrText xml:space="preserve"> PAGEREF _Toc374971323 \h </w:instrText>
            </w:r>
            <w:r>
              <w:rPr>
                <w:noProof/>
                <w:webHidden/>
              </w:rPr>
            </w:r>
            <w:r>
              <w:rPr>
                <w:noProof/>
                <w:webHidden/>
              </w:rPr>
              <w:fldChar w:fldCharType="separate"/>
            </w:r>
            <w:r w:rsidR="00916E48">
              <w:rPr>
                <w:noProof/>
                <w:webHidden/>
              </w:rPr>
              <w:t>2</w:t>
            </w:r>
            <w:r>
              <w:rPr>
                <w:noProof/>
                <w:webHidden/>
              </w:rPr>
              <w:fldChar w:fldCharType="end"/>
            </w:r>
          </w:hyperlink>
        </w:p>
        <w:p w:rsidR="005930D4" w:rsidRDefault="00954829">
          <w:pPr>
            <w:pStyle w:val="ndice1"/>
            <w:tabs>
              <w:tab w:val="right" w:leader="dot" w:pos="8494"/>
            </w:tabs>
            <w:rPr>
              <w:noProof/>
              <w:lang w:eastAsia="pt-PT"/>
            </w:rPr>
          </w:pPr>
          <w:hyperlink w:anchor="_Toc374971324" w:history="1">
            <w:r w:rsidR="005930D4" w:rsidRPr="00B62682">
              <w:rPr>
                <w:rStyle w:val="Hiperligao"/>
                <w:noProof/>
                <w:lang w:val="en-US"/>
              </w:rPr>
              <w:t>Tutorials/Explanation</w:t>
            </w:r>
            <w:r w:rsidR="005930D4">
              <w:rPr>
                <w:noProof/>
                <w:webHidden/>
              </w:rPr>
              <w:tab/>
            </w:r>
            <w:r>
              <w:rPr>
                <w:noProof/>
                <w:webHidden/>
              </w:rPr>
              <w:fldChar w:fldCharType="begin"/>
            </w:r>
            <w:r w:rsidR="005930D4">
              <w:rPr>
                <w:noProof/>
                <w:webHidden/>
              </w:rPr>
              <w:instrText xml:space="preserve"> PAGEREF _Toc374971324 \h </w:instrText>
            </w:r>
            <w:r>
              <w:rPr>
                <w:noProof/>
                <w:webHidden/>
              </w:rPr>
            </w:r>
            <w:r>
              <w:rPr>
                <w:noProof/>
                <w:webHidden/>
              </w:rPr>
              <w:fldChar w:fldCharType="separate"/>
            </w:r>
            <w:r w:rsidR="00916E48">
              <w:rPr>
                <w:noProof/>
                <w:webHidden/>
              </w:rPr>
              <w:t>3</w:t>
            </w:r>
            <w:r>
              <w:rPr>
                <w:noProof/>
                <w:webHidden/>
              </w:rPr>
              <w:fldChar w:fldCharType="end"/>
            </w:r>
          </w:hyperlink>
        </w:p>
        <w:p w:rsidR="005930D4" w:rsidRDefault="00954829">
          <w:pPr>
            <w:pStyle w:val="ndice2"/>
            <w:tabs>
              <w:tab w:val="right" w:leader="dot" w:pos="8494"/>
            </w:tabs>
            <w:rPr>
              <w:noProof/>
              <w:lang w:eastAsia="pt-PT"/>
            </w:rPr>
          </w:pPr>
          <w:hyperlink w:anchor="_Toc374971325" w:history="1">
            <w:r w:rsidR="005930D4" w:rsidRPr="00B62682">
              <w:rPr>
                <w:rStyle w:val="Hiperligao"/>
                <w:iCs/>
                <w:noProof/>
                <w:lang w:val="en-US"/>
              </w:rPr>
              <w:t>Console</w:t>
            </w:r>
            <w:r w:rsidR="005930D4">
              <w:rPr>
                <w:noProof/>
                <w:webHidden/>
              </w:rPr>
              <w:tab/>
            </w:r>
            <w:r>
              <w:rPr>
                <w:noProof/>
                <w:webHidden/>
              </w:rPr>
              <w:fldChar w:fldCharType="begin"/>
            </w:r>
            <w:r w:rsidR="005930D4">
              <w:rPr>
                <w:noProof/>
                <w:webHidden/>
              </w:rPr>
              <w:instrText xml:space="preserve"> PAGEREF _Toc374971325 \h </w:instrText>
            </w:r>
            <w:r>
              <w:rPr>
                <w:noProof/>
                <w:webHidden/>
              </w:rPr>
            </w:r>
            <w:r>
              <w:rPr>
                <w:noProof/>
                <w:webHidden/>
              </w:rPr>
              <w:fldChar w:fldCharType="separate"/>
            </w:r>
            <w:r w:rsidR="00916E48">
              <w:rPr>
                <w:noProof/>
                <w:webHidden/>
              </w:rPr>
              <w:t>3</w:t>
            </w:r>
            <w:r>
              <w:rPr>
                <w:noProof/>
                <w:webHidden/>
              </w:rPr>
              <w:fldChar w:fldCharType="end"/>
            </w:r>
          </w:hyperlink>
        </w:p>
        <w:p w:rsidR="005930D4" w:rsidRDefault="00954829">
          <w:pPr>
            <w:pStyle w:val="ndice2"/>
            <w:tabs>
              <w:tab w:val="right" w:leader="dot" w:pos="8494"/>
            </w:tabs>
            <w:rPr>
              <w:noProof/>
              <w:lang w:eastAsia="pt-PT"/>
            </w:rPr>
          </w:pPr>
          <w:hyperlink w:anchor="_Toc374971326" w:history="1">
            <w:r w:rsidR="005930D4" w:rsidRPr="00B62682">
              <w:rPr>
                <w:rStyle w:val="Hiperligao"/>
                <w:iCs/>
                <w:noProof/>
                <w:lang w:val="en-US"/>
              </w:rPr>
              <w:t>Dynamic Console</w:t>
            </w:r>
            <w:r w:rsidR="005930D4">
              <w:rPr>
                <w:noProof/>
                <w:webHidden/>
              </w:rPr>
              <w:tab/>
            </w:r>
            <w:r>
              <w:rPr>
                <w:noProof/>
                <w:webHidden/>
              </w:rPr>
              <w:fldChar w:fldCharType="begin"/>
            </w:r>
            <w:r w:rsidR="005930D4">
              <w:rPr>
                <w:noProof/>
                <w:webHidden/>
              </w:rPr>
              <w:instrText xml:space="preserve"> PAGEREF _Toc374971326 \h </w:instrText>
            </w:r>
            <w:r>
              <w:rPr>
                <w:noProof/>
                <w:webHidden/>
              </w:rPr>
            </w:r>
            <w:r>
              <w:rPr>
                <w:noProof/>
                <w:webHidden/>
              </w:rPr>
              <w:fldChar w:fldCharType="separate"/>
            </w:r>
            <w:r w:rsidR="00916E48">
              <w:rPr>
                <w:noProof/>
                <w:webHidden/>
              </w:rPr>
              <w:t>6</w:t>
            </w:r>
            <w:r>
              <w:rPr>
                <w:noProof/>
                <w:webHidden/>
              </w:rPr>
              <w:fldChar w:fldCharType="end"/>
            </w:r>
          </w:hyperlink>
        </w:p>
        <w:p w:rsidR="005930D4" w:rsidRDefault="00954829">
          <w:pPr>
            <w:pStyle w:val="ndice2"/>
            <w:tabs>
              <w:tab w:val="right" w:leader="dot" w:pos="8494"/>
            </w:tabs>
            <w:rPr>
              <w:noProof/>
              <w:lang w:eastAsia="pt-PT"/>
            </w:rPr>
          </w:pPr>
          <w:hyperlink w:anchor="_Toc374971327" w:history="1">
            <w:r w:rsidR="005930D4" w:rsidRPr="00B62682">
              <w:rPr>
                <w:rStyle w:val="Hiperligao"/>
                <w:iCs/>
                <w:noProof/>
                <w:lang w:val="en-US"/>
              </w:rPr>
              <w:t>Window</w:t>
            </w:r>
            <w:r w:rsidR="005930D4">
              <w:rPr>
                <w:noProof/>
                <w:webHidden/>
              </w:rPr>
              <w:tab/>
            </w:r>
            <w:r>
              <w:rPr>
                <w:noProof/>
                <w:webHidden/>
              </w:rPr>
              <w:fldChar w:fldCharType="begin"/>
            </w:r>
            <w:r w:rsidR="005930D4">
              <w:rPr>
                <w:noProof/>
                <w:webHidden/>
              </w:rPr>
              <w:instrText xml:space="preserve"> PAGEREF _Toc374971327 \h </w:instrText>
            </w:r>
            <w:r>
              <w:rPr>
                <w:noProof/>
                <w:webHidden/>
              </w:rPr>
            </w:r>
            <w:r>
              <w:rPr>
                <w:noProof/>
                <w:webHidden/>
              </w:rPr>
              <w:fldChar w:fldCharType="separate"/>
            </w:r>
            <w:r w:rsidR="00916E48">
              <w:rPr>
                <w:noProof/>
                <w:webHidden/>
              </w:rPr>
              <w:t>6</w:t>
            </w:r>
            <w:r>
              <w:rPr>
                <w:noProof/>
                <w:webHidden/>
              </w:rPr>
              <w:fldChar w:fldCharType="end"/>
            </w:r>
          </w:hyperlink>
        </w:p>
        <w:p w:rsidR="00B02CE4" w:rsidRDefault="00954829" w:rsidP="00C633FC">
          <w:pPr>
            <w:pStyle w:val="Ttulodondice"/>
          </w:pPr>
          <w:r>
            <w:fldChar w:fldCharType="end"/>
          </w:r>
        </w:p>
      </w:sdtContent>
    </w:sdt>
    <w:p w:rsidR="00B02CE4" w:rsidRDefault="00B02CE4" w:rsidP="00B02CE4">
      <w:pPr>
        <w:pStyle w:val="Ttulodondice"/>
      </w:pPr>
    </w:p>
    <w:p w:rsidR="00250ED8" w:rsidRPr="00B02CE4" w:rsidRDefault="00250ED8" w:rsidP="00250ED8">
      <w:pPr>
        <w:pStyle w:val="Ttulodondice"/>
      </w:pPr>
    </w:p>
    <w:p w:rsidR="003F03BB" w:rsidRPr="00B02CE4" w:rsidRDefault="003F03BB">
      <w:r w:rsidRPr="00B02CE4">
        <w:br w:type="page"/>
      </w:r>
    </w:p>
    <w:p w:rsidR="003F03BB" w:rsidRDefault="000C6F10" w:rsidP="003F03BB">
      <w:pPr>
        <w:pStyle w:val="Ttulo"/>
        <w:rPr>
          <w:lang w:val="en-US"/>
        </w:rPr>
      </w:pPr>
      <w:bookmarkStart w:id="0" w:name="_Toc374457409"/>
      <w:bookmarkStart w:id="1" w:name="_Toc374971321"/>
      <w:r>
        <w:rPr>
          <w:lang w:val="en-US"/>
        </w:rPr>
        <w:lastRenderedPageBreak/>
        <w:t>Introduction</w:t>
      </w:r>
      <w:bookmarkEnd w:id="0"/>
      <w:bookmarkEnd w:id="1"/>
    </w:p>
    <w:p w:rsidR="003F03BB" w:rsidRDefault="003F03BB">
      <w:pPr>
        <w:rPr>
          <w:lang w:val="en-US"/>
        </w:rPr>
      </w:pPr>
      <w:r>
        <w:rPr>
          <w:lang w:val="en-US"/>
        </w:rPr>
        <w:t xml:space="preserve">This project was created to allow people that are new to Java to be able to create their own programs easier without requiring a Medium level of </w:t>
      </w:r>
      <w:r w:rsidRPr="003F03BB">
        <w:rPr>
          <w:lang w:val="en-US"/>
        </w:rPr>
        <w:t>knowledge</w:t>
      </w:r>
      <w:r>
        <w:rPr>
          <w:lang w:val="en-US"/>
        </w:rPr>
        <w:t xml:space="preserve"> in Java.</w:t>
      </w:r>
    </w:p>
    <w:p w:rsidR="00B26FB8" w:rsidRDefault="003F03BB" w:rsidP="000C6F10">
      <w:pPr>
        <w:rPr>
          <w:lang w:val="en-US"/>
        </w:rPr>
      </w:pPr>
      <w:r>
        <w:rPr>
          <w:lang w:val="en-US"/>
        </w:rPr>
        <w:t xml:space="preserve">It contains basic </w:t>
      </w:r>
      <w:r w:rsidR="00B26FB8">
        <w:rPr>
          <w:lang w:val="en-US"/>
        </w:rPr>
        <w:t>functions to make write and reads easier on console as well as some more complex functions to help the programmer and avoid tons of work to create runnables or even frames.</w:t>
      </w:r>
    </w:p>
    <w:p w:rsidR="009F130F" w:rsidRDefault="009F130F" w:rsidP="000C6F10">
      <w:pPr>
        <w:rPr>
          <w:lang w:val="en-US"/>
        </w:rPr>
      </w:pPr>
      <w:r>
        <w:rPr>
          <w:lang w:val="en-US"/>
        </w:rPr>
        <w:t>I'm going to use Eclipse on windows for the tutorials.</w:t>
      </w:r>
    </w:p>
    <w:p w:rsidR="00B26FB8" w:rsidRDefault="00B26FB8" w:rsidP="00B26FB8">
      <w:pPr>
        <w:pStyle w:val="Ttulo"/>
        <w:rPr>
          <w:lang w:val="en-US"/>
        </w:rPr>
      </w:pPr>
      <w:bookmarkStart w:id="2" w:name="_Toc374457410"/>
      <w:bookmarkStart w:id="3" w:name="_Toc374971322"/>
      <w:r>
        <w:rPr>
          <w:lang w:val="en-US"/>
        </w:rPr>
        <w:t>Organization of this Document</w:t>
      </w:r>
      <w:bookmarkEnd w:id="2"/>
      <w:bookmarkEnd w:id="3"/>
    </w:p>
    <w:p w:rsidR="003F03BB" w:rsidRDefault="00B26FB8">
      <w:pPr>
        <w:rPr>
          <w:lang w:val="en-US"/>
        </w:rPr>
      </w:pPr>
      <w:r>
        <w:rPr>
          <w:lang w:val="en-US"/>
        </w:rPr>
        <w:t>This document will work as a tutorial and documentation for this API.</w:t>
      </w:r>
    </w:p>
    <w:p w:rsidR="00B26FB8" w:rsidRDefault="00B26FB8">
      <w:pPr>
        <w:rPr>
          <w:lang w:val="en-US"/>
        </w:rPr>
      </w:pPr>
      <w:r>
        <w:rPr>
          <w:lang w:val="en-US"/>
        </w:rPr>
        <w:t>First I'm going to have tutorials where I'm going to explain how to create basic console programs and how to use them that will include examples, then the same thing for Dynamic</w:t>
      </w:r>
      <w:r w:rsidR="00C71A4E">
        <w:rPr>
          <w:lang w:val="en-US"/>
        </w:rPr>
        <w:t xml:space="preserve"> </w:t>
      </w:r>
      <w:r>
        <w:rPr>
          <w:lang w:val="en-US"/>
        </w:rPr>
        <w:t>Console and finally the windows.</w:t>
      </w:r>
    </w:p>
    <w:p w:rsidR="00B26FB8" w:rsidRDefault="00B26FB8">
      <w:pPr>
        <w:rPr>
          <w:lang w:val="en-US"/>
        </w:rPr>
      </w:pPr>
      <w:r>
        <w:rPr>
          <w:lang w:val="en-US"/>
        </w:rPr>
        <w:t xml:space="preserve">After the tutorials there will be a section with </w:t>
      </w:r>
      <w:r w:rsidR="00C71A4E">
        <w:rPr>
          <w:lang w:val="en-US"/>
        </w:rPr>
        <w:t>the documentation for this API with all the functions on the API.</w:t>
      </w:r>
    </w:p>
    <w:p w:rsidR="000C6F10" w:rsidRDefault="000C6F10" w:rsidP="000C6F10">
      <w:pPr>
        <w:pStyle w:val="Ttulo"/>
        <w:rPr>
          <w:lang w:val="en-US"/>
        </w:rPr>
      </w:pPr>
      <w:bookmarkStart w:id="4" w:name="_Toc374457411"/>
      <w:bookmarkStart w:id="5" w:name="_Toc374971323"/>
      <w:r>
        <w:rPr>
          <w:lang w:val="en-US"/>
        </w:rPr>
        <w:t>Basic Organization of the API</w:t>
      </w:r>
      <w:bookmarkEnd w:id="4"/>
      <w:bookmarkEnd w:id="5"/>
    </w:p>
    <w:p w:rsidR="000C6F10" w:rsidRDefault="000C6F10" w:rsidP="000C6F10">
      <w:pPr>
        <w:rPr>
          <w:lang w:val="en-US"/>
        </w:rPr>
      </w:pPr>
      <w:r>
        <w:rPr>
          <w:lang w:val="en-US"/>
        </w:rPr>
        <w:t>This API is organized by two main accessible classes with in total three Display Modes.</w:t>
      </w:r>
    </w:p>
    <w:p w:rsidR="000C6F10" w:rsidRDefault="000C6F10" w:rsidP="000C6F10">
      <w:pPr>
        <w:rPr>
          <w:lang w:val="en-US"/>
        </w:rPr>
      </w:pPr>
      <w:r>
        <w:rPr>
          <w:lang w:val="en-US"/>
        </w:rPr>
        <w:t>The Display Modes are  Console, Dynamic Console and Window</w:t>
      </w:r>
      <w:r w:rsidR="009F130F">
        <w:rPr>
          <w:lang w:val="en-US"/>
        </w:rPr>
        <w:t xml:space="preserve"> and they are used to define the way the program will run.</w:t>
      </w:r>
    </w:p>
    <w:p w:rsidR="009F130F" w:rsidRDefault="009F130F" w:rsidP="000C6F10">
      <w:pPr>
        <w:rPr>
          <w:lang w:val="en-US"/>
        </w:rPr>
      </w:pPr>
      <w:r>
        <w:rPr>
          <w:lang w:val="en-US"/>
        </w:rPr>
        <w:t>Console is the basic console that your Operating System as and where you can run Java applications.</w:t>
      </w:r>
    </w:p>
    <w:p w:rsidR="00F90061" w:rsidRDefault="00F90061" w:rsidP="000C6F10">
      <w:pPr>
        <w:rPr>
          <w:lang w:val="en-US"/>
        </w:rPr>
      </w:pPr>
      <w:r>
        <w:rPr>
          <w:lang w:val="en-US"/>
        </w:rPr>
        <w:t>Dynamic Console is a console that I created in order to give the programmer a console with a good platform to get keyboard listeners, mouse listeners, colors, fonts and so on.</w:t>
      </w:r>
    </w:p>
    <w:p w:rsidR="00F90061" w:rsidRDefault="00F90061" w:rsidP="000C6F10">
      <w:pPr>
        <w:rPr>
          <w:lang w:val="en-US"/>
        </w:rPr>
      </w:pPr>
      <w:r>
        <w:rPr>
          <w:lang w:val="en-US"/>
        </w:rPr>
        <w:t>Window, as the name by itself tells us, it is a window, in Java also called frame, where the programmer as full access to it but it makes easier to the programmer to create since with only one line of code it created.</w:t>
      </w:r>
    </w:p>
    <w:p w:rsidR="000C6F10" w:rsidRDefault="00F90061" w:rsidP="000C6F10">
      <w:pPr>
        <w:rPr>
          <w:lang w:val="en-US"/>
        </w:rPr>
      </w:pPr>
      <w:r>
        <w:rPr>
          <w:lang w:val="en-US"/>
        </w:rPr>
        <w:t xml:space="preserve">About the classes, the API as two main classes, one is </w:t>
      </w:r>
      <w:r w:rsidR="000C6F10">
        <w:rPr>
          <w:lang w:val="en-US"/>
        </w:rPr>
        <w:t xml:space="preserve">TurnItEasier </w:t>
      </w:r>
      <w:r>
        <w:rPr>
          <w:lang w:val="en-US"/>
        </w:rPr>
        <w:t xml:space="preserve">which </w:t>
      </w:r>
      <w:r w:rsidR="000C6F10">
        <w:rPr>
          <w:lang w:val="en-US"/>
        </w:rPr>
        <w:t>contains the basic console commands</w:t>
      </w:r>
      <w:r>
        <w:rPr>
          <w:lang w:val="en-US"/>
        </w:rPr>
        <w:t>,</w:t>
      </w:r>
      <w:r w:rsidR="000C6F10">
        <w:rPr>
          <w:lang w:val="en-US"/>
        </w:rPr>
        <w:t xml:space="preserve"> and the </w:t>
      </w:r>
      <w:r>
        <w:rPr>
          <w:lang w:val="en-US"/>
        </w:rPr>
        <w:t xml:space="preserve">second is the </w:t>
      </w:r>
      <w:r w:rsidR="000C6F10">
        <w:rPr>
          <w:lang w:val="en-US"/>
        </w:rPr>
        <w:t xml:space="preserve">Display class </w:t>
      </w:r>
      <w:r>
        <w:rPr>
          <w:lang w:val="en-US"/>
        </w:rPr>
        <w:t xml:space="preserve">which </w:t>
      </w:r>
      <w:r w:rsidR="000C6F10">
        <w:rPr>
          <w:lang w:val="en-US"/>
        </w:rPr>
        <w:t>contains Methods for the Dynamic Console and Window.</w:t>
      </w:r>
    </w:p>
    <w:p w:rsidR="0000259B" w:rsidRDefault="0000259B">
      <w:pPr>
        <w:rPr>
          <w:lang w:val="en-US"/>
        </w:rPr>
      </w:pPr>
      <w:r>
        <w:rPr>
          <w:lang w:val="en-US"/>
        </w:rPr>
        <w:br w:type="page"/>
      </w:r>
    </w:p>
    <w:p w:rsidR="0000259B" w:rsidRDefault="0000259B" w:rsidP="0000259B">
      <w:pPr>
        <w:pStyle w:val="Ttulo"/>
        <w:rPr>
          <w:lang w:val="en-US"/>
        </w:rPr>
      </w:pPr>
      <w:bookmarkStart w:id="6" w:name="_Toc374457412"/>
      <w:bookmarkStart w:id="7" w:name="_Toc374971324"/>
      <w:r>
        <w:rPr>
          <w:lang w:val="en-US"/>
        </w:rPr>
        <w:lastRenderedPageBreak/>
        <w:t>Tutorials/Explanation</w:t>
      </w:r>
      <w:bookmarkEnd w:id="6"/>
      <w:bookmarkEnd w:id="7"/>
    </w:p>
    <w:p w:rsidR="00567931" w:rsidRPr="00AD2AFC" w:rsidRDefault="00567931" w:rsidP="00567931">
      <w:pPr>
        <w:pStyle w:val="Ttulo2"/>
        <w:rPr>
          <w:rStyle w:val="nfase"/>
          <w:i w:val="0"/>
          <w:lang w:val="en-US"/>
        </w:rPr>
      </w:pPr>
      <w:bookmarkStart w:id="8" w:name="_Toc374971325"/>
      <w:r>
        <w:rPr>
          <w:rStyle w:val="nfase"/>
          <w:i w:val="0"/>
          <w:lang w:val="en-US"/>
        </w:rPr>
        <w:t>Console</w:t>
      </w:r>
      <w:bookmarkEnd w:id="8"/>
    </w:p>
    <w:p w:rsidR="00C633FC" w:rsidRDefault="00C633FC" w:rsidP="00B02CE4">
      <w:pPr>
        <w:rPr>
          <w:lang w:val="en-US"/>
        </w:rPr>
      </w:pPr>
    </w:p>
    <w:p w:rsidR="00B02CE4" w:rsidRDefault="00B02CE4" w:rsidP="00B02CE4">
      <w:pPr>
        <w:rPr>
          <w:lang w:val="en-US"/>
        </w:rPr>
      </w:pPr>
      <w:r>
        <w:rPr>
          <w:lang w:val="en-US"/>
        </w:rPr>
        <w:t>To startup we are going to use the easiest mode on the API, Console.</w:t>
      </w:r>
    </w:p>
    <w:p w:rsidR="00694E55" w:rsidRDefault="00C76AD6" w:rsidP="00694E55">
      <w:pPr>
        <w:rPr>
          <w:lang w:val="en-US"/>
        </w:rPr>
      </w:pPr>
      <w:r>
        <w:rPr>
          <w:noProof/>
          <w:lang w:eastAsia="pt-PT"/>
        </w:rPr>
        <w:drawing>
          <wp:anchor distT="0" distB="0" distL="114300" distR="114300" simplePos="0" relativeHeight="251658240" behindDoc="1" locked="0" layoutInCell="1" allowOverlap="1">
            <wp:simplePos x="0" y="0"/>
            <wp:positionH relativeFrom="column">
              <wp:posOffset>-851535</wp:posOffset>
            </wp:positionH>
            <wp:positionV relativeFrom="paragraph">
              <wp:posOffset>186690</wp:posOffset>
            </wp:positionV>
            <wp:extent cx="4000500" cy="2844800"/>
            <wp:effectExtent l="19050" t="0" r="0" b="0"/>
            <wp:wrapTight wrapText="bothSides">
              <wp:wrapPolygon edited="0">
                <wp:start x="-103" y="0"/>
                <wp:lineTo x="-103" y="21407"/>
                <wp:lineTo x="21600" y="21407"/>
                <wp:lineTo x="21600" y="0"/>
                <wp:lineTo x="-103" y="0"/>
              </wp:wrapPolygon>
            </wp:wrapTight>
            <wp:docPr id="2" name="Imagem 2" descr="F:\AAAAJavaOnline\TurnItEasier\doc\li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1.png"/>
                    <pic:cNvPicPr>
                      <a:picLocks noChangeAspect="1" noChangeArrowheads="1"/>
                    </pic:cNvPicPr>
                  </pic:nvPicPr>
                  <pic:blipFill>
                    <a:blip r:embed="rId7" cstate="print"/>
                    <a:srcRect/>
                    <a:stretch>
                      <a:fillRect/>
                    </a:stretch>
                  </pic:blipFill>
                  <pic:spPr bwMode="auto">
                    <a:xfrm>
                      <a:off x="0" y="0"/>
                      <a:ext cx="4000500" cy="2844800"/>
                    </a:xfrm>
                    <a:prstGeom prst="rect">
                      <a:avLst/>
                    </a:prstGeom>
                    <a:noFill/>
                    <a:ln w="9525">
                      <a:noFill/>
                      <a:miter lim="800000"/>
                      <a:headEnd/>
                      <a:tailEnd/>
                    </a:ln>
                  </pic:spPr>
                </pic:pic>
              </a:graphicData>
            </a:graphic>
          </wp:anchor>
        </w:drawing>
      </w:r>
      <w:r w:rsidR="00B02CE4">
        <w:rPr>
          <w:lang w:val="en-US"/>
        </w:rPr>
        <w:t xml:space="preserve">Create a new Java project at your own description </w:t>
      </w:r>
      <w:r w:rsidR="00694E55">
        <w:rPr>
          <w:lang w:val="en-US"/>
        </w:rPr>
        <w:t>and import the TurnItEasier.jar.</w:t>
      </w:r>
      <w:r w:rsidR="00694E55" w:rsidRPr="00694E55">
        <w:rPr>
          <w:lang w:val="en-US"/>
        </w:rPr>
        <w:t xml:space="preserve"> </w:t>
      </w:r>
    </w:p>
    <w:p w:rsidR="00694E55" w:rsidRDefault="00694E55" w:rsidP="00694E55">
      <w:pPr>
        <w:rPr>
          <w:lang w:val="en-US"/>
        </w:rPr>
      </w:pPr>
    </w:p>
    <w:p w:rsidR="00694E55" w:rsidRDefault="00694E55" w:rsidP="00694E55">
      <w:pPr>
        <w:rPr>
          <w:lang w:val="en-US"/>
        </w:rPr>
      </w:pPr>
    </w:p>
    <w:p w:rsidR="00C76AD6" w:rsidRDefault="00C76AD6" w:rsidP="00694E55">
      <w:pPr>
        <w:rPr>
          <w:color w:val="948A54" w:themeColor="background2" w:themeShade="80"/>
          <w:lang w:val="en-US"/>
        </w:rPr>
      </w:pPr>
      <w:r>
        <w:rPr>
          <w:color w:val="948A54" w:themeColor="background2" w:themeShade="80"/>
          <w:lang w:val="en-US"/>
        </w:rPr>
        <w:t>Right-Click on your project -&gt; Properties -&gt; Java Build Path -&gt; Add External JAR's (find the TurnItEasier.jar) -&gt; Open -&gt; OK</w:t>
      </w:r>
    </w:p>
    <w:p w:rsidR="00C76AD6" w:rsidRPr="00C76AD6" w:rsidRDefault="00C76AD6" w:rsidP="00694E55">
      <w:pPr>
        <w:rPr>
          <w:lang w:val="en-US"/>
        </w:rPr>
      </w:pPr>
    </w:p>
    <w:p w:rsidR="00694E55" w:rsidRDefault="00694E55" w:rsidP="00694E55">
      <w:pPr>
        <w:rPr>
          <w:lang w:val="en-US"/>
        </w:rPr>
      </w:pPr>
    </w:p>
    <w:p w:rsidR="00694E55" w:rsidRDefault="00694E55" w:rsidP="00694E55">
      <w:pPr>
        <w:rPr>
          <w:lang w:val="en-US"/>
        </w:rPr>
      </w:pPr>
    </w:p>
    <w:p w:rsidR="00694E55" w:rsidRDefault="00694E55" w:rsidP="00694E55">
      <w:pPr>
        <w:rPr>
          <w:lang w:val="en-US"/>
        </w:rPr>
      </w:pPr>
    </w:p>
    <w:p w:rsidR="00694E55" w:rsidRDefault="00824BFB" w:rsidP="00B02CE4">
      <w:pPr>
        <w:rPr>
          <w:lang w:val="en-US"/>
        </w:rPr>
      </w:pPr>
      <w:r>
        <w:rPr>
          <w:noProof/>
          <w:lang w:eastAsia="pt-PT"/>
        </w:rPr>
        <w:drawing>
          <wp:anchor distT="0" distB="0" distL="114300" distR="114300" simplePos="0" relativeHeight="251659264" behindDoc="1" locked="0" layoutInCell="1" allowOverlap="1">
            <wp:simplePos x="0" y="0"/>
            <wp:positionH relativeFrom="column">
              <wp:posOffset>304165</wp:posOffset>
            </wp:positionH>
            <wp:positionV relativeFrom="paragraph">
              <wp:posOffset>485140</wp:posOffset>
            </wp:positionV>
            <wp:extent cx="4673600" cy="2324100"/>
            <wp:effectExtent l="19050" t="0" r="0" b="0"/>
            <wp:wrapNone/>
            <wp:docPr id="5" name="Imagem 5" descr="F:\AAAAJavaOnline\TurnItEasier\doc\li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AAAJavaOnline\TurnItEasier\doc\lib\I2.png"/>
                    <pic:cNvPicPr>
                      <a:picLocks noChangeAspect="1" noChangeArrowheads="1"/>
                    </pic:cNvPicPr>
                  </pic:nvPicPr>
                  <pic:blipFill>
                    <a:blip r:embed="rId8" cstate="print"/>
                    <a:srcRect/>
                    <a:stretch>
                      <a:fillRect/>
                    </a:stretch>
                  </pic:blipFill>
                  <pic:spPr bwMode="auto">
                    <a:xfrm>
                      <a:off x="0" y="0"/>
                      <a:ext cx="4673600" cy="2324100"/>
                    </a:xfrm>
                    <a:prstGeom prst="rect">
                      <a:avLst/>
                    </a:prstGeom>
                    <a:noFill/>
                    <a:ln w="9525">
                      <a:noFill/>
                      <a:miter lim="800000"/>
                      <a:headEnd/>
                      <a:tailEnd/>
                    </a:ln>
                  </pic:spPr>
                </pic:pic>
              </a:graphicData>
            </a:graphic>
          </wp:anchor>
        </w:drawing>
      </w:r>
      <w:r w:rsidR="00694E55">
        <w:rPr>
          <w:lang w:val="en-US"/>
        </w:rPr>
        <w:t>Create your Main class and Method</w:t>
      </w:r>
      <w:r w:rsidR="00C76AD6">
        <w:rPr>
          <w:lang w:val="en-US"/>
        </w:rPr>
        <w:t xml:space="preserve">, and import as static the package </w:t>
      </w:r>
      <w:proofErr w:type="spellStart"/>
      <w:r w:rsidR="00C76AD6">
        <w:rPr>
          <w:lang w:val="en-US"/>
        </w:rPr>
        <w:t>joaolourenco.net.easy.TurItEasier</w:t>
      </w:r>
      <w:proofErr w:type="spellEnd"/>
      <w:r w:rsidR="00C76AD6">
        <w:rPr>
          <w:lang w:val="en-US"/>
        </w:rPr>
        <w:t xml:space="preserve">.*; </w:t>
      </w:r>
      <w:r w:rsidR="00694E55">
        <w:rPr>
          <w:lang w:val="en-US"/>
        </w:rPr>
        <w:t>.</w:t>
      </w:r>
    </w:p>
    <w:p w:rsidR="00C76AD6" w:rsidRP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694E55" w:rsidRDefault="00694E55" w:rsidP="00B02CE4">
      <w:pPr>
        <w:rPr>
          <w:lang w:val="en-US"/>
        </w:rPr>
      </w:pPr>
    </w:p>
    <w:p w:rsidR="00F12FAA" w:rsidRDefault="00F12FAA" w:rsidP="00B02CE4">
      <w:pPr>
        <w:rPr>
          <w:lang w:val="en-US"/>
        </w:rPr>
      </w:pPr>
      <w:r>
        <w:rPr>
          <w:lang w:val="en-US"/>
        </w:rPr>
        <w:t>The import is used to give you access to the API.</w:t>
      </w:r>
    </w:p>
    <w:p w:rsidR="00C11200" w:rsidRDefault="00C11200" w:rsidP="00B02CE4">
      <w:pPr>
        <w:rPr>
          <w:lang w:val="en-US"/>
        </w:rPr>
      </w:pPr>
      <w:r>
        <w:rPr>
          <w:lang w:val="en-US"/>
        </w:rPr>
        <w:t>Now let's start creating something with the API itself.</w:t>
      </w:r>
    </w:p>
    <w:p w:rsidR="00C11200" w:rsidRDefault="00C11200" w:rsidP="00B02CE4">
      <w:pPr>
        <w:rPr>
          <w:lang w:val="en-US"/>
        </w:rPr>
      </w:pPr>
    </w:p>
    <w:p w:rsidR="00C11200" w:rsidRDefault="00884B24" w:rsidP="00B02CE4">
      <w:pPr>
        <w:rPr>
          <w:lang w:val="en-US"/>
        </w:rPr>
      </w:pPr>
      <w:r>
        <w:rPr>
          <w:noProof/>
          <w:lang w:eastAsia="pt-PT"/>
        </w:rPr>
        <w:lastRenderedPageBreak/>
        <w:drawing>
          <wp:anchor distT="0" distB="0" distL="114300" distR="114300" simplePos="0" relativeHeight="251660288" behindDoc="1" locked="0" layoutInCell="1" allowOverlap="1">
            <wp:simplePos x="0" y="0"/>
            <wp:positionH relativeFrom="column">
              <wp:posOffset>18415</wp:posOffset>
            </wp:positionH>
            <wp:positionV relativeFrom="paragraph">
              <wp:posOffset>1905</wp:posOffset>
            </wp:positionV>
            <wp:extent cx="5397500" cy="2686050"/>
            <wp:effectExtent l="19050" t="0" r="0" b="0"/>
            <wp:wrapNone/>
            <wp:docPr id="6" name="Imagem 6" descr="F:\AAAAJavaOnline\TurnItEasier\doc\lib\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AAAJavaOnline\TurnItEasier\doc\lib\I3.png"/>
                    <pic:cNvPicPr>
                      <a:picLocks noChangeAspect="1" noChangeArrowheads="1"/>
                    </pic:cNvPicPr>
                  </pic:nvPicPr>
                  <pic:blipFill>
                    <a:blip r:embed="rId9" cstate="print"/>
                    <a:srcRect/>
                    <a:stretch>
                      <a:fillRect/>
                    </a:stretch>
                  </pic:blipFill>
                  <pic:spPr bwMode="auto">
                    <a:xfrm>
                      <a:off x="0" y="0"/>
                      <a:ext cx="5397500" cy="2686050"/>
                    </a:xfrm>
                    <a:prstGeom prst="rect">
                      <a:avLst/>
                    </a:prstGeom>
                    <a:noFill/>
                    <a:ln w="9525">
                      <a:noFill/>
                      <a:miter lim="800000"/>
                      <a:headEnd/>
                      <a:tailEnd/>
                    </a:ln>
                  </pic:spPr>
                </pic:pic>
              </a:graphicData>
            </a:graphic>
          </wp:anchor>
        </w:drawing>
      </w: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0362C5" w:rsidRDefault="000362C5" w:rsidP="00B02CE4">
      <w:pPr>
        <w:rPr>
          <w:lang w:val="en-US"/>
        </w:rPr>
      </w:pPr>
    </w:p>
    <w:p w:rsidR="000362C5" w:rsidRDefault="000362C5" w:rsidP="00B02CE4">
      <w:pPr>
        <w:rPr>
          <w:lang w:val="en-US"/>
        </w:rPr>
      </w:pPr>
      <w:r>
        <w:rPr>
          <w:lang w:val="en-US"/>
        </w:rPr>
        <w:t>Explanation:</w:t>
      </w:r>
    </w:p>
    <w:p w:rsidR="008005D2" w:rsidRPr="004B5D42" w:rsidRDefault="008005D2" w:rsidP="008005D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text;</w:t>
      </w:r>
    </w:p>
    <w:p w:rsidR="000362C5" w:rsidRPr="004B5D42" w:rsidRDefault="008005D2" w:rsidP="008005D2">
      <w:pPr>
        <w:spacing w:after="0" w:line="240" w:lineRule="auto"/>
        <w:rPr>
          <w:rFonts w:ascii="Consolas" w:hAnsi="Consolas" w:cs="Consolas"/>
          <w:color w:val="000000"/>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r w:rsidRPr="004B5D42">
        <w:rPr>
          <w:rFonts w:ascii="Consolas" w:hAnsi="Consolas" w:cs="Consolas"/>
          <w:b/>
          <w:bCs/>
          <w:color w:val="7F0055"/>
          <w:sz w:val="20"/>
          <w:szCs w:val="20"/>
          <w:lang w:val="en-US"/>
        </w:rPr>
        <w:t>int</w:t>
      </w:r>
      <w:r w:rsidRPr="004B5D42">
        <w:rPr>
          <w:rFonts w:ascii="Consolas" w:hAnsi="Consolas" w:cs="Consolas"/>
          <w:color w:val="000000"/>
          <w:sz w:val="20"/>
          <w:szCs w:val="20"/>
          <w:lang w:val="en-US"/>
        </w:rPr>
        <w:t xml:space="preserve"> num;</w:t>
      </w:r>
    </w:p>
    <w:p w:rsidR="008005D2" w:rsidRDefault="008005D2" w:rsidP="008005D2">
      <w:pPr>
        <w:spacing w:after="0" w:line="240" w:lineRule="auto"/>
        <w:rPr>
          <w:color w:val="000000" w:themeColor="text1"/>
          <w:lang w:val="en-US"/>
        </w:rPr>
      </w:pPr>
    </w:p>
    <w:p w:rsidR="000362C5" w:rsidRDefault="001B4DB4" w:rsidP="000362C5">
      <w:pPr>
        <w:spacing w:after="0" w:line="240" w:lineRule="auto"/>
        <w:rPr>
          <w:color w:val="000000" w:themeColor="text1"/>
          <w:lang w:val="en-US"/>
        </w:rPr>
      </w:pPr>
      <w:r>
        <w:rPr>
          <w:color w:val="000000" w:themeColor="text1"/>
          <w:lang w:val="en-US"/>
        </w:rPr>
        <w:t>Here</w:t>
      </w:r>
      <w:r w:rsidR="000362C5">
        <w:rPr>
          <w:color w:val="000000" w:themeColor="text1"/>
          <w:lang w:val="en-US"/>
        </w:rPr>
        <w:t xml:space="preserve"> we started by creating two local variables, one as a String to keep some input text from the user and </w:t>
      </w:r>
      <w:r>
        <w:rPr>
          <w:color w:val="000000" w:themeColor="text1"/>
          <w:lang w:val="en-US"/>
        </w:rPr>
        <w:t>one</w:t>
      </w:r>
      <w:r w:rsidR="000362C5">
        <w:rPr>
          <w:color w:val="000000" w:themeColor="text1"/>
          <w:lang w:val="en-US"/>
        </w:rPr>
        <w:t xml:space="preserve"> integer to keep a number </w:t>
      </w:r>
      <w:r>
        <w:rPr>
          <w:color w:val="000000" w:themeColor="text1"/>
          <w:lang w:val="en-US"/>
        </w:rPr>
        <w:t xml:space="preserve">input </w:t>
      </w:r>
      <w:r w:rsidR="000362C5">
        <w:rPr>
          <w:color w:val="000000" w:themeColor="text1"/>
          <w:lang w:val="en-US"/>
        </w:rPr>
        <w:t>from the user.</w:t>
      </w:r>
    </w:p>
    <w:p w:rsidR="009303BD" w:rsidRDefault="009303BD" w:rsidP="000362C5">
      <w:pPr>
        <w:spacing w:after="0" w:line="240" w:lineRule="auto"/>
        <w:rPr>
          <w:color w:val="000000" w:themeColor="text1"/>
          <w:lang w:val="en-US"/>
        </w:rPr>
      </w:pPr>
    </w:p>
    <w:p w:rsidR="000362C5" w:rsidRPr="000362C5" w:rsidRDefault="000362C5" w:rsidP="000362C5">
      <w:pPr>
        <w:autoSpaceDE w:val="0"/>
        <w:autoSpaceDN w:val="0"/>
        <w:adjustRightInd w:val="0"/>
        <w:spacing w:after="0" w:line="240" w:lineRule="auto"/>
        <w:rPr>
          <w:rFonts w:ascii="Consolas" w:hAnsi="Consolas" w:cs="Consolas"/>
          <w:sz w:val="20"/>
          <w:szCs w:val="20"/>
          <w:lang w:val="en-US"/>
        </w:rPr>
      </w:pPr>
      <w:r>
        <w:rPr>
          <w:color w:val="000000" w:themeColor="text1"/>
          <w:lang w:val="en-US"/>
        </w:rPr>
        <w:tab/>
      </w:r>
      <w:r>
        <w:rPr>
          <w:color w:val="000000" w:themeColor="text1"/>
          <w:lang w:val="en-US"/>
        </w:rPr>
        <w:tab/>
      </w:r>
      <w:r w:rsidRPr="000362C5">
        <w:rPr>
          <w:rFonts w:ascii="Consolas" w:hAnsi="Consolas" w:cs="Consolas"/>
          <w:i/>
          <w:iCs/>
          <w:color w:val="000000"/>
          <w:sz w:val="20"/>
          <w:szCs w:val="20"/>
          <w:lang w:val="en-US"/>
        </w:rPr>
        <w:t>writeln</w:t>
      </w:r>
      <w:r w:rsidRPr="000362C5">
        <w:rPr>
          <w:rFonts w:ascii="Consolas" w:hAnsi="Consolas" w:cs="Consolas"/>
          <w:color w:val="000000"/>
          <w:sz w:val="20"/>
          <w:szCs w:val="20"/>
          <w:lang w:val="en-US"/>
        </w:rPr>
        <w:t>(</w:t>
      </w:r>
      <w:r w:rsidRPr="000362C5">
        <w:rPr>
          <w:rFonts w:ascii="Consolas" w:hAnsi="Consolas" w:cs="Consolas"/>
          <w:color w:val="2A00FF"/>
          <w:sz w:val="20"/>
          <w:szCs w:val="20"/>
          <w:lang w:val="en-US"/>
        </w:rPr>
        <w:t>"Type in some words: "</w:t>
      </w:r>
      <w:r w:rsidRPr="000362C5">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r w:rsidRPr="000362C5">
        <w:rPr>
          <w:rFonts w:ascii="Consolas" w:hAnsi="Consolas" w:cs="Consolas"/>
          <w:color w:val="000000"/>
          <w:sz w:val="20"/>
          <w:szCs w:val="20"/>
          <w:lang w:val="en-US"/>
        </w:rPr>
        <w:tab/>
      </w:r>
      <w:r w:rsidRPr="000362C5">
        <w:rPr>
          <w:rFonts w:ascii="Consolas" w:hAnsi="Consolas" w:cs="Consolas"/>
          <w:color w:val="000000"/>
          <w:sz w:val="20"/>
          <w:szCs w:val="20"/>
          <w:lang w:val="en-US"/>
        </w:rPr>
        <w:tab/>
      </w:r>
      <w:r w:rsidRPr="004B5D42">
        <w:rPr>
          <w:rFonts w:ascii="Consolas" w:hAnsi="Consolas" w:cs="Consolas"/>
          <w:color w:val="000000"/>
          <w:sz w:val="20"/>
          <w:szCs w:val="20"/>
          <w:lang w:val="en-US"/>
        </w:rPr>
        <w:t xml:space="preserve">text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r>
        <w:rPr>
          <w:color w:val="000000" w:themeColor="text1"/>
          <w:lang w:val="en-US"/>
        </w:rPr>
        <w:t>The writeln is a method from the API that is going to print a new line to the console.</w:t>
      </w:r>
    </w:p>
    <w:p w:rsidR="001B4DB4" w:rsidRDefault="001B4DB4" w:rsidP="000362C5">
      <w:pPr>
        <w:spacing w:after="0" w:line="240" w:lineRule="auto"/>
        <w:rPr>
          <w:color w:val="000000" w:themeColor="text1"/>
          <w:lang w:val="en-US"/>
        </w:rPr>
      </w:pPr>
      <w:r>
        <w:rPr>
          <w:color w:val="000000" w:themeColor="text1"/>
          <w:lang w:val="en-US"/>
        </w:rPr>
        <w:t>The readln() is also a method by the TIE API that returns the user input. It is going to wait until the user types something.</w:t>
      </w:r>
    </w:p>
    <w:p w:rsidR="000E5C74" w:rsidRDefault="000E5C74" w:rsidP="000362C5">
      <w:pPr>
        <w:spacing w:after="0" w:line="240" w:lineRule="auto"/>
        <w:rPr>
          <w:color w:val="000000" w:themeColor="text1"/>
          <w:lang w:val="en-US"/>
        </w:rPr>
      </w:pPr>
    </w:p>
    <w:p w:rsidR="000E5C74" w:rsidRPr="004B5D42" w:rsidRDefault="000E5C74" w:rsidP="000E5C74">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text + </w:t>
      </w:r>
      <w:r w:rsidRPr="004B5D42">
        <w:rPr>
          <w:rFonts w:ascii="Consolas" w:hAnsi="Consolas" w:cs="Consolas"/>
          <w:color w:val="2A00FF"/>
          <w:sz w:val="20"/>
          <w:szCs w:val="20"/>
          <w:lang w:val="en-US"/>
        </w:rPr>
        <w:t>" now type in a number: "</w:t>
      </w:r>
      <w:r w:rsidRPr="004B5D42">
        <w:rPr>
          <w:rFonts w:ascii="Consolas" w:hAnsi="Consolas" w:cs="Consolas"/>
          <w:color w:val="000000"/>
          <w:sz w:val="20"/>
          <w:szCs w:val="20"/>
          <w:lang w:val="en-US"/>
        </w:rPr>
        <w:t>);</w:t>
      </w:r>
    </w:p>
    <w:p w:rsidR="001B4DB4" w:rsidRDefault="000E5C74" w:rsidP="000E5C74">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 xml:space="preserve">num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(1);</w:t>
      </w:r>
    </w:p>
    <w:p w:rsidR="001B4DB4" w:rsidRDefault="001B4DB4" w:rsidP="000362C5">
      <w:pPr>
        <w:spacing w:after="0" w:line="240" w:lineRule="auto"/>
        <w:rPr>
          <w:color w:val="000000" w:themeColor="text1"/>
          <w:lang w:val="en-US"/>
        </w:rPr>
      </w:pPr>
    </w:p>
    <w:p w:rsidR="001B4DB4" w:rsidRDefault="000E5C74" w:rsidP="000362C5">
      <w:pPr>
        <w:spacing w:after="0" w:line="240" w:lineRule="auto"/>
        <w:rPr>
          <w:color w:val="000000" w:themeColor="text1"/>
          <w:lang w:val="en-US"/>
        </w:rPr>
      </w:pPr>
      <w:r>
        <w:rPr>
          <w:color w:val="000000" w:themeColor="text1"/>
          <w:lang w:val="en-US"/>
        </w:rPr>
        <w:t xml:space="preserve">On this bit of code we are going to write in a new like the text that we wrote and ask the user to write a number. This number is going to be stored on the num variable given by the readln(1). In this case we typed a 1 inside the </w:t>
      </w:r>
      <w:r w:rsidR="006B232C">
        <w:rPr>
          <w:color w:val="000000" w:themeColor="text1"/>
          <w:lang w:val="en-US"/>
        </w:rPr>
        <w:t>brackets to</w:t>
      </w:r>
      <w:r>
        <w:rPr>
          <w:color w:val="000000" w:themeColor="text1"/>
          <w:lang w:val="en-US"/>
        </w:rPr>
        <w:t xml:space="preserve"> inform the API that we want the read to be a number.</w:t>
      </w:r>
    </w:p>
    <w:p w:rsidR="00CC6FF1" w:rsidRDefault="00CC6FF1" w:rsidP="000362C5">
      <w:pPr>
        <w:spacing w:after="0" w:line="240" w:lineRule="auto"/>
        <w:rPr>
          <w:color w:val="000000" w:themeColor="text1"/>
          <w:lang w:val="en-US"/>
        </w:rPr>
      </w:pP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num);</w:t>
      </w: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r w:rsidRPr="004B5D42">
        <w:rPr>
          <w:rFonts w:ascii="Consolas" w:hAnsi="Consolas" w:cs="Consolas"/>
          <w:color w:val="2A00FF"/>
          <w:sz w:val="20"/>
          <w:szCs w:val="20"/>
          <w:lang w:val="en-US"/>
        </w:rPr>
        <w:t>"Thank you!"</w:t>
      </w:r>
      <w:r w:rsidRPr="004B5D42">
        <w:rPr>
          <w:rFonts w:ascii="Consolas" w:hAnsi="Consolas" w:cs="Consolas"/>
          <w:color w:val="000000"/>
          <w:sz w:val="20"/>
          <w:szCs w:val="20"/>
          <w:lang w:val="en-US"/>
        </w:rPr>
        <w:t>);</w:t>
      </w:r>
    </w:p>
    <w:p w:rsidR="000E5C74" w:rsidRDefault="00CC6FF1" w:rsidP="00CC6FF1">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r w:rsidRPr="004B5D42">
        <w:rPr>
          <w:rFonts w:ascii="Consolas" w:hAnsi="Consolas" w:cs="Consolas"/>
          <w:i/>
          <w:iCs/>
          <w:color w:val="000000"/>
          <w:sz w:val="20"/>
          <w:szCs w:val="20"/>
          <w:lang w:val="en-US"/>
        </w:rPr>
        <w:t>exit</w:t>
      </w:r>
      <w:r w:rsidRPr="004B5D42">
        <w:rPr>
          <w:rFonts w:ascii="Consolas" w:hAnsi="Consolas" w:cs="Consolas"/>
          <w:color w:val="000000"/>
          <w:sz w:val="20"/>
          <w:szCs w:val="20"/>
          <w:lang w:val="en-US"/>
        </w:rPr>
        <w:t>();</w:t>
      </w:r>
    </w:p>
    <w:p w:rsidR="00CC6FF1" w:rsidRDefault="00CC6FF1" w:rsidP="000362C5">
      <w:pPr>
        <w:spacing w:after="0" w:line="240" w:lineRule="auto"/>
        <w:rPr>
          <w:color w:val="000000" w:themeColor="text1"/>
          <w:lang w:val="en-US"/>
        </w:rPr>
      </w:pPr>
      <w:r>
        <w:rPr>
          <w:color w:val="000000" w:themeColor="text1"/>
          <w:lang w:val="en-US"/>
        </w:rPr>
        <w:t xml:space="preserve">To finish the program we tell the user what number was received thank him for the using our program and exit() the program. This exit() method is also from the API and it is recommended </w:t>
      </w:r>
      <w:r w:rsidR="007576E0">
        <w:rPr>
          <w:color w:val="000000" w:themeColor="text1"/>
          <w:lang w:val="en-US"/>
        </w:rPr>
        <w:t xml:space="preserve">to use </w:t>
      </w:r>
      <w:r>
        <w:rPr>
          <w:color w:val="000000" w:themeColor="text1"/>
          <w:lang w:val="en-US"/>
        </w:rPr>
        <w:t>but not mandatory to use at the end, this will close the scanners and avoid some process to keep running after the application has been closed.</w:t>
      </w:r>
    </w:p>
    <w:p w:rsidR="000E5C74" w:rsidRDefault="000E5C74" w:rsidP="000362C5">
      <w:pPr>
        <w:spacing w:after="0" w:line="240" w:lineRule="auto"/>
        <w:rPr>
          <w:color w:val="000000" w:themeColor="text1"/>
          <w:lang w:val="en-US"/>
        </w:rPr>
      </w:pPr>
    </w:p>
    <w:p w:rsidR="000E5C74" w:rsidRDefault="000E5C7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Pr="000362C5" w:rsidRDefault="001B4DB4" w:rsidP="000362C5">
      <w:pPr>
        <w:spacing w:after="0" w:line="240" w:lineRule="auto"/>
        <w:rPr>
          <w:color w:val="000000" w:themeColor="text1"/>
          <w:lang w:val="en-US"/>
        </w:rPr>
      </w:pPr>
    </w:p>
    <w:p w:rsidR="00F12FAA" w:rsidRDefault="00694E55" w:rsidP="000362C5">
      <w:pPr>
        <w:spacing w:after="0"/>
        <w:rPr>
          <w:lang w:val="en-US"/>
        </w:rPr>
      </w:pPr>
      <w:r>
        <w:rPr>
          <w:lang w:val="en-US"/>
        </w:rPr>
        <w:lastRenderedPageBreak/>
        <w:t xml:space="preserve">In this case we didn't created a </w:t>
      </w:r>
      <w:proofErr w:type="spellStart"/>
      <w:r>
        <w:rPr>
          <w:lang w:val="en-US"/>
        </w:rPr>
        <w:t>DisplayType</w:t>
      </w:r>
      <w:proofErr w:type="spellEnd"/>
      <w:r>
        <w:rPr>
          <w:lang w:val="en-US"/>
        </w:rPr>
        <w:t xml:space="preserve">  instead we used some console type Methods, this tells the API that we are going to use the default console as </w:t>
      </w:r>
      <w:proofErr w:type="spellStart"/>
      <w:r>
        <w:rPr>
          <w:lang w:val="en-US"/>
        </w:rPr>
        <w:t>DisplayType</w:t>
      </w:r>
      <w:proofErr w:type="spellEnd"/>
      <w:r>
        <w:rPr>
          <w:lang w:val="en-US"/>
        </w:rPr>
        <w:t>, this is used to avoid people that don't know much of this yet to give more attention to the Java itself</w:t>
      </w:r>
      <w:r w:rsidR="00595C4C">
        <w:rPr>
          <w:lang w:val="en-US"/>
        </w:rPr>
        <w:t xml:space="preserve"> and less to setting up the environment</w:t>
      </w:r>
      <w:r>
        <w:rPr>
          <w:lang w:val="en-US"/>
        </w:rPr>
        <w:t>.</w:t>
      </w:r>
    </w:p>
    <w:p w:rsidR="00595C4C" w:rsidRDefault="00595C4C" w:rsidP="000362C5">
      <w:pPr>
        <w:spacing w:after="0"/>
        <w:rPr>
          <w:lang w:val="en-US"/>
        </w:rPr>
      </w:pPr>
      <w:r>
        <w:rPr>
          <w:lang w:val="en-US"/>
        </w:rPr>
        <w:t xml:space="preserve">On the console </w:t>
      </w:r>
      <w:proofErr w:type="spellStart"/>
      <w:r>
        <w:rPr>
          <w:lang w:val="en-US"/>
        </w:rPr>
        <w:t>DisplayType</w:t>
      </w:r>
      <w:proofErr w:type="spellEnd"/>
      <w:r>
        <w:rPr>
          <w:lang w:val="en-US"/>
        </w:rPr>
        <w:t xml:space="preserve"> there aren’t much more to learn because of the low quality of the console given by the Java, and because of that we are going to had only one last example of code before moving into the next </w:t>
      </w:r>
      <w:proofErr w:type="spellStart"/>
      <w:r>
        <w:rPr>
          <w:lang w:val="en-US"/>
        </w:rPr>
        <w:t>DisplayType</w:t>
      </w:r>
      <w:proofErr w:type="spellEnd"/>
      <w:r>
        <w:rPr>
          <w:lang w:val="en-US"/>
        </w:rPr>
        <w:t>, DynamicConsole.</w:t>
      </w:r>
    </w:p>
    <w:p w:rsidR="000362C5" w:rsidRDefault="000362C5" w:rsidP="00B02CE4">
      <w:pPr>
        <w:rPr>
          <w:lang w:val="en-US"/>
        </w:rPr>
      </w:pPr>
    </w:p>
    <w:p w:rsidR="00133749" w:rsidRDefault="00194562" w:rsidP="00B02CE4">
      <w:pPr>
        <w:rPr>
          <w:lang w:val="en-US"/>
        </w:rPr>
      </w:pPr>
      <w:r>
        <w:rPr>
          <w:noProof/>
          <w:lang w:eastAsia="pt-PT"/>
        </w:rPr>
        <w:drawing>
          <wp:anchor distT="0" distB="0" distL="114300" distR="114300" simplePos="0" relativeHeight="251661312" behindDoc="1" locked="0" layoutInCell="1" allowOverlap="1">
            <wp:simplePos x="0" y="0"/>
            <wp:positionH relativeFrom="column">
              <wp:posOffset>4099</wp:posOffset>
            </wp:positionH>
            <wp:positionV relativeFrom="paragraph">
              <wp:posOffset>31381</wp:posOffset>
            </wp:positionV>
            <wp:extent cx="5191760" cy="4412615"/>
            <wp:effectExtent l="0" t="0" r="0" b="0"/>
            <wp:wrapNone/>
            <wp:docPr id="1" name="Imagem 1" descr="F:\AAAAJavaOnline\TurnItEasier\doc\li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AAAJavaOnline\TurnItEasier\doc\lib\I4.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760" cy="4412615"/>
                    </a:xfrm>
                    <a:prstGeom prst="rect">
                      <a:avLst/>
                    </a:prstGeom>
                    <a:noFill/>
                    <a:ln>
                      <a:noFill/>
                    </a:ln>
                  </pic:spPr>
                </pic:pic>
              </a:graphicData>
            </a:graphic>
          </wp:anchor>
        </w:drawing>
      </w: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pPr>
        <w:rPr>
          <w:lang w:val="en-US"/>
        </w:rPr>
      </w:pPr>
    </w:p>
    <w:p w:rsidR="00133749" w:rsidRDefault="00133749">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33749" w:rsidRDefault="00133749">
      <w:pPr>
        <w:rPr>
          <w:lang w:val="en-US"/>
        </w:rPr>
      </w:pPr>
      <w:r>
        <w:rPr>
          <w:lang w:val="en-US"/>
        </w:rPr>
        <w:t>Explanation:</w:t>
      </w:r>
    </w:p>
    <w:p w:rsidR="00CB3F82" w:rsidRPr="004B5D42" w:rsidRDefault="00133749" w:rsidP="00CB3F82">
      <w:pPr>
        <w:rPr>
          <w:rFonts w:ascii="Consolas" w:hAnsi="Consolas" w:cs="Consolas"/>
          <w:sz w:val="20"/>
          <w:szCs w:val="20"/>
          <w:lang w:val="en-US"/>
        </w:rPr>
      </w:pPr>
      <w:r>
        <w:rPr>
          <w:lang w:val="en-US"/>
        </w:rPr>
        <w:t>In this very basic example we created a simple login syste</w:t>
      </w:r>
      <w:r w:rsidR="00896A84">
        <w:rPr>
          <w:lang w:val="en-US"/>
        </w:rPr>
        <w:t>m password. If the user is logged in it is going to count from 5 to 1 until it says “You’re in! “, if you fail it is going to say that you have failed the login.</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user;</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pw;</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r w:rsidRPr="004B5D42">
        <w:rPr>
          <w:rFonts w:ascii="Consolas" w:hAnsi="Consolas" w:cs="Consolas"/>
          <w:color w:val="2A00FF"/>
          <w:sz w:val="20"/>
          <w:szCs w:val="20"/>
          <w:lang w:val="en-US"/>
        </w:rPr>
        <w:t>"User: "</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 xml:space="preserve">user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r w:rsidRPr="004B5D42">
        <w:rPr>
          <w:rFonts w:ascii="Consolas" w:hAnsi="Consolas" w:cs="Consolas"/>
          <w:color w:val="2A00FF"/>
          <w:sz w:val="20"/>
          <w:szCs w:val="20"/>
          <w:lang w:val="en-US"/>
        </w:rPr>
        <w:t>"Password: "</w:t>
      </w:r>
      <w:r w:rsidRPr="004B5D42">
        <w:rPr>
          <w:rFonts w:ascii="Consolas" w:hAnsi="Consolas" w:cs="Consolas"/>
          <w:color w:val="000000"/>
          <w:sz w:val="20"/>
          <w:szCs w:val="20"/>
          <w:lang w:val="en-US"/>
        </w:rPr>
        <w:t>);</w:t>
      </w:r>
    </w:p>
    <w:p w:rsidR="00CB3F82" w:rsidRDefault="00CB3F82" w:rsidP="00CB3F82">
      <w:pPr>
        <w:rPr>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 xml:space="preserve">pw = </w:t>
      </w:r>
      <w:proofErr w:type="spellStart"/>
      <w:r w:rsidRPr="004B5D42">
        <w:rPr>
          <w:rFonts w:ascii="Consolas" w:hAnsi="Consolas" w:cs="Consolas"/>
          <w:i/>
          <w:iCs/>
          <w:color w:val="000000"/>
          <w:sz w:val="20"/>
          <w:szCs w:val="20"/>
          <w:lang w:val="en-US"/>
        </w:rPr>
        <w:t>readPW</w:t>
      </w:r>
      <w:proofErr w:type="spellEnd"/>
      <w:r w:rsidRPr="004B5D42">
        <w:rPr>
          <w:rFonts w:ascii="Consolas" w:hAnsi="Consolas" w:cs="Consolas"/>
          <w:color w:val="000000"/>
          <w:sz w:val="20"/>
          <w:szCs w:val="20"/>
          <w:lang w:val="en-US"/>
        </w:rPr>
        <w:t>();</w:t>
      </w:r>
    </w:p>
    <w:p w:rsidR="00194562" w:rsidRPr="0036093C" w:rsidRDefault="00CB3F82" w:rsidP="00194562">
      <w:pPr>
        <w:autoSpaceDE w:val="0"/>
        <w:autoSpaceDN w:val="0"/>
        <w:adjustRightInd w:val="0"/>
        <w:spacing w:after="0" w:line="240" w:lineRule="auto"/>
        <w:rPr>
          <w:rFonts w:ascii="Consolas" w:hAnsi="Consolas" w:cs="Consolas"/>
          <w:sz w:val="20"/>
          <w:szCs w:val="20"/>
          <w:lang w:val="en-US"/>
        </w:rPr>
      </w:pPr>
      <w:r>
        <w:rPr>
          <w:lang w:val="en-US"/>
        </w:rPr>
        <w:lastRenderedPageBreak/>
        <w:t xml:space="preserve">This, as before is going to read the user and password and it is basically the same as it was before except some small changes: instead of using writeln we used write which is going to allow the user to type the user and password in the same line as the words “User:” and “Password:”. And the last change we have done is instead of using readln() we used </w:t>
      </w:r>
      <w:proofErr w:type="spellStart"/>
      <w:r>
        <w:rPr>
          <w:lang w:val="en-US"/>
        </w:rPr>
        <w:t>readPW</w:t>
      </w:r>
      <w:proofErr w:type="spellEnd"/>
      <w:r>
        <w:rPr>
          <w:lang w:val="en-US"/>
        </w:rPr>
        <w:t xml:space="preserve">() this will prevent the user to see the actual password on the console when its typed so if there is </w:t>
      </w:r>
      <w:r w:rsidR="005121A6">
        <w:rPr>
          <w:lang w:val="en-US"/>
        </w:rPr>
        <w:t>someone</w:t>
      </w:r>
      <w:r>
        <w:rPr>
          <w:lang w:val="en-US"/>
        </w:rPr>
        <w:t xml:space="preserve"> looking to the screen can’t tell how many characters or what characters the password as. </w:t>
      </w:r>
    </w:p>
    <w:p w:rsidR="00194562" w:rsidRDefault="00194562" w:rsidP="00194562">
      <w:pPr>
        <w:rPr>
          <w:lang w:val="en-US"/>
        </w:rPr>
      </w:pPr>
      <w:r w:rsidRPr="0036093C">
        <w:rPr>
          <w:rFonts w:ascii="Consolas" w:hAnsi="Consolas" w:cs="Consolas"/>
          <w:color w:val="000000"/>
          <w:sz w:val="20"/>
          <w:szCs w:val="20"/>
          <w:lang w:val="en-US"/>
        </w:rPr>
        <w:tab/>
      </w:r>
      <w:r w:rsidRPr="0036093C">
        <w:rPr>
          <w:rFonts w:ascii="Consolas" w:hAnsi="Consolas" w:cs="Consolas"/>
          <w:color w:val="000000"/>
          <w:sz w:val="20"/>
          <w:szCs w:val="20"/>
          <w:lang w:val="en-US"/>
        </w:rPr>
        <w:tab/>
      </w:r>
      <w:r w:rsidRPr="00194562">
        <w:rPr>
          <w:rFonts w:ascii="Consolas" w:hAnsi="Consolas" w:cs="Consolas"/>
          <w:i/>
          <w:iCs/>
          <w:color w:val="000000"/>
          <w:sz w:val="20"/>
          <w:szCs w:val="20"/>
          <w:lang w:val="en-US"/>
        </w:rPr>
        <w:t>delay</w:t>
      </w:r>
      <w:r w:rsidRPr="00194562">
        <w:rPr>
          <w:rFonts w:ascii="Consolas" w:hAnsi="Consolas" w:cs="Consolas"/>
          <w:color w:val="000000"/>
          <w:sz w:val="20"/>
          <w:szCs w:val="20"/>
          <w:lang w:val="en-US"/>
        </w:rPr>
        <w:t>(1000);</w:t>
      </w:r>
      <w:r w:rsidRPr="00194562">
        <w:rPr>
          <w:lang w:val="en-US"/>
        </w:rPr>
        <w:t xml:space="preserve"> </w:t>
      </w:r>
    </w:p>
    <w:p w:rsidR="00194562" w:rsidRPr="00194562" w:rsidRDefault="00194562" w:rsidP="00194562">
      <w:pPr>
        <w:rPr>
          <w:rFonts w:ascii="Consolas" w:hAnsi="Consolas" w:cs="Consolas"/>
          <w:color w:val="000000"/>
          <w:sz w:val="20"/>
          <w:szCs w:val="20"/>
          <w:lang w:val="en-US"/>
        </w:rPr>
      </w:pPr>
      <w:r>
        <w:rPr>
          <w:lang w:val="en-US"/>
        </w:rPr>
        <w:t xml:space="preserve">The delay method is also from the TIE API and it is used to add a delay in </w:t>
      </w:r>
      <w:proofErr w:type="spellStart"/>
      <w:r>
        <w:rPr>
          <w:lang w:val="en-US"/>
        </w:rPr>
        <w:t>miliseconds</w:t>
      </w:r>
      <w:proofErr w:type="spellEnd"/>
      <w:r>
        <w:rPr>
          <w:lang w:val="en-US"/>
        </w:rPr>
        <w:t>.</w:t>
      </w:r>
    </w:p>
    <w:p w:rsidR="00133749" w:rsidRDefault="00954829">
      <w:pPr>
        <w:rPr>
          <w:lang w:val="en-US"/>
        </w:rPr>
      </w:pPr>
      <w:r>
        <w:rPr>
          <w:noProof/>
          <w:lang w:eastAsia="pt-PT"/>
        </w:rPr>
        <w:pict>
          <v:rect id="_x0000_s1026" style="position:absolute;margin-left:33.85pt;margin-top:2.4pt;width:359.45pt;height:70.4pt;z-index:251662336" fillcolor="white [3201]" strokecolor="#c0504d [3205]" strokeweight="5pt">
            <v:stroke linestyle="thickThin"/>
            <v:shadow color="#868686"/>
            <v:textbox>
              <w:txbxContent>
                <w:p w:rsidR="004B5D42" w:rsidRPr="00234751" w:rsidRDefault="004B5D42">
                  <w:pPr>
                    <w:rPr>
                      <w:color w:val="FF0000"/>
                      <w:lang w:val="en-US"/>
                    </w:rPr>
                  </w:pPr>
                  <w:r w:rsidRPr="004B5D42">
                    <w:rPr>
                      <w:color w:val="FF0000"/>
                      <w:lang w:val="en-US"/>
                    </w:rPr>
                    <w:t xml:space="preserve">Attention:  The </w:t>
                  </w:r>
                  <w:proofErr w:type="spellStart"/>
                  <w:r w:rsidRPr="004B5D42">
                    <w:rPr>
                      <w:color w:val="FF0000"/>
                      <w:lang w:val="en-US"/>
                    </w:rPr>
                    <w:t>readPW</w:t>
                  </w:r>
                  <w:proofErr w:type="spellEnd"/>
                  <w:r w:rsidRPr="004B5D42">
                    <w:rPr>
                      <w:color w:val="FF0000"/>
                      <w:lang w:val="en-US"/>
                    </w:rPr>
                    <w:t>() function might throw</w:t>
                  </w:r>
                  <w:r w:rsidR="00234751">
                    <w:rPr>
                      <w:color w:val="FF0000"/>
                      <w:lang w:val="en-US"/>
                    </w:rPr>
                    <w:t xml:space="preserve"> an ImpossibleActionException, if it does it is because the console you are using does not have password support. (If running on eclipse to use the </w:t>
                  </w:r>
                  <w:proofErr w:type="spellStart"/>
                  <w:r w:rsidR="00234751">
                    <w:rPr>
                      <w:color w:val="FF0000"/>
                      <w:lang w:val="en-US"/>
                    </w:rPr>
                    <w:t>readPW</w:t>
                  </w:r>
                  <w:proofErr w:type="spellEnd"/>
                  <w:r w:rsidR="00234751">
                    <w:rPr>
                      <w:color w:val="FF0000"/>
                      <w:lang w:val="en-US"/>
                    </w:rPr>
                    <w:t xml:space="preserve"> you gave to export the project first and run it outside the eclipse)</w:t>
                  </w:r>
                </w:p>
              </w:txbxContent>
            </v:textbox>
          </v:rect>
        </w:pict>
      </w:r>
    </w:p>
    <w:p w:rsidR="00133749" w:rsidRDefault="00133749">
      <w:pPr>
        <w:rPr>
          <w:lang w:val="en-US"/>
        </w:rPr>
      </w:pPr>
    </w:p>
    <w:p w:rsidR="00133749" w:rsidRDefault="00133749">
      <w:pPr>
        <w:rPr>
          <w:lang w:val="en-US"/>
        </w:rPr>
      </w:pPr>
    </w:p>
    <w:p w:rsidR="00E92E95" w:rsidRDefault="00E92E95" w:rsidP="00E92E95">
      <w:pPr>
        <w:pStyle w:val="Ttulo2"/>
        <w:rPr>
          <w:rStyle w:val="nfase"/>
          <w:i w:val="0"/>
          <w:lang w:val="en-US"/>
        </w:rPr>
      </w:pPr>
    </w:p>
    <w:p w:rsidR="00E92E95" w:rsidRPr="00AD2AFC" w:rsidRDefault="00E92E95" w:rsidP="00E92E95">
      <w:pPr>
        <w:pStyle w:val="Ttulo2"/>
        <w:rPr>
          <w:rStyle w:val="nfase"/>
          <w:i w:val="0"/>
          <w:lang w:val="en-US"/>
        </w:rPr>
      </w:pPr>
      <w:bookmarkStart w:id="9" w:name="_Toc374971326"/>
      <w:r>
        <w:rPr>
          <w:rStyle w:val="nfase"/>
          <w:i w:val="0"/>
          <w:lang w:val="en-US"/>
        </w:rPr>
        <w:t>Dynamic Console</w:t>
      </w:r>
      <w:bookmarkEnd w:id="9"/>
    </w:p>
    <w:p w:rsidR="00694E55" w:rsidRDefault="00694E55" w:rsidP="00B02CE4">
      <w:pPr>
        <w:rPr>
          <w:lang w:val="en-US"/>
        </w:rPr>
      </w:pPr>
    </w:p>
    <w:p w:rsidR="00E92E95" w:rsidRDefault="00E92E95" w:rsidP="00B02CE4">
      <w:pPr>
        <w:rPr>
          <w:lang w:val="en-US"/>
        </w:rPr>
      </w:pPr>
    </w:p>
    <w:p w:rsidR="00E92E95" w:rsidRDefault="00E92E95" w:rsidP="00E92E95">
      <w:pPr>
        <w:pStyle w:val="Ttulo2"/>
        <w:rPr>
          <w:rStyle w:val="nfase"/>
          <w:i w:val="0"/>
          <w:lang w:val="en-US"/>
        </w:rPr>
      </w:pPr>
    </w:p>
    <w:p w:rsidR="00E92E95" w:rsidRPr="00E92E95" w:rsidRDefault="00E92E95" w:rsidP="00E92E95">
      <w:pPr>
        <w:pStyle w:val="Ttulo2"/>
        <w:rPr>
          <w:rStyle w:val="nfase"/>
          <w:i w:val="0"/>
          <w:lang w:val="en-US"/>
        </w:rPr>
      </w:pPr>
      <w:bookmarkStart w:id="10" w:name="_Toc374971327"/>
      <w:r>
        <w:rPr>
          <w:rStyle w:val="nfase"/>
          <w:i w:val="0"/>
          <w:lang w:val="en-US"/>
        </w:rPr>
        <w:t>Window</w:t>
      </w:r>
      <w:bookmarkEnd w:id="10"/>
    </w:p>
    <w:p w:rsidR="00E92E95" w:rsidRDefault="00E92E95" w:rsidP="00B02CE4">
      <w:pPr>
        <w:rPr>
          <w:lang w:val="en-US"/>
        </w:rPr>
      </w:pPr>
    </w:p>
    <w:p w:rsidR="002040D8" w:rsidRDefault="002040D8" w:rsidP="00B02CE4">
      <w:pPr>
        <w:rPr>
          <w:lang w:val="en-US"/>
        </w:rPr>
      </w:pPr>
      <w:r>
        <w:rPr>
          <w:lang w:val="en-US"/>
        </w:rPr>
        <w:t>This is the best, most complex and the biggest area of this API, there is a vast amount of functions to make you able of doing anything you want.</w:t>
      </w:r>
    </w:p>
    <w:p w:rsidR="002040D8" w:rsidRPr="00B02CE4" w:rsidRDefault="002040D8" w:rsidP="00B02CE4">
      <w:pPr>
        <w:rPr>
          <w:lang w:val="en-US"/>
        </w:rPr>
      </w:pPr>
      <w:r>
        <w:rPr>
          <w:lang w:val="en-US"/>
        </w:rPr>
        <w:t xml:space="preserve">My goal with this API wasn’t forbid the users of it from using the normal Java and for that reason there are a ton of ways of doing certain things and there are ways to get the frame that the API is using. I’m not able to </w:t>
      </w:r>
      <w:r w:rsidR="00A973F7">
        <w:rPr>
          <w:lang w:val="en-US"/>
        </w:rPr>
        <w:t>cover the all methods and functions available on the API so I’m going to cover only the main ones and expect the user will try and find out.</w:t>
      </w:r>
      <w:bookmarkStart w:id="11" w:name="_GoBack"/>
      <w:bookmarkEnd w:id="11"/>
    </w:p>
    <w:sectPr w:rsidR="002040D8" w:rsidRPr="00B02CE4" w:rsidSect="0036093C">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C87" w:rsidRDefault="00DE1C87" w:rsidP="003F03BB">
      <w:pPr>
        <w:spacing w:after="0" w:line="240" w:lineRule="auto"/>
      </w:pPr>
      <w:r>
        <w:separator/>
      </w:r>
    </w:p>
  </w:endnote>
  <w:endnote w:type="continuationSeparator" w:id="0">
    <w:p w:rsidR="00DE1C87" w:rsidRDefault="00DE1C87" w:rsidP="003F0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752798"/>
      <w:docPartObj>
        <w:docPartGallery w:val="Page Numbers (Bottom of Page)"/>
        <w:docPartUnique/>
      </w:docPartObj>
    </w:sdtPr>
    <w:sdtContent>
      <w:sdt>
        <w:sdtPr>
          <w:id w:val="1389081701"/>
          <w:docPartObj>
            <w:docPartGallery w:val="Page Numbers (Top of Page)"/>
            <w:docPartUnique/>
          </w:docPartObj>
        </w:sdtPr>
        <w:sdtContent>
          <w:p w:rsidR="000362C5" w:rsidRDefault="000362C5">
            <w:pPr>
              <w:pStyle w:val="Rodap"/>
              <w:jc w:val="center"/>
            </w:pPr>
            <w:r w:rsidRPr="003F03BB">
              <w:rPr>
                <w:lang w:val="en-US"/>
              </w:rPr>
              <w:t>Page</w:t>
            </w:r>
            <w:r>
              <w:t xml:space="preserve"> </w:t>
            </w:r>
            <w:r w:rsidR="00954829">
              <w:rPr>
                <w:b/>
                <w:sz w:val="24"/>
                <w:szCs w:val="24"/>
              </w:rPr>
              <w:fldChar w:fldCharType="begin"/>
            </w:r>
            <w:r>
              <w:rPr>
                <w:b/>
              </w:rPr>
              <w:instrText>PAGE</w:instrText>
            </w:r>
            <w:r w:rsidR="00954829">
              <w:rPr>
                <w:b/>
                <w:sz w:val="24"/>
                <w:szCs w:val="24"/>
              </w:rPr>
              <w:fldChar w:fldCharType="separate"/>
            </w:r>
            <w:r w:rsidR="00315C5F">
              <w:rPr>
                <w:b/>
                <w:noProof/>
              </w:rPr>
              <w:t>4</w:t>
            </w:r>
            <w:r w:rsidR="00954829">
              <w:rPr>
                <w:b/>
                <w:sz w:val="24"/>
                <w:szCs w:val="24"/>
              </w:rPr>
              <w:fldChar w:fldCharType="end"/>
            </w:r>
            <w:r>
              <w:t xml:space="preserve"> </w:t>
            </w:r>
            <w:r w:rsidRPr="003F03BB">
              <w:rPr>
                <w:lang w:val="en-US"/>
              </w:rPr>
              <w:t>of</w:t>
            </w:r>
            <w:r>
              <w:t xml:space="preserve"> </w:t>
            </w:r>
            <w:r w:rsidR="00954829">
              <w:rPr>
                <w:b/>
                <w:sz w:val="24"/>
                <w:szCs w:val="24"/>
              </w:rPr>
              <w:fldChar w:fldCharType="begin"/>
            </w:r>
            <w:r>
              <w:rPr>
                <w:b/>
              </w:rPr>
              <w:instrText>NUMPAGES</w:instrText>
            </w:r>
            <w:r w:rsidR="00954829">
              <w:rPr>
                <w:b/>
                <w:sz w:val="24"/>
                <w:szCs w:val="24"/>
              </w:rPr>
              <w:fldChar w:fldCharType="separate"/>
            </w:r>
            <w:r w:rsidR="00315C5F">
              <w:rPr>
                <w:b/>
                <w:noProof/>
              </w:rPr>
              <w:t>7</w:t>
            </w:r>
            <w:r w:rsidR="00954829">
              <w:rPr>
                <w:b/>
                <w:sz w:val="24"/>
                <w:szCs w:val="24"/>
              </w:rPr>
              <w:fldChar w:fldCharType="end"/>
            </w:r>
          </w:p>
        </w:sdtContent>
      </w:sdt>
    </w:sdtContent>
  </w:sdt>
  <w:p w:rsidR="000362C5" w:rsidRPr="003F03BB" w:rsidRDefault="000362C5">
    <w:pPr>
      <w:pStyle w:val="Rodap"/>
      <w:rPr>
        <w:lang w:val="en-US"/>
      </w:rPr>
    </w:pPr>
    <w:proofErr w:type="spellStart"/>
    <w:r w:rsidRPr="003F03BB">
      <w:rPr>
        <w:lang w:val="en-US"/>
      </w:rPr>
      <w:t>João</w:t>
    </w:r>
    <w:proofErr w:type="spellEnd"/>
    <w:r w:rsidRPr="003F03BB">
      <w:rPr>
        <w:lang w:val="en-US"/>
      </w:rPr>
      <w:t xml:space="preserve"> </w:t>
    </w:r>
    <w:proofErr w:type="spellStart"/>
    <w:r w:rsidRPr="003F03BB">
      <w:rPr>
        <w:lang w:val="en-US"/>
      </w:rPr>
      <w:t>Lourenço</w:t>
    </w:r>
    <w:proofErr w:type="spellEnd"/>
    <w:r w:rsidRPr="003F03BB">
      <w:rPr>
        <w:lang w:val="en-US"/>
      </w:rPr>
      <w:tab/>
    </w:r>
    <w:r w:rsidRPr="003F03BB">
      <w:rPr>
        <w:lang w:val="en-US"/>
      </w:rPr>
      <w:tab/>
      <w:t>09-12-2013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C87" w:rsidRDefault="00DE1C87" w:rsidP="003F03BB">
      <w:pPr>
        <w:spacing w:after="0" w:line="240" w:lineRule="auto"/>
      </w:pPr>
      <w:r>
        <w:separator/>
      </w:r>
    </w:p>
  </w:footnote>
  <w:footnote w:type="continuationSeparator" w:id="0">
    <w:p w:rsidR="00DE1C87" w:rsidRDefault="00DE1C87" w:rsidP="003F0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2C5" w:rsidRDefault="000362C5" w:rsidP="003F03BB">
    <w:pPr>
      <w:pStyle w:val="Cabealho"/>
      <w:jc w:val="center"/>
    </w:pPr>
    <w:r>
      <w:t>TIE - TurnItEasier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defaultTabStop w:val="708"/>
  <w:hyphenationZone w:val="425"/>
  <w:characterSpacingControl w:val="doNotCompress"/>
  <w:footnotePr>
    <w:footnote w:id="-1"/>
    <w:footnote w:id="0"/>
  </w:footnotePr>
  <w:endnotePr>
    <w:endnote w:id="-1"/>
    <w:endnote w:id="0"/>
  </w:endnotePr>
  <w:compat/>
  <w:rsids>
    <w:rsidRoot w:val="003F03BB"/>
    <w:rsid w:val="0000259B"/>
    <w:rsid w:val="00024161"/>
    <w:rsid w:val="000362C5"/>
    <w:rsid w:val="000A1D7B"/>
    <w:rsid w:val="000A2ABE"/>
    <w:rsid w:val="000C6F10"/>
    <w:rsid w:val="000E5C74"/>
    <w:rsid w:val="00133749"/>
    <w:rsid w:val="00150D7E"/>
    <w:rsid w:val="00160FCD"/>
    <w:rsid w:val="00194562"/>
    <w:rsid w:val="001B4DB4"/>
    <w:rsid w:val="002040D8"/>
    <w:rsid w:val="00234751"/>
    <w:rsid w:val="00250ED8"/>
    <w:rsid w:val="003157AA"/>
    <w:rsid w:val="00315C5F"/>
    <w:rsid w:val="0036093C"/>
    <w:rsid w:val="00364BFD"/>
    <w:rsid w:val="003F03BB"/>
    <w:rsid w:val="00446E37"/>
    <w:rsid w:val="00463383"/>
    <w:rsid w:val="004B5D42"/>
    <w:rsid w:val="00501723"/>
    <w:rsid w:val="005121A6"/>
    <w:rsid w:val="005355B0"/>
    <w:rsid w:val="00567931"/>
    <w:rsid w:val="005930D4"/>
    <w:rsid w:val="00595C4C"/>
    <w:rsid w:val="005E6665"/>
    <w:rsid w:val="006563BC"/>
    <w:rsid w:val="006843DE"/>
    <w:rsid w:val="00694E55"/>
    <w:rsid w:val="006B232C"/>
    <w:rsid w:val="00721D39"/>
    <w:rsid w:val="007576E0"/>
    <w:rsid w:val="007D66E3"/>
    <w:rsid w:val="008005D2"/>
    <w:rsid w:val="00824BFB"/>
    <w:rsid w:val="008813A2"/>
    <w:rsid w:val="00884B24"/>
    <w:rsid w:val="00891129"/>
    <w:rsid w:val="00896A84"/>
    <w:rsid w:val="008C62FF"/>
    <w:rsid w:val="00916E48"/>
    <w:rsid w:val="009303BD"/>
    <w:rsid w:val="00951A98"/>
    <w:rsid w:val="00954829"/>
    <w:rsid w:val="009C61BA"/>
    <w:rsid w:val="009F130F"/>
    <w:rsid w:val="00A973F7"/>
    <w:rsid w:val="00AD2AFC"/>
    <w:rsid w:val="00B02CE4"/>
    <w:rsid w:val="00B26FB8"/>
    <w:rsid w:val="00C11200"/>
    <w:rsid w:val="00C256F0"/>
    <w:rsid w:val="00C633FC"/>
    <w:rsid w:val="00C71A4E"/>
    <w:rsid w:val="00C76AD6"/>
    <w:rsid w:val="00CB3F82"/>
    <w:rsid w:val="00CC6FF1"/>
    <w:rsid w:val="00DE1C87"/>
    <w:rsid w:val="00E855FE"/>
    <w:rsid w:val="00E92E95"/>
    <w:rsid w:val="00F12FAA"/>
    <w:rsid w:val="00F21B7A"/>
    <w:rsid w:val="00F90061"/>
    <w:rsid w:val="00FB024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98"/>
  </w:style>
  <w:style w:type="paragraph" w:styleId="Ttulo1">
    <w:name w:val="heading 1"/>
    <w:basedOn w:val="Normal"/>
    <w:next w:val="Normal"/>
    <w:link w:val="Ttulo1Carcter"/>
    <w:uiPriority w:val="9"/>
    <w:qFormat/>
    <w:rsid w:val="0025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C633FC"/>
    <w:pPr>
      <w:keepNext/>
      <w:keepLines/>
      <w:pBdr>
        <w:bottom w:val="single" w:sz="8" w:space="1" w:color="548DD4" w:themeColor="text2" w:themeTint="99"/>
      </w:pBd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semiHidden/>
    <w:unhideWhenUsed/>
    <w:qFormat/>
    <w:rsid w:val="00B02CE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semiHidden/>
    <w:unhideWhenUsed/>
    <w:qFormat/>
    <w:rsid w:val="00AD2AF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cter"/>
    <w:uiPriority w:val="9"/>
    <w:semiHidden/>
    <w:unhideWhenUsed/>
    <w:qFormat/>
    <w:rsid w:val="00AD2AF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AD2A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AD2A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AD2AF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AD2A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F03BB"/>
  </w:style>
  <w:style w:type="paragraph" w:styleId="Ttulo">
    <w:name w:val="Title"/>
    <w:basedOn w:val="Normal"/>
    <w:next w:val="Normal"/>
    <w:link w:val="TtuloCarcter"/>
    <w:uiPriority w:val="10"/>
    <w:qFormat/>
    <w:rsid w:val="003F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3F03BB"/>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arcter"/>
    <w:uiPriority w:val="99"/>
    <w:semiHidden/>
    <w:unhideWhenUsed/>
    <w:rsid w:val="003F03BB"/>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semiHidden/>
    <w:rsid w:val="003F03BB"/>
  </w:style>
  <w:style w:type="paragraph" w:styleId="Rodap">
    <w:name w:val="footer"/>
    <w:basedOn w:val="Normal"/>
    <w:link w:val="RodapCarcter"/>
    <w:uiPriority w:val="99"/>
    <w:unhideWhenUsed/>
    <w:rsid w:val="003F03BB"/>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rsid w:val="003F03BB"/>
  </w:style>
  <w:style w:type="paragraph" w:styleId="Textodebalo">
    <w:name w:val="Balloon Text"/>
    <w:basedOn w:val="Normal"/>
    <w:link w:val="TextodebaloCarcter"/>
    <w:uiPriority w:val="99"/>
    <w:semiHidden/>
    <w:unhideWhenUsed/>
    <w:rsid w:val="003F03B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03BB"/>
    <w:rPr>
      <w:rFonts w:ascii="Tahoma" w:hAnsi="Tahoma" w:cs="Tahoma"/>
      <w:sz w:val="16"/>
      <w:szCs w:val="16"/>
    </w:rPr>
  </w:style>
  <w:style w:type="character" w:customStyle="1" w:styleId="Ttulo1Carcter">
    <w:name w:val="Título 1 Carácter"/>
    <w:basedOn w:val="Tipodeletrapredefinidodopargrafo"/>
    <w:link w:val="Ttulo1"/>
    <w:uiPriority w:val="9"/>
    <w:rsid w:val="00250ED8"/>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250ED8"/>
    <w:pPr>
      <w:outlineLvl w:val="9"/>
    </w:pPr>
  </w:style>
  <w:style w:type="paragraph" w:styleId="ndice2">
    <w:name w:val="toc 2"/>
    <w:basedOn w:val="Normal"/>
    <w:next w:val="Normal"/>
    <w:autoRedefine/>
    <w:uiPriority w:val="39"/>
    <w:unhideWhenUsed/>
    <w:qFormat/>
    <w:rsid w:val="00B02CE4"/>
    <w:pPr>
      <w:spacing w:after="100"/>
      <w:ind w:left="220"/>
    </w:pPr>
    <w:rPr>
      <w:rFonts w:eastAsiaTheme="minorEastAsia"/>
    </w:rPr>
  </w:style>
  <w:style w:type="paragraph" w:styleId="ndice1">
    <w:name w:val="toc 1"/>
    <w:basedOn w:val="Normal"/>
    <w:next w:val="Normal"/>
    <w:autoRedefine/>
    <w:uiPriority w:val="39"/>
    <w:unhideWhenUsed/>
    <w:qFormat/>
    <w:rsid w:val="00B02CE4"/>
    <w:pPr>
      <w:spacing w:after="100"/>
    </w:pPr>
    <w:rPr>
      <w:rFonts w:eastAsiaTheme="minorEastAsia"/>
    </w:rPr>
  </w:style>
  <w:style w:type="paragraph" w:styleId="ndice3">
    <w:name w:val="toc 3"/>
    <w:basedOn w:val="Normal"/>
    <w:next w:val="Normal"/>
    <w:autoRedefine/>
    <w:uiPriority w:val="39"/>
    <w:unhideWhenUsed/>
    <w:qFormat/>
    <w:rsid w:val="00B02CE4"/>
    <w:pPr>
      <w:spacing w:after="100"/>
      <w:ind w:left="440"/>
    </w:pPr>
    <w:rPr>
      <w:rFonts w:eastAsiaTheme="minorEastAsia"/>
    </w:rPr>
  </w:style>
  <w:style w:type="character" w:customStyle="1" w:styleId="Ttulo2Carcter">
    <w:name w:val="Título 2 Carácter"/>
    <w:basedOn w:val="Tipodeletrapredefinidodopargrafo"/>
    <w:link w:val="Ttulo2"/>
    <w:uiPriority w:val="9"/>
    <w:rsid w:val="00C633FC"/>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semiHidden/>
    <w:rsid w:val="00B02CE4"/>
    <w:rPr>
      <w:rFonts w:asciiTheme="majorHAnsi" w:eastAsiaTheme="majorEastAsia" w:hAnsiTheme="majorHAnsi" w:cstheme="majorBidi"/>
      <w:b/>
      <w:bCs/>
      <w:color w:val="4F81BD" w:themeColor="accent1"/>
    </w:rPr>
  </w:style>
  <w:style w:type="character" w:styleId="Hiperligao">
    <w:name w:val="Hyperlink"/>
    <w:basedOn w:val="Tipodeletrapredefinidodopargrafo"/>
    <w:uiPriority w:val="99"/>
    <w:unhideWhenUsed/>
    <w:rsid w:val="00B02CE4"/>
    <w:rPr>
      <w:color w:val="0000FF" w:themeColor="hyperlink"/>
      <w:u w:val="single"/>
    </w:rPr>
  </w:style>
  <w:style w:type="paragraph" w:styleId="Subttulo">
    <w:name w:val="Subtitle"/>
    <w:basedOn w:val="Normal"/>
    <w:next w:val="Normal"/>
    <w:link w:val="SubttuloCarcter"/>
    <w:uiPriority w:val="11"/>
    <w:qFormat/>
    <w:rsid w:val="00824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24BFB"/>
    <w:rPr>
      <w:rFonts w:asciiTheme="majorHAnsi" w:eastAsiaTheme="majorEastAsia" w:hAnsiTheme="majorHAnsi" w:cstheme="majorBidi"/>
      <w:i/>
      <w:iCs/>
      <w:color w:val="4F81BD" w:themeColor="accent1"/>
      <w:spacing w:val="15"/>
      <w:sz w:val="24"/>
      <w:szCs w:val="24"/>
    </w:rPr>
  </w:style>
  <w:style w:type="character" w:styleId="nfase">
    <w:name w:val="Emphasis"/>
    <w:aliases w:val="Subtitulo2"/>
    <w:basedOn w:val="Tipodeletrapredefinidodopargrafo"/>
    <w:uiPriority w:val="20"/>
    <w:qFormat/>
    <w:rsid w:val="00FB024E"/>
    <w:rPr>
      <w:i/>
      <w:iCs/>
    </w:rPr>
  </w:style>
  <w:style w:type="paragraph" w:styleId="CitaoIntensa">
    <w:name w:val="Intense Quote"/>
    <w:basedOn w:val="Normal"/>
    <w:next w:val="Normal"/>
    <w:link w:val="CitaoIntensaCarcter"/>
    <w:uiPriority w:val="30"/>
    <w:qFormat/>
    <w:rsid w:val="00FB024E"/>
    <w:pPr>
      <w:pBdr>
        <w:bottom w:val="single" w:sz="4" w:space="4" w:color="4F81BD" w:themeColor="accent1"/>
      </w:pBdr>
      <w:spacing w:before="200" w:after="280"/>
      <w:ind w:left="936" w:right="936"/>
    </w:pPr>
    <w:rPr>
      <w:b/>
      <w:bCs/>
      <w:i/>
      <w:iCs/>
      <w:color w:val="4F81BD" w:themeColor="accent1"/>
    </w:rPr>
  </w:style>
  <w:style w:type="character" w:customStyle="1" w:styleId="CitaoIntensaCarcter">
    <w:name w:val="Citação Intensa Carácter"/>
    <w:basedOn w:val="Tipodeletrapredefinidodopargrafo"/>
    <w:link w:val="CitaoIntensa"/>
    <w:uiPriority w:val="30"/>
    <w:rsid w:val="00FB024E"/>
    <w:rPr>
      <w:b/>
      <w:bCs/>
      <w:i/>
      <w:iCs/>
      <w:color w:val="4F81BD" w:themeColor="accent1"/>
    </w:rPr>
  </w:style>
  <w:style w:type="character" w:customStyle="1" w:styleId="Ttulo9Carcter">
    <w:name w:val="Título 9 Carácter"/>
    <w:basedOn w:val="Tipodeletrapredefinidodopargrafo"/>
    <w:link w:val="Ttulo9"/>
    <w:uiPriority w:val="9"/>
    <w:semiHidden/>
    <w:rsid w:val="00AD2AFC"/>
    <w:rPr>
      <w:rFonts w:asciiTheme="majorHAnsi" w:eastAsiaTheme="majorEastAsia" w:hAnsiTheme="majorHAnsi" w:cstheme="majorBidi"/>
      <w:i/>
      <w:iCs/>
      <w:color w:val="404040" w:themeColor="text1" w:themeTint="BF"/>
      <w:sz w:val="20"/>
      <w:szCs w:val="20"/>
    </w:rPr>
  </w:style>
  <w:style w:type="character" w:customStyle="1" w:styleId="Ttulo8Carcter">
    <w:name w:val="Título 8 Carácter"/>
    <w:basedOn w:val="Tipodeletrapredefinidodopargrafo"/>
    <w:link w:val="Ttulo8"/>
    <w:uiPriority w:val="9"/>
    <w:semiHidden/>
    <w:rsid w:val="00AD2AFC"/>
    <w:rPr>
      <w:rFonts w:asciiTheme="majorHAnsi" w:eastAsiaTheme="majorEastAsia" w:hAnsiTheme="majorHAnsi" w:cstheme="majorBidi"/>
      <w:color w:val="404040" w:themeColor="text1" w:themeTint="BF"/>
      <w:sz w:val="20"/>
      <w:szCs w:val="20"/>
    </w:rPr>
  </w:style>
  <w:style w:type="character" w:customStyle="1" w:styleId="Ttulo7Carcter">
    <w:name w:val="Título 7 Carácter"/>
    <w:basedOn w:val="Tipodeletrapredefinidodopargrafo"/>
    <w:link w:val="Ttulo7"/>
    <w:uiPriority w:val="9"/>
    <w:semiHidden/>
    <w:rsid w:val="00AD2AFC"/>
    <w:rPr>
      <w:rFonts w:asciiTheme="majorHAnsi" w:eastAsiaTheme="majorEastAsia" w:hAnsiTheme="majorHAnsi" w:cstheme="majorBidi"/>
      <w:i/>
      <w:iCs/>
      <w:color w:val="404040" w:themeColor="text1" w:themeTint="BF"/>
    </w:rPr>
  </w:style>
  <w:style w:type="character" w:customStyle="1" w:styleId="Ttulo6Carcter">
    <w:name w:val="Título 6 Carácter"/>
    <w:basedOn w:val="Tipodeletrapredefinidodopargrafo"/>
    <w:link w:val="Ttulo6"/>
    <w:uiPriority w:val="9"/>
    <w:semiHidden/>
    <w:rsid w:val="00AD2AFC"/>
    <w:rPr>
      <w:rFonts w:asciiTheme="majorHAnsi" w:eastAsiaTheme="majorEastAsia" w:hAnsiTheme="majorHAnsi" w:cstheme="majorBidi"/>
      <w:i/>
      <w:iCs/>
      <w:color w:val="243F60" w:themeColor="accent1" w:themeShade="7F"/>
    </w:rPr>
  </w:style>
  <w:style w:type="character" w:customStyle="1" w:styleId="Ttulo5Carcter">
    <w:name w:val="Título 5 Carácter"/>
    <w:basedOn w:val="Tipodeletrapredefinidodopargrafo"/>
    <w:link w:val="Ttulo5"/>
    <w:uiPriority w:val="9"/>
    <w:semiHidden/>
    <w:rsid w:val="00AD2AFC"/>
    <w:rPr>
      <w:rFonts w:asciiTheme="majorHAnsi" w:eastAsiaTheme="majorEastAsia" w:hAnsiTheme="majorHAnsi" w:cstheme="majorBidi"/>
      <w:color w:val="243F60" w:themeColor="accent1" w:themeShade="7F"/>
    </w:rPr>
  </w:style>
  <w:style w:type="character" w:customStyle="1" w:styleId="Ttulo4Carcter">
    <w:name w:val="Título 4 Carácter"/>
    <w:basedOn w:val="Tipodeletrapredefinidodopargrafo"/>
    <w:link w:val="Ttulo4"/>
    <w:uiPriority w:val="9"/>
    <w:semiHidden/>
    <w:rsid w:val="00AD2AFC"/>
    <w:rPr>
      <w:rFonts w:asciiTheme="majorHAnsi" w:eastAsiaTheme="majorEastAsia" w:hAnsiTheme="majorHAnsi" w:cstheme="majorBidi"/>
      <w:b/>
      <w:bCs/>
      <w:i/>
      <w:iCs/>
      <w:color w:val="4F81BD" w:themeColor="accent1"/>
    </w:rPr>
  </w:style>
  <w:style w:type="paragraph" w:styleId="SemEspaamento">
    <w:name w:val="No Spacing"/>
    <w:link w:val="SemEspaamentoCarcter"/>
    <w:uiPriority w:val="1"/>
    <w:qFormat/>
    <w:rsid w:val="00C633FC"/>
    <w:pPr>
      <w:spacing w:after="0" w:line="240" w:lineRule="auto"/>
    </w:pPr>
  </w:style>
  <w:style w:type="character" w:customStyle="1" w:styleId="SemEspaamentoCarcter">
    <w:name w:val="Sem Espaçamento Carácter"/>
    <w:basedOn w:val="Tipodeletrapredefinidodopargrafo"/>
    <w:link w:val="SemEspaamento"/>
    <w:uiPriority w:val="1"/>
    <w:rsid w:val="00360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4CF32B-2730-4DCF-ACB4-3A6F847F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991</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TurnItEasier</dc:subject>
  <dc:creator>João Lourenço</dc:creator>
  <cp:lastModifiedBy>Joao Lourenco</cp:lastModifiedBy>
  <cp:revision>43</cp:revision>
  <cp:lastPrinted>2013-12-16T18:18:00Z</cp:lastPrinted>
  <dcterms:created xsi:type="dcterms:W3CDTF">2013-12-09T21:40:00Z</dcterms:created>
  <dcterms:modified xsi:type="dcterms:W3CDTF">2013-12-16T22:07:00Z</dcterms:modified>
</cp:coreProperties>
</file>