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62804" w14:textId="601F4537" w:rsidR="00AE1734" w:rsidRDefault="00AE1734" w:rsidP="00DD5BBE">
      <w:pPr>
        <w:pStyle w:val="textocentralizado"/>
        <w:spacing w:before="120" w:beforeAutospacing="0" w:after="120" w:afterAutospacing="0"/>
        <w:ind w:left="120" w:right="120"/>
        <w:jc w:val="center"/>
        <w:rPr>
          <w:rStyle w:val="Forte"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2AAF3AE1" wp14:editId="1B6A9892">
            <wp:extent cx="3667125" cy="1352550"/>
            <wp:effectExtent l="0" t="0" r="9525" b="0"/>
            <wp:docPr id="1647136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136365" name="Picture 16471363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B0AA" w14:textId="1F1AF5C6" w:rsidR="00D34954" w:rsidRPr="00AE1734" w:rsidRDefault="00BB6349" w:rsidP="00AE1734">
      <w:pPr>
        <w:pStyle w:val="textocentralizado"/>
        <w:spacing w:before="120" w:beforeAutospacing="0" w:after="120" w:afterAutospacing="0"/>
        <w:ind w:left="120" w:right="120"/>
        <w:jc w:val="center"/>
        <w:rPr>
          <w:b/>
          <w:bCs/>
          <w:color w:val="000000"/>
          <w:sz w:val="22"/>
          <w:szCs w:val="22"/>
        </w:rPr>
      </w:pPr>
      <w:r w:rsidRPr="00DD5BBE">
        <w:rPr>
          <w:rStyle w:val="Forte"/>
          <w:color w:val="000000"/>
          <w:sz w:val="22"/>
          <w:szCs w:val="22"/>
        </w:rPr>
        <w:t>DECLARAÇÃO DE INEXISTÊNCIA DE FATOS IMPEDITIVOS CONSTANTES DO ARTIGO 38 DA LEI Nº 13.303/16</w:t>
      </w:r>
    </w:p>
    <w:p w14:paraId="4E98131C" w14:textId="1D12F7FF" w:rsidR="00DD5BBE" w:rsidRPr="00DD5BBE" w:rsidRDefault="00DD5BBE" w:rsidP="00DD5BBE">
      <w:pPr>
        <w:pStyle w:val="textocentralizado"/>
        <w:spacing w:before="0" w:beforeAutospacing="0" w:after="0" w:afterAutospacing="0"/>
        <w:jc w:val="center"/>
        <w:rPr>
          <w:b/>
          <w:bCs/>
        </w:rPr>
      </w:pPr>
      <w:r w:rsidRPr="00DD5BBE">
        <w:rPr>
          <w:b/>
          <w:bCs/>
        </w:rPr>
        <w:t xml:space="preserve">PREGÃO ELETRÔNICO Nº </w:t>
      </w:r>
      <w:r w:rsidR="009B5430">
        <w:rPr>
          <w:b/>
          <w:bCs/>
        </w:rPr>
        <w:t>{{ certame_n</w:t>
      </w:r>
      <w:r w:rsidR="00594DC0">
        <w:rPr>
          <w:b/>
          <w:bCs/>
        </w:rPr>
        <w:t>umber</w:t>
      </w:r>
      <w:r w:rsidR="009B5430">
        <w:rPr>
          <w:b/>
          <w:bCs/>
        </w:rPr>
        <w:t xml:space="preserve"> }}</w:t>
      </w:r>
      <w:r w:rsidRPr="00DD5BBE">
        <w:rPr>
          <w:b/>
          <w:bCs/>
        </w:rPr>
        <w:t xml:space="preserve"> – DAD-3</w:t>
      </w:r>
    </w:p>
    <w:p w14:paraId="1EB6CD91" w14:textId="77777777" w:rsidR="00BB6349" w:rsidRPr="00DD5BBE" w:rsidRDefault="00BB6349" w:rsidP="00DD5BBE">
      <w:pPr>
        <w:pStyle w:val="textocentralizado"/>
        <w:spacing w:before="120" w:beforeAutospacing="0" w:after="120" w:afterAutospacing="0"/>
        <w:ind w:left="120" w:right="120"/>
        <w:jc w:val="center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65F8F7EF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rStyle w:val="Forte"/>
          <w:color w:val="000000"/>
          <w:sz w:val="22"/>
          <w:szCs w:val="22"/>
        </w:rPr>
        <w:t>Sr. Pregoeiro</w:t>
      </w:r>
    </w:p>
    <w:p w14:paraId="1B4C77E0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5F9F7D00" w14:textId="2090F4C9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rStyle w:val="Forte"/>
          <w:color w:val="000000"/>
          <w:sz w:val="22"/>
          <w:szCs w:val="22"/>
        </w:rPr>
        <w:t>Ref.</w:t>
      </w:r>
      <w:r w:rsidRPr="00DD5BBE">
        <w:rPr>
          <w:color w:val="000000"/>
          <w:sz w:val="22"/>
          <w:szCs w:val="22"/>
        </w:rPr>
        <w:t xml:space="preserve"> Pregão Eletrônico Nº </w:t>
      </w:r>
      <w:r w:rsidR="009B5430">
        <w:rPr>
          <w:color w:val="000000"/>
          <w:sz w:val="22"/>
          <w:szCs w:val="22"/>
        </w:rPr>
        <w:t>{{ certame_n</w:t>
      </w:r>
      <w:r w:rsidR="00594DC0">
        <w:rPr>
          <w:color w:val="000000"/>
          <w:sz w:val="22"/>
          <w:szCs w:val="22"/>
        </w:rPr>
        <w:t>umber</w:t>
      </w:r>
      <w:r w:rsidR="009B5430">
        <w:rPr>
          <w:color w:val="000000"/>
          <w:sz w:val="22"/>
          <w:szCs w:val="22"/>
        </w:rPr>
        <w:t xml:space="preserve"> }}</w:t>
      </w:r>
      <w:r w:rsidRPr="00DD5BBE">
        <w:rPr>
          <w:color w:val="000000"/>
          <w:sz w:val="22"/>
          <w:szCs w:val="22"/>
        </w:rPr>
        <w:t xml:space="preserve"> - DAD-3</w:t>
      </w:r>
    </w:p>
    <w:p w14:paraId="048B64C9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72A62931" w14:textId="4B4F0AF3" w:rsidR="00BB6349" w:rsidRPr="00DD5BBE" w:rsidRDefault="00555196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PRIME LAR </w:t>
      </w:r>
      <w:r w:rsidR="006E3823">
        <w:rPr>
          <w:color w:val="000000"/>
          <w:sz w:val="22"/>
          <w:szCs w:val="22"/>
        </w:rPr>
        <w:t>COMERCIO E SERVICOS LTDA</w:t>
      </w:r>
      <w:r w:rsidR="00BB6349" w:rsidRPr="00DD5BBE">
        <w:rPr>
          <w:color w:val="000000"/>
          <w:sz w:val="22"/>
          <w:szCs w:val="22"/>
        </w:rPr>
        <w:t xml:space="preserve">, inscrita no CNPJ sob o nº </w:t>
      </w:r>
      <w:r w:rsidR="006E3823" w:rsidRPr="006E3823">
        <w:t>29.803.360/0001-03</w:t>
      </w:r>
      <w:r w:rsidR="00BB6349" w:rsidRPr="00DD5BBE">
        <w:rPr>
          <w:color w:val="000000"/>
          <w:sz w:val="22"/>
          <w:szCs w:val="22"/>
        </w:rPr>
        <w:t xml:space="preserve">, sediada na </w:t>
      </w:r>
      <w:r w:rsidR="006E3823" w:rsidRPr="006E3823">
        <w:t>AV</w:t>
      </w:r>
      <w:r w:rsidR="000967B0">
        <w:t>.</w:t>
      </w:r>
      <w:r w:rsidR="006E3823" w:rsidRPr="006E3823">
        <w:t xml:space="preserve"> JOAO CABRAL DE MELLO NETO</w:t>
      </w:r>
      <w:r w:rsidR="00BB6349" w:rsidRPr="00DD5BBE">
        <w:rPr>
          <w:color w:val="000000"/>
          <w:sz w:val="22"/>
          <w:szCs w:val="22"/>
        </w:rPr>
        <w:t>,</w:t>
      </w:r>
      <w:r w:rsidR="0025193B">
        <w:rPr>
          <w:color w:val="000000"/>
          <w:sz w:val="22"/>
          <w:szCs w:val="22"/>
        </w:rPr>
        <w:t xml:space="preserve"> 850, BARRA DA TIJUCA, RIO DE JANEIRO, RJ</w:t>
      </w:r>
      <w:r w:rsidR="000967B0">
        <w:rPr>
          <w:color w:val="000000"/>
          <w:sz w:val="22"/>
          <w:szCs w:val="22"/>
        </w:rPr>
        <w:t xml:space="preserve">, </w:t>
      </w:r>
      <w:r w:rsidR="000967B0" w:rsidRPr="000967B0">
        <w:t>22.775-057</w:t>
      </w:r>
      <w:r w:rsidR="000967B0">
        <w:rPr>
          <w:color w:val="000000"/>
          <w:sz w:val="22"/>
          <w:szCs w:val="22"/>
        </w:rPr>
        <w:t xml:space="preserve"> </w:t>
      </w:r>
      <w:r w:rsidR="00BB6349" w:rsidRPr="00DD5BBE">
        <w:rPr>
          <w:color w:val="000000"/>
          <w:sz w:val="22"/>
          <w:szCs w:val="22"/>
        </w:rPr>
        <w:t xml:space="preserve">neste ato representada pelo seu representante legal, o(a) Sr.(a) </w:t>
      </w:r>
      <w:r w:rsidR="000967B0">
        <w:rPr>
          <w:color w:val="000000"/>
          <w:sz w:val="22"/>
          <w:szCs w:val="22"/>
        </w:rPr>
        <w:t xml:space="preserve">ROSIANE </w:t>
      </w:r>
      <w:r w:rsidR="006344E8">
        <w:rPr>
          <w:color w:val="000000"/>
          <w:sz w:val="22"/>
          <w:szCs w:val="22"/>
        </w:rPr>
        <w:t>GOMES BARRETO AQUINO</w:t>
      </w:r>
      <w:r w:rsidR="00BB6349" w:rsidRPr="00DD5BBE">
        <w:rPr>
          <w:color w:val="000000"/>
          <w:sz w:val="22"/>
          <w:szCs w:val="22"/>
        </w:rPr>
        <w:t xml:space="preserve">, inscrito(a) no CPF sob o nº </w:t>
      </w:r>
      <w:r w:rsidR="006344E8">
        <w:rPr>
          <w:color w:val="000000"/>
          <w:sz w:val="22"/>
          <w:szCs w:val="22"/>
        </w:rPr>
        <w:t>033.474.264-10</w:t>
      </w:r>
      <w:r w:rsidR="00BB6349" w:rsidRPr="00DD5BBE">
        <w:rPr>
          <w:color w:val="000000"/>
          <w:sz w:val="22"/>
          <w:szCs w:val="22"/>
        </w:rPr>
        <w:t xml:space="preserve">, portador(a) da cédula de identidade nº </w:t>
      </w:r>
      <w:r w:rsidR="006344E8">
        <w:rPr>
          <w:color w:val="000000"/>
          <w:sz w:val="22"/>
          <w:szCs w:val="22"/>
        </w:rPr>
        <w:t>165</w:t>
      </w:r>
      <w:r w:rsidR="007B6A86">
        <w:rPr>
          <w:color w:val="000000"/>
          <w:sz w:val="22"/>
          <w:szCs w:val="22"/>
        </w:rPr>
        <w:t>2085</w:t>
      </w:r>
      <w:r w:rsidR="00BB6349" w:rsidRPr="00DD5BBE">
        <w:rPr>
          <w:color w:val="000000"/>
          <w:sz w:val="22"/>
          <w:szCs w:val="22"/>
        </w:rPr>
        <w:t xml:space="preserve">, expedida por </w:t>
      </w:r>
      <w:r w:rsidR="00916BF7">
        <w:rPr>
          <w:color w:val="000000"/>
          <w:sz w:val="22"/>
          <w:szCs w:val="22"/>
        </w:rPr>
        <w:t>DEPARTAMENTO NACIONAL DE TRÂNSITO</w:t>
      </w:r>
      <w:r w:rsidR="00BB6349" w:rsidRPr="00DD5BBE">
        <w:rPr>
          <w:color w:val="000000"/>
          <w:sz w:val="22"/>
          <w:szCs w:val="22"/>
        </w:rPr>
        <w:t>,  </w:t>
      </w:r>
      <w:r w:rsidR="00BB6349" w:rsidRPr="00DD5BBE">
        <w:rPr>
          <w:rStyle w:val="Forte"/>
          <w:color w:val="000000"/>
          <w:sz w:val="22"/>
          <w:szCs w:val="22"/>
        </w:rPr>
        <w:t>DECLARA</w:t>
      </w:r>
      <w:r w:rsidR="00BB6349" w:rsidRPr="00DD5BBE">
        <w:rPr>
          <w:color w:val="000000"/>
          <w:sz w:val="22"/>
          <w:szCs w:val="22"/>
        </w:rPr>
        <w:t>, sob as penas da Lei, que:</w:t>
      </w:r>
    </w:p>
    <w:p w14:paraId="6B872327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3A5C6DCE" w14:textId="58426E1B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1. Não é Administrador ou Empregado da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 xml:space="preserve"> (aplicável à contratação de pessoa física);</w:t>
      </w:r>
    </w:p>
    <w:p w14:paraId="06ED3B33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5604D251" w14:textId="3B72E99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2. Não possui(em) Administrador(es) ou Sócio(s) detentor(es) de mais de 5% (cinco por cento) do capital social que seja Administrador ou Empregado da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>;</w:t>
      </w:r>
    </w:p>
    <w:p w14:paraId="12054F83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70C7FF25" w14:textId="56289BAB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3. Não se encontra(m) sob sanção administrativa de suspensão de contratação pela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>;</w:t>
      </w:r>
    </w:p>
    <w:p w14:paraId="4394353D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27CB364F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4. Não foi(ram) declarada(s) inidônea(s) pela União, por Estado ou pelo Distrito Federal, enquanto perdurarem os efeitos da sanção;</w:t>
      </w:r>
    </w:p>
    <w:p w14:paraId="39EF43AD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2B04088F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5. Não é(são) constituída(s) por Sócio de Empresa suspensa, impedida ou declarada inidônea;</w:t>
      </w:r>
    </w:p>
    <w:p w14:paraId="54C91F14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42BA26E5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6. Não possui(em) Administrador que seja Sócio de Empresa suspensa, impedida ou declarada inidônea;</w:t>
      </w:r>
    </w:p>
    <w:p w14:paraId="7A72F6DB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27751D55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lastRenderedPageBreak/>
        <w:t>7. Não é(são) constituída(s) por Sócio que tenha sido Sócio ou Administrador de Empresa suspensa, impedida ou declarada inidônea, no período dos fatos que deram ensejo à sanção administrativa;</w:t>
      </w:r>
    </w:p>
    <w:p w14:paraId="52F2FD66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4EF022BF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8. Não possui(em) Administrador que seja Sócio ou Administrador de Empresa suspensa, impedida ou declarada inidônea, no período dos fatos que deram ensejo à sanção;</w:t>
      </w:r>
    </w:p>
    <w:p w14:paraId="6D71DA6B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43D51D54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9. Não possui(em), nos seus quadros de Diretoria, pessoa que participou, em razão de vínculo de mesma natureza, de Empresa (s) declarada(s) inidônea(s).</w:t>
      </w:r>
    </w:p>
    <w:p w14:paraId="61D2ED11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73DD7EF0" w14:textId="74A02975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10. Não possui proprietário, mesmo na condição de Sócio, que tenha terminado seu prazo de gestão ou rompido seu vínculo com 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>, há menos de 6 (seis) meses;</w:t>
      </w:r>
    </w:p>
    <w:p w14:paraId="135BAE42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3F38D133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11. Não possui Sócio ou Administrador com relação de parentesco, até o terceiro grau civil, com:</w:t>
      </w:r>
    </w:p>
    <w:p w14:paraId="01BE665A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00692F7D" w14:textId="62CB1DA4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11.1) Administrador da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>;</w:t>
      </w:r>
    </w:p>
    <w:p w14:paraId="5E4F8901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2C47DDDA" w14:textId="2F2AD405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11.2) Empregado da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 xml:space="preserve"> cujas atribuições envolvam a atuação na área responsável pela licitação ou contratação;</w:t>
      </w:r>
    </w:p>
    <w:p w14:paraId="5C16AC64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6CE05B02" w14:textId="42819AC9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 xml:space="preserve">11.3) Autoridade do Estado do Rio de Janeiro, cuja </w:t>
      </w:r>
      <w:r w:rsidR="009B5430">
        <w:rPr>
          <w:color w:val="000000"/>
          <w:sz w:val="22"/>
          <w:szCs w:val="22"/>
        </w:rPr>
        <w:t>{{ company }}</w:t>
      </w:r>
      <w:r w:rsidRPr="00DD5BBE">
        <w:rPr>
          <w:color w:val="000000"/>
          <w:sz w:val="22"/>
          <w:szCs w:val="22"/>
        </w:rPr>
        <w:t xml:space="preserve"> está vinculada.</w:t>
      </w:r>
    </w:p>
    <w:p w14:paraId="76103E08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68289EBB" w14:textId="0FA3E435" w:rsidR="00BB6349" w:rsidRDefault="009B5430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Rio de Janeiro, {{ day }} de {{ month }} de {{ year }}.</w:t>
      </w:r>
    </w:p>
    <w:p w14:paraId="4D1E8147" w14:textId="77777777" w:rsidR="0077497F" w:rsidRDefault="0077497F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</w:p>
    <w:p w14:paraId="40B96708" w14:textId="77777777" w:rsidR="0077497F" w:rsidRDefault="0077497F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</w:p>
    <w:p w14:paraId="02CC367D" w14:textId="77777777" w:rsidR="0077497F" w:rsidRPr="00DD5BBE" w:rsidRDefault="0077497F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</w:p>
    <w:p w14:paraId="795E6670" w14:textId="77777777" w:rsidR="00BB6349" w:rsidRPr="00DD5BBE" w:rsidRDefault="00BB6349" w:rsidP="00DD5BBE">
      <w:pPr>
        <w:pStyle w:val="textojustificado"/>
        <w:spacing w:before="120" w:beforeAutospacing="0" w:after="120" w:afterAutospacing="0"/>
        <w:ind w:left="120" w:right="120"/>
        <w:jc w:val="both"/>
        <w:rPr>
          <w:color w:val="000000"/>
          <w:sz w:val="22"/>
          <w:szCs w:val="22"/>
        </w:rPr>
      </w:pPr>
      <w:r w:rsidRPr="00DD5BBE">
        <w:rPr>
          <w:color w:val="000000"/>
          <w:sz w:val="22"/>
          <w:szCs w:val="22"/>
        </w:rPr>
        <w:t> </w:t>
      </w:r>
    </w:p>
    <w:p w14:paraId="27BB975E" w14:textId="4F9E9175" w:rsidR="00036D46" w:rsidRPr="004D7F4A" w:rsidRDefault="00036D46" w:rsidP="004D7F4A">
      <w:pPr>
        <w:pStyle w:val="textocentralizado"/>
        <w:spacing w:before="120" w:beforeAutospacing="0" w:after="120" w:afterAutospacing="0"/>
        <w:ind w:left="120" w:right="120"/>
        <w:jc w:val="center"/>
        <w:rPr>
          <w:color w:val="000000"/>
          <w:sz w:val="22"/>
          <w:szCs w:val="22"/>
        </w:rPr>
      </w:pPr>
    </w:p>
    <w:sectPr w:rsidR="00036D46" w:rsidRPr="004D7F4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2265F" w14:textId="77777777" w:rsidR="00384694" w:rsidRDefault="00384694" w:rsidP="00B9575E">
      <w:pPr>
        <w:spacing w:after="0" w:line="240" w:lineRule="auto"/>
      </w:pPr>
      <w:r>
        <w:separator/>
      </w:r>
    </w:p>
  </w:endnote>
  <w:endnote w:type="continuationSeparator" w:id="0">
    <w:p w14:paraId="00BB6AF7" w14:textId="77777777" w:rsidR="00384694" w:rsidRDefault="00384694" w:rsidP="00B957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5166A" w14:textId="1B2D6B56" w:rsidR="00B9575E" w:rsidRDefault="00B9575E">
    <w:pPr>
      <w:pStyle w:val="Rodap"/>
    </w:pPr>
  </w:p>
  <w:p w14:paraId="22007384" w14:textId="4B20AC03" w:rsidR="00B9575E" w:rsidRDefault="00B9575E">
    <w:pPr>
      <w:pStyle w:val="Rodap"/>
    </w:pPr>
    <w:r w:rsidRPr="00A00908">
      <w:rPr>
        <w:rFonts w:ascii="Lucida Sans" w:hAnsi="Lucida Sans"/>
        <w:b/>
        <w:noProof/>
        <w:color w:val="1F497D"/>
        <w:sz w:val="18"/>
        <w:szCs w:val="20"/>
      </w:rPr>
      <w:drawing>
        <wp:inline distT="0" distB="0" distL="0" distR="0" wp14:anchorId="3F73CC73" wp14:editId="1FFAA56C">
          <wp:extent cx="5400040" cy="581025"/>
          <wp:effectExtent l="0" t="0" r="0" b="9525"/>
          <wp:docPr id="26" name="Imagem 26" descr="rodape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odape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0112F6" w14:textId="77777777" w:rsidR="00384694" w:rsidRDefault="00384694" w:rsidP="00B9575E">
      <w:pPr>
        <w:spacing w:after="0" w:line="240" w:lineRule="auto"/>
      </w:pPr>
      <w:r>
        <w:separator/>
      </w:r>
    </w:p>
  </w:footnote>
  <w:footnote w:type="continuationSeparator" w:id="0">
    <w:p w14:paraId="535E4C36" w14:textId="77777777" w:rsidR="00384694" w:rsidRDefault="00384694" w:rsidP="00B957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A165" w14:textId="07B5F808" w:rsidR="00B9575E" w:rsidRDefault="00B9575E">
    <w:pPr>
      <w:pStyle w:val="Cabealho"/>
    </w:pPr>
    <w:r>
      <w:rPr>
        <w:rFonts w:ascii="ClassGarmnd BT" w:hAnsi="ClassGarmnd BT"/>
        <w:noProof/>
        <w:sz w:val="19"/>
        <w:szCs w:val="19"/>
      </w:rPr>
      <w:drawing>
        <wp:inline distT="0" distB="0" distL="0" distR="0" wp14:anchorId="6AF90619" wp14:editId="5C32F6CC">
          <wp:extent cx="5400040" cy="581130"/>
          <wp:effectExtent l="0" t="0" r="0" b="9525"/>
          <wp:docPr id="25" name="Imagem 25" descr="topo_timbrado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opo_timbrado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81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49"/>
    <w:rsid w:val="00036D46"/>
    <w:rsid w:val="0009157C"/>
    <w:rsid w:val="000967B0"/>
    <w:rsid w:val="000F3E2D"/>
    <w:rsid w:val="00163347"/>
    <w:rsid w:val="00235B71"/>
    <w:rsid w:val="0025193B"/>
    <w:rsid w:val="002A6A35"/>
    <w:rsid w:val="002E0638"/>
    <w:rsid w:val="00384694"/>
    <w:rsid w:val="0038687A"/>
    <w:rsid w:val="004108F3"/>
    <w:rsid w:val="00411502"/>
    <w:rsid w:val="004A41D1"/>
    <w:rsid w:val="004D7F4A"/>
    <w:rsid w:val="00510648"/>
    <w:rsid w:val="00555196"/>
    <w:rsid w:val="00594DC0"/>
    <w:rsid w:val="005B44A4"/>
    <w:rsid w:val="006344E8"/>
    <w:rsid w:val="006E3823"/>
    <w:rsid w:val="0077497F"/>
    <w:rsid w:val="007A67A5"/>
    <w:rsid w:val="007B6A86"/>
    <w:rsid w:val="007C7208"/>
    <w:rsid w:val="007D7CA2"/>
    <w:rsid w:val="009125FF"/>
    <w:rsid w:val="00916BF7"/>
    <w:rsid w:val="009B5430"/>
    <w:rsid w:val="009C4B9C"/>
    <w:rsid w:val="00AE1734"/>
    <w:rsid w:val="00B31CBC"/>
    <w:rsid w:val="00B72FD9"/>
    <w:rsid w:val="00B9575E"/>
    <w:rsid w:val="00BB6349"/>
    <w:rsid w:val="00D34954"/>
    <w:rsid w:val="00D81637"/>
    <w:rsid w:val="00DD5BBE"/>
    <w:rsid w:val="00F119DA"/>
    <w:rsid w:val="00F5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20080"/>
  <w15:chartTrackingRefBased/>
  <w15:docId w15:val="{2010A84F-84C6-4592-81F6-55DA0DD44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ocentralizado">
    <w:name w:val="texto_centralizado"/>
    <w:basedOn w:val="Normal"/>
    <w:rsid w:val="00BB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B6349"/>
    <w:rPr>
      <w:b/>
      <w:bCs/>
    </w:rPr>
  </w:style>
  <w:style w:type="paragraph" w:customStyle="1" w:styleId="textojustificado">
    <w:name w:val="texto_justificado"/>
    <w:basedOn w:val="Normal"/>
    <w:rsid w:val="00BB63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B95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575E"/>
  </w:style>
  <w:style w:type="paragraph" w:styleId="Rodap">
    <w:name w:val="footer"/>
    <w:basedOn w:val="Normal"/>
    <w:link w:val="RodapChar"/>
    <w:uiPriority w:val="99"/>
    <w:unhideWhenUsed/>
    <w:rsid w:val="00B957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57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6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366</Words>
  <Characters>2092</Characters>
  <Application>Microsoft Office Word</Application>
  <DocSecurity>0</DocSecurity>
  <Lines>17</Lines>
  <Paragraphs>4</Paragraphs>
  <ScaleCrop>false</ScaleCrop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Souza Peixoto</dc:creator>
  <cp:keywords/>
  <dc:description/>
  <cp:lastModifiedBy>João Guilherme Mendes</cp:lastModifiedBy>
  <cp:revision>23</cp:revision>
  <dcterms:created xsi:type="dcterms:W3CDTF">2023-04-28T19:43:00Z</dcterms:created>
  <dcterms:modified xsi:type="dcterms:W3CDTF">2024-02-29T12:04:00Z</dcterms:modified>
</cp:coreProperties>
</file>