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2966"/>
        <w:gridCol w:w="4388"/>
      </w:tblGrid>
      <w:tr w:rsidR="00E53C17" w:rsidRPr="00E53C17" w14:paraId="6368FEBD" w14:textId="77777777" w:rsidTr="00E53C17">
        <w:trPr>
          <w:trHeight w:val="28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7D8B62" w14:textId="023E81E7" w:rsidR="00E53C17" w:rsidRPr="00E53C17" w:rsidRDefault="00E53C17" w:rsidP="00E53C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pt-BR"/>
              </w:rPr>
            </w:pPr>
          </w:p>
        </w:tc>
        <w:tc>
          <w:tcPr>
            <w:tcW w:w="29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58F26A" w14:textId="77777777" w:rsidR="00E53C17" w:rsidRPr="00E53C17" w:rsidRDefault="00E53C17" w:rsidP="00E53C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pt-BR"/>
              </w:rPr>
            </w:pPr>
            <w:r w:rsidRPr="00E53C17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pt-BR"/>
              </w:rPr>
              <w:t>Nome</w:t>
            </w:r>
          </w:p>
        </w:tc>
        <w:tc>
          <w:tcPr>
            <w:tcW w:w="438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588EBE" w14:textId="77777777" w:rsidR="00E53C17" w:rsidRPr="00E53C17" w:rsidRDefault="00E53C17" w:rsidP="00E53C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pt-BR"/>
              </w:rPr>
            </w:pPr>
            <w:r w:rsidRPr="00E53C17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pt-BR"/>
              </w:rPr>
              <w:t>Descrição</w:t>
            </w:r>
          </w:p>
        </w:tc>
      </w:tr>
      <w:tr w:rsidR="00E53C17" w:rsidRPr="00E53C17" w14:paraId="5040FDDF" w14:textId="77777777" w:rsidTr="00E53C17">
        <w:trPr>
          <w:trHeight w:val="28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019231" w14:textId="77777777" w:rsidR="00E53C17" w:rsidRPr="00E53C17" w:rsidRDefault="00E53C17" w:rsidP="00E53C1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RF01</w:t>
            </w:r>
          </w:p>
        </w:tc>
        <w:tc>
          <w:tcPr>
            <w:tcW w:w="29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525378" w14:textId="235DFFCB" w:rsidR="00E53C17" w:rsidRPr="00E53C17" w:rsidRDefault="00E53C17" w:rsidP="00E53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Realizar login</w:t>
            </w:r>
          </w:p>
        </w:tc>
        <w:tc>
          <w:tcPr>
            <w:tcW w:w="438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58EB20" w14:textId="56158930" w:rsidR="00E53C17" w:rsidRPr="00E53C17" w:rsidRDefault="00E53C17" w:rsidP="00E53C17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Permite o acesso de qualquer tipo de usuário à aplicação.</w:t>
            </w:r>
          </w:p>
        </w:tc>
      </w:tr>
      <w:tr w:rsidR="00E53C17" w:rsidRPr="00E53C17" w14:paraId="55404CC0" w14:textId="77777777" w:rsidTr="00E53C17">
        <w:trPr>
          <w:trHeight w:val="28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DD8518" w14:textId="0537F94B" w:rsidR="00E53C17" w:rsidRPr="00E53C17" w:rsidRDefault="00E53C17" w:rsidP="00E53C1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RF0</w:t>
            </w: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2</w:t>
            </w:r>
          </w:p>
        </w:tc>
        <w:tc>
          <w:tcPr>
            <w:tcW w:w="29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47EFB0" w14:textId="4C42155B" w:rsidR="00E53C17" w:rsidRPr="00E53C17" w:rsidRDefault="00E53C17" w:rsidP="00E53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Realizar Logout</w:t>
            </w:r>
          </w:p>
        </w:tc>
        <w:tc>
          <w:tcPr>
            <w:tcW w:w="438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7C32A73" w14:textId="7B057B10" w:rsidR="00E53C17" w:rsidRPr="00E53C17" w:rsidRDefault="00E53C17" w:rsidP="00E53C17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Permite ao usuário desconectar-se da aplicação.</w:t>
            </w:r>
          </w:p>
        </w:tc>
      </w:tr>
      <w:tr w:rsidR="00E53C17" w:rsidRPr="00E53C17" w14:paraId="4C630D63" w14:textId="77777777" w:rsidTr="00E53C17">
        <w:trPr>
          <w:trHeight w:val="28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C26C2F" w14:textId="32C6A171" w:rsidR="00E53C17" w:rsidRPr="00E53C17" w:rsidRDefault="00E53C17" w:rsidP="00E53C1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RF0</w:t>
            </w: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3</w:t>
            </w:r>
          </w:p>
        </w:tc>
        <w:tc>
          <w:tcPr>
            <w:tcW w:w="29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BD34D8" w14:textId="1400B0A1" w:rsidR="00E53C17" w:rsidRPr="00E53C17" w:rsidRDefault="00E53C17" w:rsidP="00E53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Recupera senha</w:t>
            </w:r>
          </w:p>
        </w:tc>
        <w:tc>
          <w:tcPr>
            <w:tcW w:w="438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A1205A" w14:textId="35F585C0" w:rsidR="00E53C17" w:rsidRPr="00E53C17" w:rsidRDefault="00E53C17" w:rsidP="00E53C17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Permite que o usuário recupere sua senha para obter o acesso à aplicação novamente.</w:t>
            </w:r>
          </w:p>
        </w:tc>
      </w:tr>
      <w:tr w:rsidR="00E53C17" w:rsidRPr="00E53C17" w14:paraId="4B4FB331" w14:textId="77777777" w:rsidTr="00E53C17">
        <w:trPr>
          <w:trHeight w:val="28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914B17" w14:textId="00404780" w:rsidR="00E53C17" w:rsidRPr="00E53C17" w:rsidRDefault="00E53C17" w:rsidP="00E53C1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RF0</w:t>
            </w: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4</w:t>
            </w:r>
          </w:p>
        </w:tc>
        <w:tc>
          <w:tcPr>
            <w:tcW w:w="29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FA844D" w14:textId="54331D08" w:rsidR="00E53C17" w:rsidRPr="00E53C17" w:rsidRDefault="00E53C17" w:rsidP="00E53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Realizar matrícula</w:t>
            </w:r>
          </w:p>
        </w:tc>
        <w:tc>
          <w:tcPr>
            <w:tcW w:w="438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B25ABB" w14:textId="1E3A8BC1" w:rsidR="00E53C17" w:rsidRPr="00E53C17" w:rsidRDefault="00BC45B2" w:rsidP="00E53C17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Permite que os usuários “aluno” e “secretaria” realizem a matrícula.</w:t>
            </w:r>
          </w:p>
        </w:tc>
      </w:tr>
      <w:tr w:rsidR="00E53C17" w:rsidRPr="00E53C17" w14:paraId="722390B5" w14:textId="77777777" w:rsidTr="00E53C17">
        <w:trPr>
          <w:trHeight w:val="28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348232" w14:textId="4EA5C04C" w:rsidR="00E53C17" w:rsidRPr="00E53C17" w:rsidRDefault="00E53C17" w:rsidP="00E53C1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RF0</w:t>
            </w: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5</w:t>
            </w:r>
          </w:p>
        </w:tc>
        <w:tc>
          <w:tcPr>
            <w:tcW w:w="29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7398D3" w14:textId="49385CF2" w:rsidR="00E53C17" w:rsidRPr="00E53C17" w:rsidRDefault="00E53C17" w:rsidP="00E53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Solicitar histórico</w:t>
            </w:r>
          </w:p>
        </w:tc>
        <w:tc>
          <w:tcPr>
            <w:tcW w:w="438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BA9644" w14:textId="06687E9E" w:rsidR="00E53C17" w:rsidRPr="00E53C17" w:rsidRDefault="00BC45B2" w:rsidP="00E53C17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Permite que os alunos solicitem seus respectivos históricos.</w:t>
            </w:r>
          </w:p>
        </w:tc>
      </w:tr>
      <w:tr w:rsidR="00E53C17" w:rsidRPr="00E53C17" w14:paraId="74902954" w14:textId="77777777" w:rsidTr="00E53C17">
        <w:trPr>
          <w:trHeight w:val="28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E8D24A" w14:textId="4726777C" w:rsidR="00E53C17" w:rsidRPr="00E53C17" w:rsidRDefault="00E53C17" w:rsidP="00E53C1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RF0</w:t>
            </w: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6</w:t>
            </w:r>
          </w:p>
        </w:tc>
        <w:tc>
          <w:tcPr>
            <w:tcW w:w="29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D83EB2" w14:textId="212D133E" w:rsidR="00E53C17" w:rsidRPr="00E53C17" w:rsidRDefault="00E53C17" w:rsidP="00E53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Solicitar transferência</w:t>
            </w:r>
          </w:p>
        </w:tc>
        <w:tc>
          <w:tcPr>
            <w:tcW w:w="438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E9F606" w14:textId="4AA442B8" w:rsidR="00E53C17" w:rsidRPr="00E53C17" w:rsidRDefault="00BC45B2" w:rsidP="00E53C17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Permite aos alunos solicitarem transferências.</w:t>
            </w:r>
          </w:p>
        </w:tc>
      </w:tr>
      <w:tr w:rsidR="00E53C17" w:rsidRPr="00E53C17" w14:paraId="412B711D" w14:textId="77777777" w:rsidTr="00E53C17">
        <w:trPr>
          <w:trHeight w:val="28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564663" w14:textId="2A0531C5" w:rsidR="00E53C17" w:rsidRPr="00E53C17" w:rsidRDefault="00E53C17" w:rsidP="00E53C1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RF0</w:t>
            </w: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7</w:t>
            </w:r>
          </w:p>
        </w:tc>
        <w:tc>
          <w:tcPr>
            <w:tcW w:w="29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D732B7" w14:textId="72F15EB3" w:rsidR="00E53C17" w:rsidRPr="00E53C17" w:rsidRDefault="00E53C17" w:rsidP="00E53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Aprovar transferência</w:t>
            </w:r>
          </w:p>
        </w:tc>
        <w:tc>
          <w:tcPr>
            <w:tcW w:w="438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AC1356D" w14:textId="58C16426" w:rsidR="00E53C17" w:rsidRPr="00E53C17" w:rsidRDefault="00BC45B2" w:rsidP="00E53C17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Permite aos usuários da secretaria aprovarem uma transferência que foi solicitada.</w:t>
            </w:r>
          </w:p>
        </w:tc>
      </w:tr>
      <w:tr w:rsidR="00E53C17" w:rsidRPr="00E53C17" w14:paraId="636D4C6C" w14:textId="77777777" w:rsidTr="00E53C17">
        <w:trPr>
          <w:trHeight w:val="28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4BAB7B" w14:textId="18B83388" w:rsidR="00E53C17" w:rsidRPr="00E53C17" w:rsidRDefault="00E53C17" w:rsidP="00E53C1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RF0</w:t>
            </w: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8</w:t>
            </w:r>
          </w:p>
        </w:tc>
        <w:tc>
          <w:tcPr>
            <w:tcW w:w="29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FE5E61" w14:textId="571D77D1" w:rsidR="00E53C17" w:rsidRPr="00E53C17" w:rsidRDefault="00E53C17" w:rsidP="00E53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Consultar notas</w:t>
            </w:r>
          </w:p>
        </w:tc>
        <w:tc>
          <w:tcPr>
            <w:tcW w:w="438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77A122" w14:textId="657FAD96" w:rsidR="00E53C17" w:rsidRPr="00E53C17" w:rsidRDefault="00BC45B2" w:rsidP="00E53C17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Permite aos alunos consultar suas notas.</w:t>
            </w:r>
          </w:p>
        </w:tc>
      </w:tr>
      <w:tr w:rsidR="00E53C17" w:rsidRPr="00E53C17" w14:paraId="32F1D67A" w14:textId="77777777" w:rsidTr="00E53C17">
        <w:trPr>
          <w:trHeight w:val="28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85515B" w14:textId="5620D45A" w:rsidR="00E53C17" w:rsidRPr="00E53C17" w:rsidRDefault="00E53C17" w:rsidP="00E53C1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RF0</w:t>
            </w: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9</w:t>
            </w:r>
          </w:p>
        </w:tc>
        <w:tc>
          <w:tcPr>
            <w:tcW w:w="29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8F06AD" w14:textId="60D7C632" w:rsidR="00E53C17" w:rsidRPr="00E53C17" w:rsidRDefault="00E53C17" w:rsidP="00E53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Consultar frequência</w:t>
            </w:r>
          </w:p>
        </w:tc>
        <w:tc>
          <w:tcPr>
            <w:tcW w:w="438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FFBC92" w14:textId="4774ECEC" w:rsidR="00E53C17" w:rsidRPr="00E53C17" w:rsidRDefault="00BC45B2" w:rsidP="00E53C17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 xml:space="preserve">Permite aos alunos consultar sua </w:t>
            </w: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frequência</w:t>
            </w: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.</w:t>
            </w:r>
          </w:p>
        </w:tc>
      </w:tr>
      <w:tr w:rsidR="00E53C17" w:rsidRPr="00E53C17" w14:paraId="35F45828" w14:textId="77777777" w:rsidTr="00E53C17">
        <w:trPr>
          <w:trHeight w:val="28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B3291B" w14:textId="447F779B" w:rsidR="00E53C17" w:rsidRPr="00E53C17" w:rsidRDefault="00E53C17" w:rsidP="00E53C1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RF01</w:t>
            </w: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0</w:t>
            </w:r>
          </w:p>
        </w:tc>
        <w:tc>
          <w:tcPr>
            <w:tcW w:w="29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3CE552" w14:textId="2BC9CD71" w:rsidR="00E53C17" w:rsidRPr="00E53C17" w:rsidRDefault="00E53C17" w:rsidP="00E53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Gerenciar alunos</w:t>
            </w:r>
          </w:p>
        </w:tc>
        <w:tc>
          <w:tcPr>
            <w:tcW w:w="438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366604" w14:textId="0A896FF7" w:rsidR="00E53C17" w:rsidRPr="00E53C17" w:rsidRDefault="00BC45B2" w:rsidP="00E53C17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Permite aos usuários da secretária consultar, alterar, excluir e incluir alunos dentro do sistema.</w:t>
            </w:r>
          </w:p>
        </w:tc>
      </w:tr>
      <w:tr w:rsidR="00E53C17" w:rsidRPr="00E53C17" w14:paraId="4753EA8E" w14:textId="77777777" w:rsidTr="00E53C17">
        <w:trPr>
          <w:trHeight w:val="28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E92C5A" w14:textId="691C5943" w:rsidR="00E53C17" w:rsidRPr="00E53C17" w:rsidRDefault="00E53C17" w:rsidP="00E53C1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RF01</w:t>
            </w: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1</w:t>
            </w:r>
          </w:p>
        </w:tc>
        <w:tc>
          <w:tcPr>
            <w:tcW w:w="29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573FF5" w14:textId="35D8F829" w:rsidR="00E53C17" w:rsidRPr="00E53C17" w:rsidRDefault="00E53C17" w:rsidP="00E53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Gerenciar notas</w:t>
            </w:r>
          </w:p>
        </w:tc>
        <w:tc>
          <w:tcPr>
            <w:tcW w:w="438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3D4384" w14:textId="1F7F2914" w:rsidR="00E53C17" w:rsidRPr="00E53C17" w:rsidRDefault="00BC45B2" w:rsidP="00E53C17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Permite aos professores as funções de consultar, alterar, excluir e incluir notas dos alunos.</w:t>
            </w:r>
          </w:p>
        </w:tc>
      </w:tr>
      <w:tr w:rsidR="00E53C17" w:rsidRPr="00E53C17" w14:paraId="33A58ED2" w14:textId="77777777" w:rsidTr="00E53C17">
        <w:trPr>
          <w:trHeight w:val="28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7F2131" w14:textId="7F994504" w:rsidR="00E53C17" w:rsidRPr="00E53C17" w:rsidRDefault="00E53C17" w:rsidP="00E53C17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RF01</w:t>
            </w:r>
            <w:r w:rsidRPr="00E53C17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2</w:t>
            </w:r>
          </w:p>
        </w:tc>
        <w:tc>
          <w:tcPr>
            <w:tcW w:w="29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291EC1" w14:textId="610A5B3E" w:rsidR="00E53C17" w:rsidRPr="00E53C17" w:rsidRDefault="00E53C17" w:rsidP="00E53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Gerenciar frequência</w:t>
            </w:r>
          </w:p>
        </w:tc>
        <w:tc>
          <w:tcPr>
            <w:tcW w:w="438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C8DB6AC" w14:textId="4754466C" w:rsidR="00E53C17" w:rsidRPr="00E53C17" w:rsidRDefault="00BC45B2" w:rsidP="00E53C17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 xml:space="preserve">Permite </w:t>
            </w: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 xml:space="preserve">aos professores as funções de consultar, alterar, excluir e incluir </w:t>
            </w: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a frequência</w:t>
            </w:r>
            <w:r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 xml:space="preserve"> dos alunos.</w:t>
            </w:r>
          </w:p>
        </w:tc>
      </w:tr>
    </w:tbl>
    <w:p w14:paraId="0C3767E6" w14:textId="77777777" w:rsidR="009332AF" w:rsidRDefault="009332AF"/>
    <w:sectPr w:rsidR="00933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17"/>
    <w:rsid w:val="0075304D"/>
    <w:rsid w:val="00904112"/>
    <w:rsid w:val="009332AF"/>
    <w:rsid w:val="00BC45B2"/>
    <w:rsid w:val="00E5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0C76"/>
  <w15:chartTrackingRefBased/>
  <w15:docId w15:val="{0A83CA6E-0872-48B8-A55D-0A352023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Ricci</dc:creator>
  <cp:keywords/>
  <dc:description/>
  <cp:lastModifiedBy>João Pedro Ricci</cp:lastModifiedBy>
  <cp:revision>1</cp:revision>
  <dcterms:created xsi:type="dcterms:W3CDTF">2023-04-07T20:03:00Z</dcterms:created>
  <dcterms:modified xsi:type="dcterms:W3CDTF">2023-04-07T20:20:00Z</dcterms:modified>
</cp:coreProperties>
</file>