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b w:val="1"/>
          <w:bCs w:val="1"/>
        </w:rPr>
      </w:pPr>
      <w:bookmarkStart w:colFirst="0" w:colLast="0" w:name="_qv3hjl1yd8a4" w:id="0"/>
      <w:bookmarkEnd w:id="0"/>
      <w:r w:rsidDel="00000000" w:rsidR="00000000" w:rsidRPr="00000000">
        <w:rPr>
          <w:b w:val="1"/>
          <w:bCs w:val="1"/>
          <w:rtl w:val="0"/>
        </w:rPr>
        <w:t xml:space="preserve">Tema do Projeto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Sistema de Biblioteca Digital</w:t>
      </w:r>
    </w:p>
    <w:p w:rsidR="00000000" w:rsidDel="00000000" w:rsidP="00000000" w:rsidRDefault="00000000" w:rsidRPr="00000000" w14:paraId="00000003">
      <w:pPr>
        <w:pStyle w:val="Heading1"/>
        <w:rPr>
          <w:b w:val="1"/>
          <w:bCs w:val="1"/>
        </w:rPr>
      </w:pPr>
      <w:bookmarkStart w:colFirst="0" w:colLast="0" w:name="_gi4z4osni87f" w:id="1"/>
      <w:bookmarkEnd w:id="1"/>
      <w:r w:rsidDel="00000000" w:rsidR="00000000" w:rsidRPr="00000000">
        <w:rPr>
          <w:b w:val="1"/>
          <w:bCs w:val="1"/>
          <w:rtl w:val="0"/>
        </w:rPr>
        <w:t xml:space="preserve">Descrição do Sistema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O projeto consiste no desenvolvimento de um Sistema de Biblioteca Digital, com o objetivo de armazenar e gerenciar livros digitais para usuários. O sistema funcionará como uma plataforma online onde administradores podem cadastrar e organizar o acervo digital, enquanto usuários podem explorar, favoritar e gerenciar suas leituras.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O sistema permitirá o controle completo do acervo digital, gestão de usuários com diferentes níveis de acesso, e proporcionará uma experiência completa de biblioteca virtual.</w:t>
      </w:r>
    </w:p>
    <w:p w:rsidR="00000000" w:rsidDel="00000000" w:rsidP="00000000" w:rsidRDefault="00000000" w:rsidRPr="00000000" w14:paraId="00000007">
      <w:pPr>
        <w:pStyle w:val="Heading1"/>
        <w:rPr>
          <w:b w:val="1"/>
          <w:bCs w:val="1"/>
        </w:rPr>
      </w:pPr>
      <w:bookmarkStart w:colFirst="0" w:colLast="0" w:name="_21jjjd295hwt" w:id="2"/>
      <w:bookmarkEnd w:id="2"/>
      <w:r w:rsidDel="00000000" w:rsidR="00000000" w:rsidRPr="00000000">
        <w:rPr>
          <w:b w:val="1"/>
          <w:bCs w:val="1"/>
          <w:rtl w:val="0"/>
        </w:rPr>
        <w:t xml:space="preserve">Problema a ser Resolvido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Atualmente, muitas bibliotecas e acervos pessoais de livros digitais enfrentam desafios como: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Falta de organização centralizada do acervo digital, dificuldade em catalogar e localizar obras específicas e impossibilidade de acompanhar o histórico de leitura e preferências dos usuários. O sistema proposto visa solucionar esses problemas, criando um ambiente digital organizado, seguro e intuitivo para gestão e acesso ao acervo literário.</w:t>
      </w:r>
    </w:p>
    <w:p w:rsidR="00000000" w:rsidDel="00000000" w:rsidP="00000000" w:rsidRDefault="00000000" w:rsidRPr="00000000" w14:paraId="0000000B">
      <w:pPr>
        <w:pStyle w:val="Heading1"/>
        <w:rPr>
          <w:b w:val="1"/>
          <w:bCs w:val="1"/>
        </w:rPr>
      </w:pPr>
      <w:bookmarkStart w:colFirst="0" w:colLast="0" w:name="_ll7v4rnkil9o" w:id="3"/>
      <w:bookmarkEnd w:id="3"/>
      <w:r w:rsidDel="00000000" w:rsidR="00000000" w:rsidRPr="00000000">
        <w:rPr>
          <w:b w:val="1"/>
          <w:bCs w:val="1"/>
          <w:rtl w:val="0"/>
        </w:rPr>
        <w:t xml:space="preserve">Principais Entidades do Sistema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Administrador é um usuário com permissões elevadas para gerenciar o acervo e usuários do sistema.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Usuário é um usuário comum que acessa o acervo, favorita obras e gerencia sua biblioteca pessoal.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Livro é uma obra digital disponível no sistema, contendo metadados como título, autor, gênero e sinopse.</w:t>
      </w:r>
    </w:p>
    <w:p w:rsidR="00000000" w:rsidDel="00000000" w:rsidP="00000000" w:rsidRDefault="00000000" w:rsidRPr="00000000" w14:paraId="0000000F">
      <w:pPr>
        <w:pStyle w:val="Heading1"/>
        <w:rPr>
          <w:b w:val="1"/>
          <w:bCs w:val="1"/>
        </w:rPr>
      </w:pPr>
      <w:bookmarkStart w:colFirst="0" w:colLast="0" w:name="_y09k8lonzrjm" w:id="4"/>
      <w:bookmarkEnd w:id="4"/>
      <w:r w:rsidDel="00000000" w:rsidR="00000000" w:rsidRPr="00000000">
        <w:rPr>
          <w:b w:val="1"/>
          <w:bCs w:val="1"/>
          <w:rtl w:val="0"/>
        </w:rPr>
        <w:t xml:space="preserve">Funcionalidades Básicas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O sistema implementa um sistema de login seguro com diferentes níveis de acesso, painel personalizado para cada tipo de usuário, sistema de busca com filtros múltiplos, cadastro, edição e remoção de livros do acervo, e busca de livros.</w:t>
      </w:r>
    </w:p>
    <w:p w:rsidR="00000000" w:rsidDel="00000000" w:rsidP="00000000" w:rsidRDefault="00000000" w:rsidRPr="00000000" w14:paraId="00000011">
      <w:pPr>
        <w:pStyle w:val="Heading1"/>
        <w:rPr>
          <w:b w:val="1"/>
          <w:bCs w:val="1"/>
        </w:rPr>
      </w:pPr>
      <w:bookmarkStart w:colFirst="0" w:colLast="0" w:name="_p0fkx02mlm1v" w:id="5"/>
      <w:bookmarkEnd w:id="5"/>
      <w:r w:rsidDel="00000000" w:rsidR="00000000" w:rsidRPr="00000000">
        <w:rPr>
          <w:b w:val="1"/>
          <w:bCs w:val="1"/>
          <w:rtl w:val="0"/>
        </w:rPr>
        <w:t xml:space="preserve">Tecnologias Utilizadas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Linguagem de programação Java, interface gráfica Java Swing, organização do projeto com arquitetura MVC (Model-View-Controller), modelagem com diagrama de classes UML, banco de dados MySQL simulado via Repositories em memória, e controle de versão Git.</w:t>
      </w:r>
    </w:p>
    <w:p w:rsidR="00000000" w:rsidDel="00000000" w:rsidP="00000000" w:rsidRDefault="00000000" w:rsidRPr="00000000" w14:paraId="00000013">
      <w:pPr>
        <w:pStyle w:val="Heading1"/>
        <w:rPr>
          <w:b w:val="1"/>
          <w:bCs w:val="1"/>
        </w:rPr>
      </w:pPr>
      <w:bookmarkStart w:colFirst="0" w:colLast="0" w:name="_r35vyj4444ml" w:id="6"/>
      <w:bookmarkEnd w:id="6"/>
      <w:r w:rsidDel="00000000" w:rsidR="00000000" w:rsidRPr="00000000">
        <w:rPr>
          <w:b w:val="1"/>
          <w:bCs w:val="1"/>
          <w:rtl w:val="0"/>
        </w:rPr>
        <w:t xml:space="preserve">Justificativa da Escolha do Tema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O sistema de biblioteca digital foi escolhido por ser um exemplo prático e relevante no contexto atual, onde o consumo de conteúdo digital está em constante crescimento. A escolha também se justifica pela familiaridade do conceito de biblioteca, facilitando o entendimento dos requisitos do sistema. O projeto serve como uma forma de aplicação prática de conceitos de programação.</w:t>
      </w:r>
    </w:p>
    <w:p w:rsidR="00000000" w:rsidDel="00000000" w:rsidP="00000000" w:rsidRDefault="00000000" w:rsidRPr="00000000" w14:paraId="00000015">
      <w:pPr>
        <w:pStyle w:val="Heading1"/>
        <w:rPr>
          <w:b w:val="1"/>
          <w:bCs w:val="1"/>
        </w:rPr>
      </w:pPr>
      <w:bookmarkStart w:colFirst="0" w:colLast="0" w:name="_vq6vupqmxt5k" w:id="7"/>
      <w:bookmarkEnd w:id="7"/>
      <w:r w:rsidDel="00000000" w:rsidR="00000000" w:rsidRPr="00000000">
        <w:rPr>
          <w:b w:val="1"/>
          <w:bCs w:val="1"/>
          <w:rtl w:val="0"/>
        </w:rPr>
        <w:t xml:space="preserve">Modelagem do sistema com UML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highlight w:val="white"/>
        </w:rPr>
        <w:drawing>
          <wp:inline distB="114300" distT="114300" distL="114300" distR="114300">
            <wp:extent cx="5414963" cy="4075372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4963" cy="40753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rPr/>
      </w:pPr>
      <w:bookmarkStart w:colFirst="0" w:colLast="0" w:name="_n7jbxrz3553k" w:id="8"/>
      <w:bookmarkEnd w:id="8"/>
      <w:r w:rsidDel="00000000" w:rsidR="00000000" w:rsidRPr="00000000">
        <w:rPr>
          <w:b w:val="1"/>
          <w:bCs w:val="1"/>
          <w:rtl w:val="0"/>
        </w:rPr>
        <w:t xml:space="preserve">Relacionamentos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Administrador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→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tl w:val="0"/>
        </w:rPr>
        <w:t xml:space="preserve">Administrador </w:t>
      </w:r>
      <w:r w:rsidDel="00000000" w:rsidR="00000000" w:rsidRPr="00000000">
        <w:rPr>
          <w:b w:val="1"/>
          <w:bCs w:val="1"/>
          <w:rtl w:val="0"/>
        </w:rPr>
        <w:t xml:space="preserve">gerencia</w:t>
      </w:r>
      <w:r w:rsidDel="00000000" w:rsidR="00000000" w:rsidRPr="00000000">
        <w:rPr>
          <w:rtl w:val="0"/>
        </w:rPr>
        <w:t xml:space="preserve"> Livro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Administrador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→ </w:t>
      </w:r>
      <w:r w:rsidDel="00000000" w:rsidR="00000000" w:rsidRPr="00000000">
        <w:rPr>
          <w:rtl w:val="0"/>
        </w:rPr>
        <w:t xml:space="preserve">Administrador </w:t>
      </w:r>
      <w:r w:rsidDel="00000000" w:rsidR="00000000" w:rsidRPr="00000000">
        <w:rPr>
          <w:b w:val="1"/>
          <w:bCs w:val="1"/>
          <w:rtl w:val="0"/>
        </w:rPr>
        <w:t xml:space="preserve">gerencia</w:t>
      </w:r>
      <w:r w:rsidDel="00000000" w:rsidR="00000000" w:rsidRPr="00000000">
        <w:rPr>
          <w:rtl w:val="0"/>
        </w:rPr>
        <w:t xml:space="preserve"> Usuário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Usuário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→ </w:t>
      </w:r>
      <w:r w:rsidDel="00000000" w:rsidR="00000000" w:rsidRPr="00000000">
        <w:rPr>
          <w:rtl w:val="0"/>
        </w:rPr>
        <w:t xml:space="preserve">Usuário </w:t>
      </w:r>
      <w:r w:rsidDel="00000000" w:rsidR="00000000" w:rsidRPr="00000000">
        <w:rPr>
          <w:b w:val="1"/>
          <w:bCs w:val="1"/>
          <w:rtl w:val="0"/>
        </w:rPr>
        <w:t xml:space="preserve">favorita/acessa</w:t>
      </w:r>
      <w:r w:rsidDel="00000000" w:rsidR="00000000" w:rsidRPr="00000000">
        <w:rPr>
          <w:rtl w:val="0"/>
        </w:rPr>
        <w:t xml:space="preserve"> Livro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>
          <w:b w:val="1"/>
          <w:bCs w:val="1"/>
        </w:rPr>
      </w:pPr>
      <w:bookmarkStart w:colFirst="0" w:colLast="0" w:name="_7ra924llhsfq" w:id="9"/>
      <w:bookmarkEnd w:id="9"/>
      <w:r w:rsidDel="00000000" w:rsidR="00000000" w:rsidRPr="00000000">
        <w:rPr>
          <w:b w:val="1"/>
          <w:bCs w:val="1"/>
          <w:rtl w:val="0"/>
        </w:rPr>
        <w:t xml:space="preserve">Apresentação da Aplicação Desenvolvida</w:t>
      </w:r>
    </w:p>
    <w:p w:rsidR="00000000" w:rsidDel="00000000" w:rsidP="00000000" w:rsidRDefault="00000000" w:rsidRPr="00000000" w14:paraId="0000001D">
      <w:pPr>
        <w:pStyle w:val="Heading2"/>
        <w:rPr>
          <w:b w:val="1"/>
          <w:bCs w:val="1"/>
        </w:rPr>
      </w:pPr>
      <w:bookmarkStart w:colFirst="0" w:colLast="0" w:name="_rk0f1a30yrkf" w:id="10"/>
      <w:bookmarkEnd w:id="10"/>
      <w:r w:rsidDel="00000000" w:rsidR="00000000" w:rsidRPr="00000000">
        <w:rPr>
          <w:b w:val="1"/>
          <w:bCs w:val="1"/>
          <w:rtl w:val="0"/>
        </w:rPr>
        <w:t xml:space="preserve">Introdução do Sistema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O sistema desenvolvido é uma aplicação desktop em Java, utilizando a biblioteca Swing para a interface gráfica e seguindo rigorosamente o padrão arquitetural MVC (Model–View–Controller).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O objetivo é simular a gestão completa de uma biblioteca digital, permitindo o controle centralizado de usuários e acervo, além de proporcionar uma experiência interativa.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A aplicação foi organizada para garantir a separação clara entre o Model que representa as entidades (Livro, Usuario, Administrador) e regras de negócio, a View que contém interfaces gráficas em Swing que capturam eventos e exibem dados, o Controller que orquestra a lógica de entrada da View e manipula os dados via Repositories, e o Repository que é a camada de persistência que gerencia o armazenamento em memória.</w:t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luoovdjos42w" w:id="11"/>
      <w:bookmarkEnd w:id="11"/>
      <w:r w:rsidDel="00000000" w:rsidR="00000000" w:rsidRPr="00000000">
        <w:rPr>
          <w:b w:val="1"/>
          <w:bCs w:val="1"/>
          <w:rtl w:val="0"/>
        </w:rPr>
        <w:t xml:space="preserve">Tela Inicial – Ponto de Entrada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 Tela Inicial atua como o roteador principal da aplicação. Ela disponibiliza quatro gatilhos de navegação que instanciam as respectivas Views de Login ou Cadastro.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Esta View não possui um Controller próprio, agindo como um seletor de fluxo e sendo responsável por gerenciar a visibilidade das janelas através de setVisible(true/false).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O método initComponents() define o layout visual e os ActionListeners dos botões.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Cada botão clicado dispara um evento que cria uma nova instância da tela apropriada. A Tela Inicial funciona como a ponte inicial para as entidades Usuario e Administrador antes da autenticação, permitindo que novos usuários criem suas contas ou efetuem login nos sistemas correspondentes.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1141575</wp:posOffset>
            </wp:positionH>
            <wp:positionV relativeFrom="paragraph">
              <wp:posOffset>847725</wp:posOffset>
            </wp:positionV>
            <wp:extent cx="3443288" cy="3808335"/>
            <wp:effectExtent b="0" l="0" r="0" t="0"/>
            <wp:wrapNone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43288" cy="380833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pStyle w:val="Heading2"/>
        <w:rPr/>
      </w:pPr>
      <w:bookmarkStart w:colFirst="0" w:colLast="0" w:name="_ea5qbbenbz1g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rPr>
          <w:i w:val="1"/>
          <w:iCs w:val="1"/>
        </w:rPr>
      </w:pPr>
      <w:bookmarkStart w:colFirst="0" w:colLast="0" w:name="_vhqt4snssia1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Telas de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O sistema possui telas de login específicas para cada tipo de perfil, garantindo controle de acesso e separação clara de permissões dentro da aplicação.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rPr>
          <w:b w:val="1"/>
          <w:bCs w:val="1"/>
        </w:rPr>
      </w:pPr>
      <w:bookmarkStart w:colFirst="0" w:colLast="0" w:name="_1oo405tfmbtw" w:id="14"/>
      <w:bookmarkEnd w:id="14"/>
      <w:r w:rsidDel="00000000" w:rsidR="00000000" w:rsidRPr="00000000">
        <w:rPr>
          <w:b w:val="1"/>
          <w:bCs w:val="1"/>
          <w:rtl w:val="0"/>
        </w:rPr>
        <w:t xml:space="preserve">Tela de Login de Usuário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 Tela de Login de Usuário permite que usuários previamente cadastrados realizem autenticação informando email e senha. Utiliza campos de texto e JPasswordField para captura segura de credenciais. O campo de senha possui um KeyListener que permite fazer login pressionando Enter.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A View envia os dados para o UsuarioController, que invoca o método autenticar(email, senha). O Controller consulta o </w:t>
      </w:r>
      <w:r w:rsidDel="00000000" w:rsidR="00000000" w:rsidRPr="00000000">
        <w:rPr>
          <w:rtl w:val="0"/>
        </w:rPr>
        <w:t xml:space="preserve">UsuarioRepository</w:t>
      </w:r>
      <w:r w:rsidDel="00000000" w:rsidR="00000000" w:rsidRPr="00000000">
        <w:rPr>
          <w:rtl w:val="0"/>
        </w:rPr>
        <w:t xml:space="preserve"> através de buscarPorEmail(email) para localizar o usuário. O método getPassword() retorna um array de caracteres (char[]) por segurança, convertido para String apenas durante a validação.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O Controller compara a senha usando equals(). Se a autenticação for bem-sucedida, a View abre a TelaPrincipalUsuario passando o objeto do usuário autenticado. Caso contrário, exibe mensagem de erro.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/>
        <w:drawing>
          <wp:inline distB="114300" distT="114300" distL="114300" distR="114300">
            <wp:extent cx="4114800" cy="4667250"/>
            <wp:effectExtent b="0" l="0" r="0" t="0"/>
            <wp:docPr id="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667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rPr/>
      </w:pPr>
      <w:bookmarkStart w:colFirst="0" w:colLast="0" w:name="_x88u8fcya5is" w:id="15"/>
      <w:bookmarkEnd w:id="15"/>
      <w:r w:rsidDel="00000000" w:rsidR="00000000" w:rsidRPr="00000000">
        <w:rPr>
          <w:b w:val="1"/>
          <w:bCs w:val="1"/>
          <w:rtl w:val="0"/>
        </w:rPr>
        <w:t xml:space="preserve">Tela de Login de Administrador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A Tela de Login de Administrador segue padrão similar à de usuário, mas redireciona para a </w:t>
      </w:r>
      <w:r w:rsidDel="00000000" w:rsidR="00000000" w:rsidRPr="00000000">
        <w:rPr>
          <w:rtl w:val="0"/>
        </w:rPr>
        <w:t xml:space="preserve">TelaPrincipalAdministrador</w:t>
      </w:r>
      <w:r w:rsidDel="00000000" w:rsidR="00000000" w:rsidRPr="00000000">
        <w:rPr>
          <w:rtl w:val="0"/>
        </w:rPr>
        <w:t xml:space="preserve">. A View envia os dados para o </w:t>
      </w:r>
      <w:r w:rsidDel="00000000" w:rsidR="00000000" w:rsidRPr="00000000">
        <w:rPr>
          <w:rtl w:val="0"/>
        </w:rPr>
        <w:t xml:space="preserve">AdministradorController</w:t>
      </w:r>
      <w:r w:rsidDel="00000000" w:rsidR="00000000" w:rsidRPr="00000000">
        <w:rPr>
          <w:rtl w:val="0"/>
        </w:rPr>
        <w:t xml:space="preserve">, que consulta o </w:t>
      </w:r>
      <w:r w:rsidDel="00000000" w:rsidR="00000000" w:rsidRPr="00000000">
        <w:rPr>
          <w:rtl w:val="0"/>
        </w:rPr>
        <w:t xml:space="preserve">AdministradorRepository</w:t>
      </w:r>
      <w:r w:rsidDel="00000000" w:rsidR="00000000" w:rsidRPr="00000000">
        <w:rPr>
          <w:rtl w:val="0"/>
        </w:rPr>
        <w:t xml:space="preserve"> através de </w:t>
      </w:r>
      <w:r w:rsidDel="00000000" w:rsidR="00000000" w:rsidRPr="00000000">
        <w:rPr>
          <w:rtl w:val="0"/>
        </w:rPr>
        <w:t xml:space="preserve">buscarPorEmail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email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A validação de senha ocorre de forma idêntica, comparando as credenciais fornecidas com as armazenadas no Repository. Após autenticação bem-sucedida, o administrador acessa a Tela Principal do Administrador onde as opções administrativas ficam disponíveis exclusivamente para esse perfil.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/>
        <w:drawing>
          <wp:inline distB="114300" distT="114300" distL="114300" distR="114300">
            <wp:extent cx="4114800" cy="4645393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6453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i w:val="1"/>
          <w:iCs w:val="1"/>
        </w:rPr>
      </w:pPr>
      <w:bookmarkStart w:colFirst="0" w:colLast="0" w:name="_gawp6nw1nz8v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Cadastros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possui três cadastros principais, Cadastro de Usuário, Administrador e de Livros, cada um com sua própria tela, controller e </w:t>
      </w:r>
      <w:r w:rsidDel="00000000" w:rsidR="00000000" w:rsidRPr="00000000">
        <w:rPr>
          <w:rtl w:val="0"/>
        </w:rPr>
        <w:t xml:space="preserve">repository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8">
      <w:pPr>
        <w:pStyle w:val="Heading2"/>
        <w:rPr>
          <w:b w:val="1"/>
          <w:bCs w:val="1"/>
        </w:rPr>
      </w:pPr>
      <w:bookmarkStart w:colFirst="0" w:colLast="0" w:name="_6lmwhny1utjo" w:id="17"/>
      <w:bookmarkEnd w:id="17"/>
      <w:r w:rsidDel="00000000" w:rsidR="00000000" w:rsidRPr="00000000">
        <w:rPr>
          <w:b w:val="1"/>
          <w:bCs w:val="1"/>
          <w:rtl w:val="0"/>
        </w:rPr>
        <w:t xml:space="preserve">Tela de Cadastro de Usuário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A Tela de Cadastro de Usuário permite que novos usuários criem suas contas. O formulário solicita nome completo, email e senha com confirmação. A View utiliza </w:t>
      </w:r>
      <w:r w:rsidDel="00000000" w:rsidR="00000000" w:rsidRPr="00000000">
        <w:rPr>
          <w:rtl w:val="0"/>
        </w:rPr>
        <w:t xml:space="preserve">ValidadorCampos</w:t>
      </w:r>
      <w:r w:rsidDel="00000000" w:rsidR="00000000" w:rsidRPr="00000000">
        <w:rPr>
          <w:rtl w:val="0"/>
        </w:rPr>
        <w:t xml:space="preserve"> para executar validações preliminares com </w:t>
      </w:r>
      <w:r w:rsidDel="00000000" w:rsidR="00000000" w:rsidRPr="00000000">
        <w:rPr>
          <w:rtl w:val="0"/>
        </w:rPr>
        <w:t xml:space="preserve">validarEmail</w:t>
      </w:r>
      <w:r w:rsidDel="00000000" w:rsidR="00000000" w:rsidRPr="00000000">
        <w:rPr>
          <w:rtl w:val="0"/>
        </w:rPr>
        <w:t xml:space="preserve">() usando expressão regular e </w:t>
      </w:r>
      <w:r w:rsidDel="00000000" w:rsidR="00000000" w:rsidRPr="00000000">
        <w:rPr>
          <w:rtl w:val="0"/>
        </w:rPr>
        <w:t xml:space="preserve">validarSenha</w:t>
      </w:r>
      <w:r w:rsidDel="00000000" w:rsidR="00000000" w:rsidRPr="00000000">
        <w:rPr>
          <w:rtl w:val="0"/>
        </w:rPr>
        <w:t xml:space="preserve">() verificando tamanho mínimo.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O UsuarioController executa </w:t>
      </w:r>
      <w:r w:rsidDel="00000000" w:rsidR="00000000" w:rsidRPr="00000000">
        <w:rPr>
          <w:rtl w:val="0"/>
        </w:rPr>
        <w:t xml:space="preserve">salvarUsuario</w:t>
      </w:r>
      <w:r w:rsidDel="00000000" w:rsidR="00000000" w:rsidRPr="00000000">
        <w:rPr>
          <w:rtl w:val="0"/>
        </w:rPr>
        <w:t xml:space="preserve">() e consulta o </w:t>
      </w:r>
      <w:r w:rsidDel="00000000" w:rsidR="00000000" w:rsidRPr="00000000">
        <w:rPr>
          <w:rtl w:val="0"/>
        </w:rPr>
        <w:t xml:space="preserve">UsuarioRepository</w:t>
      </w:r>
      <w:r w:rsidDel="00000000" w:rsidR="00000000" w:rsidRPr="00000000">
        <w:rPr>
          <w:rtl w:val="0"/>
        </w:rPr>
        <w:t xml:space="preserve"> através de </w:t>
      </w:r>
      <w:r w:rsidDel="00000000" w:rsidR="00000000" w:rsidRPr="00000000">
        <w:rPr>
          <w:rtl w:val="0"/>
        </w:rPr>
        <w:t xml:space="preserve">emailJaExiste</w:t>
      </w:r>
      <w:r w:rsidDel="00000000" w:rsidR="00000000" w:rsidRPr="00000000">
        <w:rPr>
          <w:rtl w:val="0"/>
        </w:rPr>
        <w:t xml:space="preserve">(email) para garantir unicidade. Se o email já estiver cadastrado, o Controller retorna 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0"/>
        </w:rPr>
        <w:t xml:space="preserve">. Caso contrário, o Repository utiliza salvar() para persistir a nova entidade </w:t>
      </w:r>
      <w:r w:rsidDel="00000000" w:rsidR="00000000" w:rsidRPr="00000000">
        <w:rPr>
          <w:rtl w:val="0"/>
        </w:rPr>
        <w:t xml:space="preserve">Usuario</w:t>
      </w:r>
      <w:r w:rsidDel="00000000" w:rsidR="00000000" w:rsidRPr="00000000">
        <w:rPr>
          <w:rtl w:val="0"/>
        </w:rPr>
        <w:t xml:space="preserve">, que recebe um ID único gerado automaticamente.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/>
        <w:drawing>
          <wp:inline distB="114300" distT="114300" distL="114300" distR="114300">
            <wp:extent cx="4132800" cy="4637142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32800" cy="463714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rPr/>
      </w:pPr>
      <w:bookmarkStart w:colFirst="0" w:colLast="0" w:name="_a3sjl78wrv9s" w:id="18"/>
      <w:bookmarkEnd w:id="18"/>
      <w:r w:rsidDel="00000000" w:rsidR="00000000" w:rsidRPr="00000000">
        <w:rPr>
          <w:b w:val="1"/>
          <w:bCs w:val="1"/>
          <w:rtl w:val="0"/>
        </w:rPr>
        <w:t xml:space="preserve">Tela de Cadastro de Administrador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A Tela de Cadastro de Administrador permite registrar novos administradores. O formulário coleta nome completo, email e senha. A validação segue o mesmo padrão de usuários, utilizando </w:t>
      </w:r>
      <w:r w:rsidDel="00000000" w:rsidR="00000000" w:rsidRPr="00000000">
        <w:rPr>
          <w:rtl w:val="0"/>
        </w:rPr>
        <w:t xml:space="preserve">ValidadorCampos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rtl w:val="0"/>
        </w:rPr>
        <w:t xml:space="preserve">AdministradorController</w:t>
      </w:r>
      <w:r w:rsidDel="00000000" w:rsidR="00000000" w:rsidRPr="00000000">
        <w:rPr>
          <w:rtl w:val="0"/>
        </w:rPr>
        <w:t xml:space="preserve"> consulta o </w:t>
      </w:r>
      <w:r w:rsidDel="00000000" w:rsidR="00000000" w:rsidRPr="00000000">
        <w:rPr>
          <w:rtl w:val="0"/>
        </w:rPr>
        <w:t xml:space="preserve">AdministradorRepository</w:t>
      </w:r>
      <w:r w:rsidDel="00000000" w:rsidR="00000000" w:rsidRPr="00000000">
        <w:rPr>
          <w:rtl w:val="0"/>
        </w:rPr>
        <w:t xml:space="preserve"> através de </w:t>
      </w:r>
      <w:r w:rsidDel="00000000" w:rsidR="00000000" w:rsidRPr="00000000">
        <w:rPr>
          <w:rtl w:val="0"/>
        </w:rPr>
        <w:t xml:space="preserve">emailJaExiste</w:t>
      </w:r>
      <w:r w:rsidDel="00000000" w:rsidR="00000000" w:rsidRPr="00000000">
        <w:rPr>
          <w:rtl w:val="0"/>
        </w:rPr>
        <w:t xml:space="preserve">(email) para garantir que o email ainda não foi cadastrado. Se o email for único, o Repository utiliza salvar() para persistir a nova entidade Administrador com ID único gerado automaticamente.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/>
        <w:drawing>
          <wp:inline distB="114300" distT="114300" distL="114300" distR="114300">
            <wp:extent cx="4114800" cy="4575197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5751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wyqnpho7au7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Telas Principais</w:t>
      </w:r>
    </w:p>
    <w:p w:rsidR="00000000" w:rsidDel="00000000" w:rsidP="00000000" w:rsidRDefault="00000000" w:rsidRPr="00000000" w14:paraId="00000055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O sistema possui ao total sete telas principais contendo as principais funções do sistema de biblioteca. Duas telas para o usuário e cinco para o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bookmarkStart w:colFirst="0" w:colLast="0" w:name="_1ec1622h2muh" w:id="20"/>
      <w:bookmarkEnd w:id="20"/>
      <w:r w:rsidDel="00000000" w:rsidR="00000000" w:rsidRPr="00000000">
        <w:rPr>
          <w:b w:val="1"/>
          <w:bCs w:val="1"/>
          <w:rtl w:val="0"/>
        </w:rPr>
        <w:t xml:space="preserve">Tela Principal do Usuário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 Tela Principal do Usuário é o hub central de exploração do acervo. Exibe os livros em um layout de grade com cards visuais mostrando capa, título e autor. A View solicita a lista de livros ao LivroController através de </w:t>
      </w:r>
      <w:r w:rsidDel="00000000" w:rsidR="00000000" w:rsidRPr="00000000">
        <w:rPr>
          <w:rtl w:val="0"/>
        </w:rPr>
        <w:t xml:space="preserve">buscarLivros</w:t>
      </w:r>
      <w:r w:rsidDel="00000000" w:rsidR="00000000" w:rsidRPr="00000000">
        <w:rPr>
          <w:rtl w:val="0"/>
        </w:rPr>
        <w:t xml:space="preserve">(), que acessa o </w:t>
      </w:r>
      <w:r w:rsidDel="00000000" w:rsidR="00000000" w:rsidRPr="00000000">
        <w:rPr>
          <w:rtl w:val="0"/>
        </w:rPr>
        <w:t xml:space="preserve">LivroRepository</w:t>
      </w:r>
      <w:r w:rsidDel="00000000" w:rsidR="00000000" w:rsidRPr="00000000">
        <w:rPr>
          <w:rtl w:val="0"/>
        </w:rPr>
        <w:t xml:space="preserve"> retornando ArrayList&lt;Livro&gt;.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Implementa busca em tempo real com DocumentListener que captura mudanças no texto. Conforme o usuário digita, o sistema filtra automaticamente os livros exibidos. O método </w:t>
      </w:r>
      <w:r w:rsidDel="00000000" w:rsidR="00000000" w:rsidRPr="00000000">
        <w:rPr>
          <w:rtl w:val="0"/>
        </w:rPr>
        <w:t xml:space="preserve">buscarLivros</w:t>
      </w:r>
      <w:r w:rsidDel="00000000" w:rsidR="00000000" w:rsidRPr="00000000">
        <w:rPr>
          <w:rtl w:val="0"/>
        </w:rPr>
        <w:t xml:space="preserve">(filtro) </w:t>
      </w:r>
      <w:r w:rsidDel="00000000" w:rsidR="00000000" w:rsidRPr="00000000">
        <w:rPr>
          <w:rtl w:val="0"/>
        </w:rPr>
        <w:t xml:space="preserve">valida</w:t>
      </w:r>
      <w:r w:rsidDel="00000000" w:rsidR="00000000" w:rsidRPr="00000000">
        <w:rPr>
          <w:rtl w:val="0"/>
        </w:rPr>
        <w:t xml:space="preserve"> entrada: se o filtro estiver vazio, retorna todos os livros; caso contrário, aplica filtro parcial e case-insensitive em título, autor e gênero.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A atualização utiliza revalidate() e repaint() para redesenhar componentes. Ao clicar em um livro, abre a Tela de Detalhes. Usuários comuns não possuem permissão para editar ou excluir livros, garantindo integridade do acervo.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/>
        <w:drawing>
          <wp:inline distB="114300" distT="114300" distL="114300" distR="114300">
            <wp:extent cx="4860000" cy="3061800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6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rPr/>
      </w:pPr>
      <w:bookmarkStart w:colFirst="0" w:colLast="0" w:name="_1kfm3ehx6jf1" w:id="21"/>
      <w:bookmarkEnd w:id="21"/>
      <w:r w:rsidDel="00000000" w:rsidR="00000000" w:rsidRPr="00000000">
        <w:rPr>
          <w:b w:val="1"/>
          <w:bCs w:val="1"/>
          <w:rtl w:val="0"/>
        </w:rPr>
        <w:t xml:space="preserve">Tela de Detalhes do Livro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Ao selecionar um livro, o sistema abre a Tela de Detalhes exibindo imagem de capa em tamanho maior, título, autor, ano de publicação, gênero e sinopse completa. O usuário pode visualizar e alterar seu status de leitura e avaliação.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A View exibe metadados do </w:t>
      </w:r>
      <w:r w:rsidDel="00000000" w:rsidR="00000000" w:rsidRPr="00000000">
        <w:rPr>
          <w:rtl w:val="0"/>
        </w:rPr>
        <w:t xml:space="preserve">Model</w:t>
      </w:r>
      <w:r w:rsidDel="00000000" w:rsidR="00000000" w:rsidRPr="00000000">
        <w:rPr>
          <w:rtl w:val="0"/>
        </w:rPr>
        <w:t xml:space="preserve"> Livro. Quando o usuário avalia ou altera status, chama métodos no </w:t>
      </w:r>
      <w:r w:rsidDel="00000000" w:rsidR="00000000" w:rsidRPr="00000000">
        <w:rPr>
          <w:rtl w:val="0"/>
        </w:rPr>
        <w:t xml:space="preserve">UsuarioController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rtl w:val="0"/>
        </w:rPr>
        <w:t xml:space="preserve">definirStatusLeitura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idLivro</w:t>
      </w:r>
      <w:r w:rsidDel="00000000" w:rsidR="00000000" w:rsidRPr="00000000">
        <w:rPr>
          <w:rtl w:val="0"/>
        </w:rPr>
        <w:t xml:space="preserve">, status) e </w:t>
      </w:r>
      <w:r w:rsidDel="00000000" w:rsidR="00000000" w:rsidRPr="00000000">
        <w:rPr>
          <w:rtl w:val="0"/>
        </w:rPr>
        <w:t xml:space="preserve">avaliarLivro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idLivro</w:t>
      </w:r>
      <w:r w:rsidDel="00000000" w:rsidR="00000000" w:rsidRPr="00000000">
        <w:rPr>
          <w:rtl w:val="0"/>
        </w:rPr>
        <w:t xml:space="preserve">, nota). No </w:t>
      </w:r>
      <w:r w:rsidDel="00000000" w:rsidR="00000000" w:rsidRPr="00000000">
        <w:rPr>
          <w:rtl w:val="0"/>
        </w:rPr>
        <w:t xml:space="preserve">Model</w:t>
      </w:r>
      <w:r w:rsidDel="00000000" w:rsidR="00000000" w:rsidRPr="00000000">
        <w:rPr>
          <w:rtl w:val="0"/>
        </w:rPr>
        <w:t xml:space="preserve"> Usuario, utiliza-se HashMap para associar ID do livro à avaliação e status de leitura com acesso em tempo constante.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O botão de favoritar permite marcar livros de interesse. O método </w:t>
      </w:r>
      <w:r w:rsidDel="00000000" w:rsidR="00000000" w:rsidRPr="00000000">
        <w:rPr>
          <w:rtl w:val="0"/>
        </w:rPr>
        <w:t xml:space="preserve">adicionarFavorito</w:t>
      </w:r>
      <w:r w:rsidDel="00000000" w:rsidR="00000000" w:rsidRPr="00000000">
        <w:rPr>
          <w:rtl w:val="0"/>
        </w:rPr>
        <w:t xml:space="preserve">() verifica se o livro já não está na lista usando contains(), adiciona o livro e chama </w:t>
      </w:r>
      <w:r w:rsidDel="00000000" w:rsidR="00000000" w:rsidRPr="00000000">
        <w:rPr>
          <w:rtl w:val="0"/>
        </w:rPr>
        <w:t xml:space="preserve">incrementarFavoritos</w:t>
      </w:r>
      <w:r w:rsidDel="00000000" w:rsidR="00000000" w:rsidRPr="00000000">
        <w:rPr>
          <w:rtl w:val="0"/>
        </w:rPr>
        <w:t xml:space="preserve">() no </w:t>
      </w:r>
      <w:r w:rsidDel="00000000" w:rsidR="00000000" w:rsidRPr="00000000">
        <w:rPr>
          <w:rtl w:val="0"/>
        </w:rPr>
        <w:t xml:space="preserve">Model</w:t>
      </w:r>
      <w:r w:rsidDel="00000000" w:rsidR="00000000" w:rsidRPr="00000000">
        <w:rPr>
          <w:rtl w:val="0"/>
        </w:rPr>
        <w:t xml:space="preserve"> Livro, atualizando o contador </w:t>
      </w:r>
      <w:r w:rsidDel="00000000" w:rsidR="00000000" w:rsidRPr="00000000">
        <w:rPr>
          <w:rtl w:val="0"/>
        </w:rPr>
        <w:t xml:space="preserve">totalFavoritos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-57149</wp:posOffset>
            </wp:positionH>
            <wp:positionV relativeFrom="paragraph">
              <wp:posOffset>668513</wp:posOffset>
            </wp:positionV>
            <wp:extent cx="5040000" cy="3643200"/>
            <wp:effectExtent b="0" l="0" r="0" t="0"/>
            <wp:wrapNone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43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rPr/>
      </w:pPr>
      <w:bookmarkStart w:colFirst="0" w:colLast="0" w:name="_t7pich2ydz3a" w:id="22"/>
      <w:bookmarkEnd w:id="22"/>
      <w:r w:rsidDel="00000000" w:rsidR="00000000" w:rsidRPr="00000000">
        <w:rPr>
          <w:b w:val="1"/>
          <w:bCs w:val="1"/>
          <w:rtl w:val="0"/>
        </w:rPr>
        <w:t xml:space="preserve">Tela Principal do Administrador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A Tela Principal do Administrador funciona como dashboard administrativo </w:t>
      </w:r>
      <w:r w:rsidDel="00000000" w:rsidR="00000000" w:rsidRPr="00000000">
        <w:rPr>
          <w:rtl w:val="0"/>
        </w:rPr>
        <w:t xml:space="preserve">centralizando</w:t>
      </w:r>
      <w:r w:rsidDel="00000000" w:rsidR="00000000" w:rsidRPr="00000000">
        <w:rPr>
          <w:rtl w:val="0"/>
        </w:rPr>
        <w:t xml:space="preserve"> acesso aos módulos de gerenciamento. Apresenta botões para gerenciar livros, usuários e administradores, cada um abrindo a respectiva tela de gerenciamento.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A View fornece atalhos para Controllers de Livros, Usuários e Administradores. Os métodos de navegação instanciam as telas de gerenciamento correspondentes. É a interface onde o Administrador exerce seus privilégios de controle sobre as demais entidades do sistema.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232363</wp:posOffset>
            </wp:positionV>
            <wp:extent cx="5205413" cy="3778341"/>
            <wp:effectExtent b="0" l="0" r="0" t="0"/>
            <wp:wrapNone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37783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>
          <w:b w:val="1"/>
          <w:bCs w:val="1"/>
        </w:rPr>
      </w:pPr>
      <w:bookmarkStart w:colFirst="0" w:colLast="0" w:name="_war557x31hqd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rPr>
          <w:b w:val="1"/>
          <w:bCs w:val="1"/>
        </w:rPr>
      </w:pPr>
      <w:bookmarkStart w:colFirst="0" w:colLast="0" w:name="_8uuookq4ldvh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rPr/>
      </w:pPr>
      <w:bookmarkStart w:colFirst="0" w:colLast="0" w:name="_d53suax7lkq7" w:id="25"/>
      <w:bookmarkEnd w:id="25"/>
      <w:r w:rsidDel="00000000" w:rsidR="00000000" w:rsidRPr="00000000">
        <w:rPr>
          <w:b w:val="1"/>
          <w:bCs w:val="1"/>
          <w:rtl w:val="0"/>
        </w:rPr>
        <w:t xml:space="preserve">Tela de Cadastro de Livro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A Tela de Cadastro de Livro coleta informações essenciais: título, autor, gênero, ano de publicação, sinopse e imagem de capa. Os campos título, autor e gênero são obrigatórios e validados antes do salvamento.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Utiliza JFileChooser configurado com FileNameExtensionFilter para aceitar apenas arquivos de imagem. O caminho é armazenado como String e a imagem exibida em miniatura. O campo de ano </w:t>
      </w:r>
      <w:r w:rsidDel="00000000" w:rsidR="00000000" w:rsidRPr="00000000">
        <w:rPr>
          <w:rtl w:val="0"/>
        </w:rPr>
        <w:t xml:space="preserve">valida</w:t>
      </w:r>
      <w:r w:rsidDel="00000000" w:rsidR="00000000" w:rsidRPr="00000000">
        <w:rPr>
          <w:rtl w:val="0"/>
        </w:rPr>
        <w:t xml:space="preserve"> usando Integer.parseInt() dentro de try-catch, verificando intervalo válido entre 1000 e ano atual com Year.now().getValue().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O LivroController verifica se </w:t>
      </w:r>
      <w:r w:rsidDel="00000000" w:rsidR="00000000" w:rsidRPr="00000000">
        <w:rPr>
          <w:rtl w:val="0"/>
        </w:rPr>
        <w:t xml:space="preserve">idLivro</w:t>
      </w:r>
      <w:r w:rsidDel="00000000" w:rsidR="00000000" w:rsidRPr="00000000">
        <w:rPr>
          <w:rtl w:val="0"/>
        </w:rPr>
        <w:t xml:space="preserve"> é zero (novo cadastro) ou maior (edição). Se zero, chama salvar() que atribui ID sequencial. Se não, chama atualizar(). A mesma tela é </w:t>
      </w:r>
      <w:r w:rsidDel="00000000" w:rsidR="00000000" w:rsidRPr="00000000">
        <w:rPr>
          <w:rtl w:val="0"/>
        </w:rPr>
        <w:t xml:space="preserve">reutilizada</w:t>
      </w:r>
      <w:r w:rsidDel="00000000" w:rsidR="00000000" w:rsidRPr="00000000">
        <w:rPr>
          <w:rtl w:val="0"/>
        </w:rPr>
        <w:t xml:space="preserve"> para cadastro e edição, eliminando duplicação de código.</w:t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280" w:lineRule="auto"/>
        <w:rPr/>
      </w:pPr>
      <w:bookmarkStart w:colFirst="0" w:colLast="0" w:name="_ldkdua5sn0rk" w:id="26"/>
      <w:bookmarkEnd w:id="26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114300</wp:posOffset>
            </wp:positionV>
            <wp:extent cx="5220000" cy="3654000"/>
            <wp:effectExtent b="0" l="0" r="0" t="0"/>
            <wp:wrapNone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54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rPr/>
      </w:pPr>
      <w:bookmarkStart w:colFirst="0" w:colLast="0" w:name="_gdhm0xi15cb1" w:id="27"/>
      <w:bookmarkEnd w:id="27"/>
      <w:r w:rsidDel="00000000" w:rsidR="00000000" w:rsidRPr="00000000">
        <w:rPr>
          <w:b w:val="1"/>
          <w:bCs w:val="1"/>
          <w:rtl w:val="0"/>
        </w:rPr>
        <w:t xml:space="preserve">Tela de Gerenciamento de Livros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A Tela de Gerenciamento de Livros permite controle completo do acervo. Exibe livros em JTable com colunas para ID, Título, Autor, Gênero e Ano. A tabela usa DefaultTableModel personalizado com células não-editáveis, garantindo alterações apenas através de formulários.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O LivroController busca dados no </w:t>
      </w:r>
      <w:r w:rsidDel="00000000" w:rsidR="00000000" w:rsidRPr="00000000">
        <w:rPr>
          <w:rtl w:val="0"/>
        </w:rPr>
        <w:t xml:space="preserve">LivroRepository</w:t>
      </w:r>
      <w:r w:rsidDel="00000000" w:rsidR="00000000" w:rsidRPr="00000000">
        <w:rPr>
          <w:rtl w:val="0"/>
        </w:rPr>
        <w:t xml:space="preserve"> através de </w:t>
      </w:r>
      <w:r w:rsidDel="00000000" w:rsidR="00000000" w:rsidRPr="00000000">
        <w:rPr>
          <w:rtl w:val="0"/>
        </w:rPr>
        <w:t xml:space="preserve">listarTodos</w:t>
      </w:r>
      <w:r w:rsidDel="00000000" w:rsidR="00000000" w:rsidRPr="00000000">
        <w:rPr>
          <w:rtl w:val="0"/>
        </w:rPr>
        <w:t xml:space="preserve">() que retorna cópia da lista. A View converte para matriz Object, preenchendo células adequadamente. A seleção é única, permitindo uma linha por vez.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Botões permitem editar o livro selecionado ou excluir do acervo. Antes de excluir, exibe diálogo de confirmação usando </w:t>
      </w:r>
      <w:r w:rsidDel="00000000" w:rsidR="00000000" w:rsidRPr="00000000">
        <w:rPr>
          <w:rtl w:val="0"/>
        </w:rPr>
        <w:t xml:space="preserve">ValidadorCampos.confirmar</w:t>
      </w:r>
      <w:r w:rsidDel="00000000" w:rsidR="00000000" w:rsidRPr="00000000">
        <w:rPr>
          <w:rtl w:val="0"/>
        </w:rPr>
        <w:t xml:space="preserve">(). O </w:t>
      </w:r>
      <w:r w:rsidDel="00000000" w:rsidR="00000000" w:rsidRPr="00000000">
        <w:rPr>
          <w:rtl w:val="0"/>
        </w:rPr>
        <w:t xml:space="preserve">LivroRepository</w:t>
      </w:r>
      <w:r w:rsidDel="00000000" w:rsidR="00000000" w:rsidRPr="00000000">
        <w:rPr>
          <w:rtl w:val="0"/>
        </w:rPr>
        <w:t xml:space="preserve"> implementa remoção com </w:t>
      </w:r>
      <w:r w:rsidDel="00000000" w:rsidR="00000000" w:rsidRPr="00000000">
        <w:rPr>
          <w:rtl w:val="0"/>
        </w:rPr>
        <w:t xml:space="preserve">removeIf</w:t>
      </w:r>
      <w:r w:rsidDel="00000000" w:rsidR="00000000" w:rsidRPr="00000000">
        <w:rPr>
          <w:rtl w:val="0"/>
        </w:rPr>
        <w:t xml:space="preserve">() e lambda. Após qualquer operação, a tabela é atualizada usando </w:t>
      </w:r>
      <w:r w:rsidDel="00000000" w:rsidR="00000000" w:rsidRPr="00000000">
        <w:rPr>
          <w:rtl w:val="0"/>
        </w:rPr>
        <w:t xml:space="preserve">setRowCount</w:t>
      </w:r>
      <w:r w:rsidDel="00000000" w:rsidR="00000000" w:rsidRPr="00000000">
        <w:rPr>
          <w:rtl w:val="0"/>
        </w:rPr>
        <w:t xml:space="preserve">(0) e </w:t>
      </w:r>
      <w:r w:rsidDel="00000000" w:rsidR="00000000" w:rsidRPr="00000000">
        <w:rPr>
          <w:rtl w:val="0"/>
        </w:rPr>
        <w:t xml:space="preserve">recarregando lista</w:t>
      </w:r>
      <w:r w:rsidDel="00000000" w:rsidR="00000000" w:rsidRPr="00000000">
        <w:rPr>
          <w:rtl w:val="0"/>
        </w:rPr>
        <w:t xml:space="preserve"> completa.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895350</wp:posOffset>
            </wp:positionV>
            <wp:extent cx="5220000" cy="3340800"/>
            <wp:effectExtent b="0" l="0" r="0" t="0"/>
            <wp:wrapTopAndBottom distB="114300" distT="11430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4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bookmarkStart w:colFirst="0" w:colLast="0" w:name="_kkdmuutwhcba" w:id="28"/>
      <w:bookmarkEnd w:id="28"/>
      <w:r w:rsidDel="00000000" w:rsidR="00000000" w:rsidRPr="00000000">
        <w:rPr>
          <w:b w:val="1"/>
          <w:bCs w:val="1"/>
          <w:rtl w:val="0"/>
        </w:rPr>
        <w:t xml:space="preserve">Tela de Edição de Livro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A Tela de Edição de Livro é tecnicamente a mesma de cadastro, mas com campos pré-preenchidos. O administrador pode editar título, autor, descrição, gênero, ano de publicação e imagem de capa. Todos os campos são validados antes do salvamento.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Após confirmação, as alterações são validadas através de </w:t>
      </w:r>
      <w:r w:rsidDel="00000000" w:rsidR="00000000" w:rsidRPr="00000000">
        <w:rPr>
          <w:rtl w:val="0"/>
        </w:rPr>
        <w:t xml:space="preserve">ValidadorCampos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Os dados são salvos no Repository através de atualizar(). O </w:t>
      </w:r>
      <w:r w:rsidDel="00000000" w:rsidR="00000000" w:rsidRPr="00000000">
        <w:rPr>
          <w:rtl w:val="0"/>
        </w:rPr>
        <w:t xml:space="preserve">LivroRepository</w:t>
      </w:r>
      <w:r w:rsidDel="00000000" w:rsidR="00000000" w:rsidRPr="00000000">
        <w:rPr>
          <w:rtl w:val="0"/>
        </w:rPr>
        <w:t xml:space="preserve"> busca o livro por ID e substitui usando livros.set(i, </w:t>
      </w:r>
      <w:r w:rsidDel="00000000" w:rsidR="00000000" w:rsidRPr="00000000">
        <w:rPr>
          <w:rtl w:val="0"/>
        </w:rPr>
        <w:t xml:space="preserve">livroAtualizado</w:t>
      </w:r>
      <w:r w:rsidDel="00000000" w:rsidR="00000000" w:rsidRPr="00000000">
        <w:rPr>
          <w:rtl w:val="0"/>
        </w:rPr>
        <w:t xml:space="preserve">), preservando posição na lista.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Botões incluem Cancelar (</w:t>
      </w:r>
      <w:r w:rsidDel="00000000" w:rsidR="00000000" w:rsidRPr="00000000">
        <w:rPr>
          <w:rtl w:val="0"/>
        </w:rPr>
        <w:t xml:space="preserve">fecha</w:t>
      </w:r>
      <w:r w:rsidDel="00000000" w:rsidR="00000000" w:rsidRPr="00000000">
        <w:rPr>
          <w:rtl w:val="0"/>
        </w:rPr>
        <w:t xml:space="preserve"> sem salvar), Remover (</w:t>
      </w:r>
      <w:r w:rsidDel="00000000" w:rsidR="00000000" w:rsidRPr="00000000">
        <w:rPr>
          <w:rtl w:val="0"/>
        </w:rPr>
        <w:t xml:space="preserve">deleta</w:t>
      </w:r>
      <w:r w:rsidDel="00000000" w:rsidR="00000000" w:rsidRPr="00000000">
        <w:rPr>
          <w:rtl w:val="0"/>
        </w:rPr>
        <w:t xml:space="preserve"> após confirmação) e Salvar Alterações (</w:t>
      </w:r>
      <w:r w:rsidDel="00000000" w:rsidR="00000000" w:rsidRPr="00000000">
        <w:rPr>
          <w:rtl w:val="0"/>
        </w:rPr>
        <w:t xml:space="preserve">persiste</w:t>
      </w:r>
      <w:r w:rsidDel="00000000" w:rsidR="00000000" w:rsidRPr="00000000">
        <w:rPr>
          <w:rtl w:val="0"/>
        </w:rPr>
        <w:t xml:space="preserve"> mudanças). Permite correções sem deletar e recriar, preservando histórico de avaliações.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038600"/>
            <wp:effectExtent b="0" l="0" r="0" t="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rPr/>
      </w:pPr>
      <w:bookmarkStart w:colFirst="0" w:colLast="0" w:name="_7q10yjbib3c2" w:id="29"/>
      <w:bookmarkEnd w:id="29"/>
      <w:r w:rsidDel="00000000" w:rsidR="00000000" w:rsidRPr="00000000">
        <w:rPr>
          <w:b w:val="1"/>
          <w:bCs w:val="1"/>
          <w:rtl w:val="0"/>
        </w:rPr>
        <w:t xml:space="preserve">Tela de Gerenciamento de 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A Tela de Gerenciamento de Usuários permite controlar usuários cadastrados. Exibe todos em JTable com colunas para ID, Nome e Email. A estrutura segue o mesmo padrão de gerenciamento de livros com DefaultTableModel não-editável.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rtl w:val="0"/>
        </w:rPr>
        <w:t xml:space="preserve">UsuarioController</w:t>
      </w:r>
      <w:r w:rsidDel="00000000" w:rsidR="00000000" w:rsidRPr="00000000">
        <w:rPr>
          <w:rtl w:val="0"/>
        </w:rPr>
        <w:t xml:space="preserve"> busca dados no </w:t>
      </w:r>
      <w:r w:rsidDel="00000000" w:rsidR="00000000" w:rsidRPr="00000000">
        <w:rPr>
          <w:rtl w:val="0"/>
        </w:rPr>
        <w:t xml:space="preserve">UsuarioRepository</w:t>
      </w:r>
      <w:r w:rsidDel="00000000" w:rsidR="00000000" w:rsidRPr="00000000">
        <w:rPr>
          <w:rtl w:val="0"/>
        </w:rPr>
        <w:t xml:space="preserve"> através de </w:t>
      </w:r>
      <w:r w:rsidDel="00000000" w:rsidR="00000000" w:rsidRPr="00000000">
        <w:rPr>
          <w:rtl w:val="0"/>
        </w:rPr>
        <w:t xml:space="preserve">listarTodos</w:t>
      </w:r>
      <w:r w:rsidDel="00000000" w:rsidR="00000000" w:rsidRPr="00000000">
        <w:rPr>
          <w:rtl w:val="0"/>
        </w:rPr>
        <w:t xml:space="preserve">(). A View renderiza na tabela permitindo visualização de todos os usuários. A seleção permite apenas um usuário por vez.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Botões permitem atualizar ou remover um usuário. Ao editar, o diálogo permite modificar nome e email, verificando unicidade do novo email através de </w:t>
      </w:r>
      <w:r w:rsidDel="00000000" w:rsidR="00000000" w:rsidRPr="00000000">
        <w:rPr>
          <w:rtl w:val="0"/>
        </w:rPr>
        <w:t xml:space="preserve">emailJaExiste</w:t>
      </w:r>
      <w:r w:rsidDel="00000000" w:rsidR="00000000" w:rsidRPr="00000000">
        <w:rPr>
          <w:rtl w:val="0"/>
        </w:rPr>
        <w:t xml:space="preserve">(). Antes de excluir, exibe a confirmação. O </w:t>
      </w:r>
      <w:r w:rsidDel="00000000" w:rsidR="00000000" w:rsidRPr="00000000">
        <w:rPr>
          <w:rtl w:val="0"/>
        </w:rPr>
        <w:t xml:space="preserve">UsuarioRepository</w:t>
      </w:r>
      <w:r w:rsidDel="00000000" w:rsidR="00000000" w:rsidRPr="00000000">
        <w:rPr>
          <w:rtl w:val="0"/>
        </w:rPr>
        <w:t xml:space="preserve"> utiliza </w:t>
      </w:r>
      <w:r w:rsidDel="00000000" w:rsidR="00000000" w:rsidRPr="00000000">
        <w:rPr>
          <w:rtl w:val="0"/>
        </w:rPr>
        <w:t xml:space="preserve">removeIf</w:t>
      </w:r>
      <w:r w:rsidDel="00000000" w:rsidR="00000000" w:rsidRPr="00000000">
        <w:rPr>
          <w:rtl w:val="0"/>
        </w:rPr>
        <w:t xml:space="preserve">() com lambda para remover. Após a remoção, a lista é recarregada.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4795838" cy="3213912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5838" cy="3213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qnrsiq51pipj" w:id="30"/>
      <w:bookmarkEnd w:id="30"/>
      <w:r w:rsidDel="00000000" w:rsidR="00000000" w:rsidRPr="00000000">
        <w:rPr>
          <w:b w:val="1"/>
          <w:bCs w:val="1"/>
          <w:rtl w:val="0"/>
        </w:rPr>
        <w:t xml:space="preserve">Fluxo Geral do Sistema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523875</wp:posOffset>
            </wp:positionV>
            <wp:extent cx="5227391" cy="4150061"/>
            <wp:effectExtent b="0" l="0" r="0" t="0"/>
            <wp:wrapNone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7391" cy="415006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B2">
      <w:pPr>
        <w:pStyle w:val="Heading1"/>
        <w:rPr>
          <w:b w:val="1"/>
          <w:bCs w:val="1"/>
        </w:rPr>
      </w:pPr>
      <w:bookmarkStart w:colFirst="0" w:colLast="0" w:name="_1sfr25bsijp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rPr>
          <w:b w:val="1"/>
          <w:bCs w:val="1"/>
        </w:rPr>
      </w:pPr>
      <w:bookmarkStart w:colFirst="0" w:colLast="0" w:name="_r0pm03vaq6si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1"/>
        <w:rPr>
          <w:b w:val="1"/>
          <w:bCs w:val="1"/>
        </w:rPr>
      </w:pPr>
      <w:bookmarkStart w:colFirst="0" w:colLast="0" w:name="_m8zzzf72g8t8" w:id="33"/>
      <w:bookmarkEnd w:id="33"/>
      <w:r w:rsidDel="00000000" w:rsidR="00000000" w:rsidRPr="00000000">
        <w:rPr>
          <w:b w:val="1"/>
          <w:bCs w:val="1"/>
          <w:rtl w:val="0"/>
        </w:rPr>
        <w:t xml:space="preserve">Conclusão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de biblioteca desenvolvido apresenta uma interface gráfica clara, organizada e funcional, com cada tela desempenhando um papel bem definido dentro do fluxo da aplicação.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separação entre usuários e administradores garante segurança e organização. As telas seguem um padrão visual, facilitando o uso. </w:t>
      </w:r>
      <w:r w:rsidDel="00000000" w:rsidR="00000000" w:rsidRPr="00000000">
        <w:rPr>
          <w:rtl w:val="0"/>
        </w:rPr>
        <w:t xml:space="preserve">A separação clara entre as camadas Model, View, Controller e Repository também garante que cada componente tenha uma responsabilidade bem definida.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 forma geral, o sistema cumpre seu objetivo de simular uma biblioteca digital, apresentando um fluxo lógico, boa organização interna e uma experiência de uso intuitiva. </w:t>
      </w:r>
      <w:r w:rsidDel="00000000" w:rsidR="00000000" w:rsidRPr="00000000">
        <w:rPr>
          <w:rtl w:val="0"/>
        </w:rPr>
        <w:t xml:space="preserve">O projeto não apenas funciona como uma aplicação coesa, mas também serve como uma base sólida e extensível para futuros desenvolvimentos, constituindo um portfólio técnico valioso.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13.png"/><Relationship Id="rId12" Type="http://schemas.openxmlformats.org/officeDocument/2006/relationships/image" Target="media/image1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7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19" Type="http://schemas.openxmlformats.org/officeDocument/2006/relationships/image" Target="media/image4.png"/><Relationship Id="rId6" Type="http://schemas.openxmlformats.org/officeDocument/2006/relationships/image" Target="media/image8.png"/><Relationship Id="rId18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