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3AF641" w:rsidR="00AC4D77" w:rsidRDefault="00B172FA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Joao Jeldres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899221" w:rsidR="00AC4D77" w:rsidRDefault="00B172FA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conectividad y redes</w:t>
            </w: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D4AF35" w:rsidR="00AC4D77" w:rsidRDefault="00B172FA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5"/>
        <w:gridCol w:w="1313"/>
        <w:gridCol w:w="1065"/>
        <w:gridCol w:w="1185"/>
        <w:gridCol w:w="1485"/>
        <w:gridCol w:w="1215"/>
        <w:gridCol w:w="2025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53E45F52" w14:textId="2C1EBD88" w:rsidR="00E43678" w:rsidRPr="001A179D" w:rsidRDefault="00B172FA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B172FA">
              <w:rPr>
                <w:rFonts w:cstheme="minorHAnsi"/>
                <w:b/>
                <w:color w:val="FF0000"/>
                <w:sz w:val="20"/>
                <w:szCs w:val="20"/>
              </w:rPr>
              <w:t>Soluciones Innovadoras e Internet de las Cosas (</w:t>
            </w:r>
            <w:proofErr w:type="spellStart"/>
            <w:r w:rsidRPr="00B172FA">
              <w:rPr>
                <w:rFonts w:cstheme="minorHAnsi"/>
                <w:b/>
                <w:color w:val="FF0000"/>
                <w:sz w:val="20"/>
                <w:szCs w:val="20"/>
              </w:rPr>
              <w:t>IoT</w:t>
            </w:r>
            <w:proofErr w:type="spellEnd"/>
            <w:r>
              <w:rPr>
                <w:rFonts w:cstheme="minorHAnsi"/>
                <w:b/>
                <w:color w:val="FF0000"/>
                <w:sz w:val="20"/>
                <w:szCs w:val="20"/>
              </w:rPr>
              <w:t>)</w:t>
            </w:r>
          </w:p>
        </w:tc>
        <w:tc>
          <w:tcPr>
            <w:tcW w:w="1313" w:type="dxa"/>
          </w:tcPr>
          <w:p w14:paraId="0AE11E0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9497191" w14:textId="38C72857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15026E87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 xml:space="preserve">He trabajado con ESP32 y sensores en ramos anteriores, pero casi siempre como </w:t>
            </w:r>
            <w:r>
              <w:rPr>
                <w:rFonts w:cstheme="minorHAnsi"/>
                <w:b/>
                <w:sz w:val="20"/>
                <w:szCs w:val="20"/>
              </w:rPr>
              <w:t xml:space="preserve">prototipos. </w:t>
            </w:r>
            <w:r w:rsidRPr="00B172FA">
              <w:rPr>
                <w:rFonts w:cstheme="minorHAnsi"/>
                <w:b/>
                <w:sz w:val="20"/>
                <w:szCs w:val="20"/>
              </w:rPr>
              <w:t>En este proyecto necesito dar el salto y conectar esos sensores a una infraestructura de red real y corporativa.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28A60675" w14:textId="2CF8B124" w:rsidR="00E43678" w:rsidRPr="001A179D" w:rsidRDefault="00B172FA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B172FA">
              <w:rPr>
                <w:rFonts w:cstheme="minorHAnsi"/>
                <w:b/>
                <w:color w:val="FF0000"/>
                <w:sz w:val="20"/>
                <w:szCs w:val="20"/>
              </w:rPr>
              <w:t>Administración y Arquitectura de Redes Corporativas</w:t>
            </w:r>
            <w:r>
              <w:rPr>
                <w:rFonts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313" w:type="dxa"/>
          </w:tcPr>
          <w:p w14:paraId="6DBA9A2C" w14:textId="4F5ADCE7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2AB98D2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12AD5624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 xml:space="preserve">Es donde me siento más fuerte y preparado en la carrera. Aplicaré mis conocimientos de </w:t>
            </w:r>
            <w:proofErr w:type="spellStart"/>
            <w:r w:rsidRPr="00B172FA">
              <w:rPr>
                <w:rFonts w:cstheme="minorHAnsi"/>
                <w:b/>
                <w:sz w:val="20"/>
                <w:szCs w:val="20"/>
              </w:rPr>
              <w:t>Routing</w:t>
            </w:r>
            <w:proofErr w:type="spellEnd"/>
            <w:r w:rsidRPr="00B172FA">
              <w:rPr>
                <w:rFonts w:cstheme="minorHAnsi"/>
                <w:b/>
                <w:sz w:val="20"/>
                <w:szCs w:val="20"/>
              </w:rPr>
              <w:t xml:space="preserve"> &amp; </w:t>
            </w:r>
            <w:proofErr w:type="spellStart"/>
            <w:r w:rsidRPr="00B172FA">
              <w:rPr>
                <w:rFonts w:cstheme="minorHAnsi"/>
                <w:b/>
                <w:sz w:val="20"/>
                <w:szCs w:val="20"/>
              </w:rPr>
              <w:t>Switching</w:t>
            </w:r>
            <w:proofErr w:type="spellEnd"/>
            <w:r w:rsidRPr="00B172FA">
              <w:rPr>
                <w:rFonts w:cstheme="minorHAnsi"/>
                <w:b/>
                <w:sz w:val="20"/>
                <w:szCs w:val="20"/>
              </w:rPr>
              <w:t xml:space="preserve"> para diseñar la topología, crear las </w:t>
            </w:r>
            <w:proofErr w:type="spellStart"/>
            <w:r w:rsidRPr="00B172FA">
              <w:rPr>
                <w:rFonts w:cstheme="minorHAnsi"/>
                <w:b/>
                <w:sz w:val="20"/>
                <w:szCs w:val="20"/>
              </w:rPr>
              <w:t>VLANs</w:t>
            </w:r>
            <w:proofErr w:type="spellEnd"/>
            <w:r w:rsidRPr="00B172FA">
              <w:rPr>
                <w:rFonts w:cstheme="minorHAnsi"/>
                <w:b/>
                <w:sz w:val="20"/>
                <w:szCs w:val="20"/>
              </w:rPr>
              <w:t xml:space="preserve"> y asegurar que el tráfico de la telemetría viaje de forma fluida y ordenada.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1A55186D" w14:textId="755112C7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>Ciberseguridad Operativa y Gestión de Riesgos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81C69FC" w14:textId="159DA408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257D3912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 xml:space="preserve">Entiendo conceptualmente la necesidad de aislar la red </w:t>
            </w:r>
            <w:proofErr w:type="spellStart"/>
            <w:r w:rsidRPr="00B172FA">
              <w:rPr>
                <w:rFonts w:cstheme="minorHAnsi"/>
                <w:b/>
                <w:sz w:val="20"/>
                <w:szCs w:val="20"/>
              </w:rPr>
              <w:t>IoT</w:t>
            </w:r>
            <w:proofErr w:type="spellEnd"/>
            <w:r w:rsidRPr="00B172FA">
              <w:rPr>
                <w:rFonts w:cstheme="minorHAnsi"/>
                <w:b/>
                <w:sz w:val="20"/>
                <w:szCs w:val="20"/>
              </w:rPr>
              <w:t>, pero la verdad me cuesta bastante la parte práctica de las ACLs.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1BB9E155" w14:textId="7C3DBF9C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lastRenderedPageBreak/>
              <w:t>Administración de Servicios de Red y Servidores</w:t>
            </w:r>
          </w:p>
        </w:tc>
        <w:tc>
          <w:tcPr>
            <w:tcW w:w="1313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6851D54" w14:textId="05C7D60D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BCC39E2" w14:textId="2F7DE7EB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 xml:space="preserve">Manejo la administración de servidores Linux y Windows, pero reconozco que no he levantado tanto tecnologías específicas de </w:t>
            </w:r>
            <w:proofErr w:type="spellStart"/>
            <w:r w:rsidRPr="00B172FA">
              <w:rPr>
                <w:rFonts w:cstheme="minorHAnsi"/>
                <w:b/>
                <w:sz w:val="20"/>
                <w:szCs w:val="20"/>
              </w:rPr>
              <w:t>IoT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054D39DB" w14:textId="43F57E04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>Control y Gestión de Proyectos de Conectividad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13" w:type="dxa"/>
          </w:tcPr>
          <w:p w14:paraId="70C9F4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6012133B" w14:textId="72445ECB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078B545" w14:textId="365B7ED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6A8E4CF3" w:rsidR="00E43678" w:rsidRPr="00045D87" w:rsidRDefault="00B172F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172FA">
              <w:rPr>
                <w:rFonts w:cstheme="minorHAnsi"/>
                <w:b/>
                <w:sz w:val="20"/>
                <w:szCs w:val="20"/>
              </w:rPr>
              <w:t>Conozco la teoría de cómo organizar tareas y presupuestos, pero llevar un proyecto real desde la idea hasta el informe final dentro de los plazos del semestre es un reto.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210E7D6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1CC8A99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9074CC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8A40" w14:textId="77777777" w:rsidR="00E15574" w:rsidRDefault="00E15574" w:rsidP="00DF38AE">
      <w:pPr>
        <w:spacing w:after="0" w:line="240" w:lineRule="auto"/>
      </w:pPr>
      <w:r>
        <w:separator/>
      </w:r>
    </w:p>
  </w:endnote>
  <w:endnote w:type="continuationSeparator" w:id="0">
    <w:p w14:paraId="2D31E506" w14:textId="77777777" w:rsidR="00E15574" w:rsidRDefault="00E155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E874" w14:textId="77777777" w:rsidR="00E15574" w:rsidRDefault="00E15574" w:rsidP="00DF38AE">
      <w:pPr>
        <w:spacing w:after="0" w:line="240" w:lineRule="auto"/>
      </w:pPr>
      <w:r>
        <w:separator/>
      </w:r>
    </w:p>
  </w:footnote>
  <w:footnote w:type="continuationSeparator" w:id="0">
    <w:p w14:paraId="71E3D720" w14:textId="77777777" w:rsidR="00E15574" w:rsidRDefault="00E155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485620">
    <w:abstractNumId w:val="3"/>
  </w:num>
  <w:num w:numId="2" w16cid:durableId="1066680032">
    <w:abstractNumId w:val="9"/>
  </w:num>
  <w:num w:numId="3" w16cid:durableId="1143887823">
    <w:abstractNumId w:val="13"/>
  </w:num>
  <w:num w:numId="4" w16cid:durableId="1459949864">
    <w:abstractNumId w:val="29"/>
  </w:num>
  <w:num w:numId="5" w16cid:durableId="1471361104">
    <w:abstractNumId w:val="31"/>
  </w:num>
  <w:num w:numId="6" w16cid:durableId="567573091">
    <w:abstractNumId w:val="4"/>
  </w:num>
  <w:num w:numId="7" w16cid:durableId="1339118887">
    <w:abstractNumId w:val="12"/>
  </w:num>
  <w:num w:numId="8" w16cid:durableId="2140369721">
    <w:abstractNumId w:val="20"/>
  </w:num>
  <w:num w:numId="9" w16cid:durableId="1763145060">
    <w:abstractNumId w:val="16"/>
  </w:num>
  <w:num w:numId="10" w16cid:durableId="974212033">
    <w:abstractNumId w:val="10"/>
  </w:num>
  <w:num w:numId="11" w16cid:durableId="320936648">
    <w:abstractNumId w:val="25"/>
  </w:num>
  <w:num w:numId="12" w16cid:durableId="54819177">
    <w:abstractNumId w:val="36"/>
  </w:num>
  <w:num w:numId="13" w16cid:durableId="541793199">
    <w:abstractNumId w:val="30"/>
  </w:num>
  <w:num w:numId="14" w16cid:durableId="564607480">
    <w:abstractNumId w:val="1"/>
  </w:num>
  <w:num w:numId="15" w16cid:durableId="350187216">
    <w:abstractNumId w:val="37"/>
  </w:num>
  <w:num w:numId="16" w16cid:durableId="747726466">
    <w:abstractNumId w:val="22"/>
  </w:num>
  <w:num w:numId="17" w16cid:durableId="954869810">
    <w:abstractNumId w:val="18"/>
  </w:num>
  <w:num w:numId="18" w16cid:durableId="1698193576">
    <w:abstractNumId w:val="32"/>
  </w:num>
  <w:num w:numId="19" w16cid:durableId="943998755">
    <w:abstractNumId w:val="11"/>
  </w:num>
  <w:num w:numId="20" w16cid:durableId="2054501890">
    <w:abstractNumId w:val="40"/>
  </w:num>
  <w:num w:numId="21" w16cid:durableId="2028019773">
    <w:abstractNumId w:val="35"/>
  </w:num>
  <w:num w:numId="22" w16cid:durableId="1226725574">
    <w:abstractNumId w:val="14"/>
  </w:num>
  <w:num w:numId="23" w16cid:durableId="277493139">
    <w:abstractNumId w:val="15"/>
  </w:num>
  <w:num w:numId="24" w16cid:durableId="81411563">
    <w:abstractNumId w:val="5"/>
  </w:num>
  <w:num w:numId="25" w16cid:durableId="875235338">
    <w:abstractNumId w:val="17"/>
  </w:num>
  <w:num w:numId="26" w16cid:durableId="832187148">
    <w:abstractNumId w:val="21"/>
  </w:num>
  <w:num w:numId="27" w16cid:durableId="861670509">
    <w:abstractNumId w:val="24"/>
  </w:num>
  <w:num w:numId="28" w16cid:durableId="1273244538">
    <w:abstractNumId w:val="0"/>
  </w:num>
  <w:num w:numId="29" w16cid:durableId="94250758">
    <w:abstractNumId w:val="19"/>
  </w:num>
  <w:num w:numId="30" w16cid:durableId="706876944">
    <w:abstractNumId w:val="23"/>
  </w:num>
  <w:num w:numId="31" w16cid:durableId="1652563103">
    <w:abstractNumId w:val="2"/>
  </w:num>
  <w:num w:numId="32" w16cid:durableId="1880626935">
    <w:abstractNumId w:val="7"/>
  </w:num>
  <w:num w:numId="33" w16cid:durableId="1512648387">
    <w:abstractNumId w:val="33"/>
  </w:num>
  <w:num w:numId="34" w16cid:durableId="1011177904">
    <w:abstractNumId w:val="39"/>
  </w:num>
  <w:num w:numId="35" w16cid:durableId="1223828792">
    <w:abstractNumId w:val="6"/>
  </w:num>
  <w:num w:numId="36" w16cid:durableId="51007949">
    <w:abstractNumId w:val="26"/>
  </w:num>
  <w:num w:numId="37" w16cid:durableId="1288658680">
    <w:abstractNumId w:val="38"/>
  </w:num>
  <w:num w:numId="38" w16cid:durableId="211770095">
    <w:abstractNumId w:val="28"/>
  </w:num>
  <w:num w:numId="39" w16cid:durableId="597325288">
    <w:abstractNumId w:val="27"/>
  </w:num>
  <w:num w:numId="40" w16cid:durableId="365453237">
    <w:abstractNumId w:val="34"/>
  </w:num>
  <w:num w:numId="41" w16cid:durableId="12752848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07F3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2FA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574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475</Words>
  <Characters>2614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JOAO . JELDRES MOLINETT</cp:lastModifiedBy>
  <cp:revision>24</cp:revision>
  <cp:lastPrinted>2019-12-16T20:10:00Z</cp:lastPrinted>
  <dcterms:created xsi:type="dcterms:W3CDTF">2022-02-07T13:42:00Z</dcterms:created>
  <dcterms:modified xsi:type="dcterms:W3CDTF">2026-08-22T12:35:00Z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