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5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yft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c200"/>
          <w:sz w:val="18"/>
          <w:szCs w:val="18"/>
          <w:u w:val="none"/>
          <w:shd w:fill="auto" w:val="clear"/>
          <w:vertAlign w:val="baseline"/>
          <w:rtl w:val="0"/>
        </w:rPr>
        <w:t xml:space="preserve">DEI DEPARTAMENTO DE ENGENHARIA INFORMÁTICA TÉCNICO LISBOA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Introdução aos algoritmos e estruturas de dados, 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  <w:rtl w:val="0"/>
        </w:rPr>
        <w:t xml:space="preserve">ep06 (25min)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I (10 val.) Considere o seguinte programa em 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1 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&lt;stdlib.h&gt; 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5 #define MAXSIZE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7 int main()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char *str, *ptr, input [MAXSIZE]; int i 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00 OWNPO00 GWN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scanf("%s", input); str = (char*) malloc( (strlen (input) +1) * sizeof (char));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ptr = input; while ((*ptr) != '\0') { if ( (*prt) &gt;= 'A' &amp;&amp; (*ptr)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str[i] = (*ptr); i++;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'Z')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ptr++;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WNPO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printf("%s", str);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24 25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Descreva o que faz o programa acima. Sabendo que o input do programa é a 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Introdução aos_Algoritmos_e_Estruturas_de_Dados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indique qual será o output do programa (linha 22).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II (10 val.) Considere o tipo Entry definido em baixo que representa uma entrada de uma matriz esparsa. typedef struct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unsigned lin, col;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double val; } Entry;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6 double* getValuesLine (Entry *mat, int n, int line);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Implemente, na linguagem C, a função getValuesLine com protótipo acima que dado o vector das entradas da matriz mat, a sua dimensão ne o indice de uma linha line, devolve um novo vector contendo apenas os valores representados na linha line da matriz mat. Dica: Determine primeiro quantos valores da linha line estão representados na matriz.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