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4C" w:rsidRDefault="005F485E" w:rsidP="00014909">
      <w:pPr>
        <w:pStyle w:val="Heading2"/>
        <w:jc w:val="both"/>
      </w:pPr>
      <w:bookmarkStart w:id="0" w:name="_GoBack"/>
      <w:r>
        <w:t>Respostas</w:t>
      </w:r>
    </w:p>
    <w:p w:rsidR="005F485E" w:rsidRDefault="005F485E" w:rsidP="00014909">
      <w:pPr>
        <w:jc w:val="both"/>
      </w:pPr>
    </w:p>
    <w:p w:rsidR="005F485E" w:rsidRPr="00014909" w:rsidRDefault="005F485E" w:rsidP="00014909">
      <w:pPr>
        <w:jc w:val="both"/>
        <w:rPr>
          <w:sz w:val="24"/>
        </w:rPr>
      </w:pPr>
      <w:r w:rsidRPr="00014909">
        <w:rPr>
          <w:sz w:val="24"/>
        </w:rPr>
        <w:t>3. Comparando as duas tecnologias em relação à facilidade de programagão, a EF (Entity Framework) apresenta grandes vantagens em relação a ADO.NET. É possível a partir de um modelo, gerar automaticamente código, a base de dados ou mesmo ambos. O facto de a partir de um, gerar o outro, facilita a rapidez de programação. Neste trabalho foi adoptado o modelo “Database First” e o código foi gerado a partir da base de dados. Além disso a forma de fazer modificações na BD com EF é muito máis fácil que ADO.NET.</w:t>
      </w:r>
    </w:p>
    <w:p w:rsidR="005F485E" w:rsidRPr="00014909" w:rsidRDefault="00014909" w:rsidP="00014909">
      <w:pPr>
        <w:jc w:val="both"/>
        <w:rPr>
          <w:sz w:val="24"/>
        </w:rPr>
      </w:pPr>
      <w:r w:rsidRPr="00014909">
        <w:rPr>
          <w:sz w:val="24"/>
        </w:rPr>
        <w:t>Em termos de performance, EF tem aumenta o tempo de processamento devido à complexidade da camada adicional. ADO.NET tem melhor performance mas o tempo de desenvolvimento é bastante superior.</w:t>
      </w:r>
      <w:bookmarkEnd w:id="0"/>
    </w:p>
    <w:sectPr w:rsidR="005F485E" w:rsidRPr="0001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5E"/>
    <w:rsid w:val="00014909"/>
    <w:rsid w:val="005F485E"/>
    <w:rsid w:val="007C74CD"/>
    <w:rsid w:val="00E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</cp:revision>
  <dcterms:created xsi:type="dcterms:W3CDTF">2019-06-09T22:15:00Z</dcterms:created>
  <dcterms:modified xsi:type="dcterms:W3CDTF">2019-06-09T22:34:00Z</dcterms:modified>
</cp:coreProperties>
</file>