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SIMDE - Sistema Móvel de Diário Escolar</w:t>
      </w:r>
    </w:p>
    <w:p/>
    <w:p>
      <w:pPr>
        <w:jc w:val="center"/>
      </w:pPr>
      <w:r>
        <w:rPr>
          <w:sz w:val="18"/>
        </w:rPr>
        <w:t>v0.1  |  09/09/2025  |  gpt-5.6-sol  |  RAG Score: 0.5064  |  151s  |  48737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SIMDE é uma aplicação móvel para apoiar professores no registro e na consulta de informações do diário escolar em sala de aula. A solução reduz o uso de papel e a redigitação de dados ao permitir o registro de aulas, faltas e notas, com sincronização bidirecional junto ao sistema acadêmico da escola. O sistema preserva a privacidade dos dados, restringe o acesso às turmas atribuídas ao professor e busca oferecer operação compatível com diferentes instituições e sistemas acadêmicos.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Disponibilizar um diário escolar móvel integrado ao sistema acadêmico central para consulta de dados acadêmicos e registro de aulas, faltas e notas.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Autenticação de professores por login e senha</w:t>
      </w:r>
    </w:p>
    <w:p>
      <w:pPr>
        <w:pStyle w:val="ListBullet"/>
      </w:pPr>
      <w:r>
        <w:t>Consulta das turmas atribuídas ao professor</w:t>
      </w:r>
    </w:p>
    <w:p>
      <w:pPr>
        <w:pStyle w:val="ListBullet"/>
      </w:pPr>
      <w:r>
        <w:t>Consulta dos alunos das turmas atribuídas</w:t>
      </w:r>
    </w:p>
    <w:p>
      <w:pPr>
        <w:pStyle w:val="ListBullet"/>
      </w:pPr>
      <w:r>
        <w:t>Consulta de disciplinas e cronograma de aulas</w:t>
      </w:r>
    </w:p>
    <w:p>
      <w:pPr>
        <w:pStyle w:val="ListBullet"/>
      </w:pPr>
      <w:r>
        <w:t>Registro de aulas realizadas</w:t>
      </w:r>
    </w:p>
    <w:p>
      <w:pPr>
        <w:pStyle w:val="ListBullet"/>
      </w:pPr>
      <w:r>
        <w:t>Registro de faltas de alunos</w:t>
      </w:r>
    </w:p>
    <w:p>
      <w:pPr>
        <w:pStyle w:val="ListBullet"/>
      </w:pPr>
      <w:r>
        <w:t>Registro de notas de alunos</w:t>
      </w:r>
    </w:p>
    <w:p>
      <w:pPr>
        <w:pStyle w:val="ListBullet"/>
      </w:pPr>
      <w:r>
        <w:t>Importação de turmas, alunos, disciplinas e cronogramas</w:t>
      </w:r>
    </w:p>
    <w:p>
      <w:pPr>
        <w:pStyle w:val="ListBullet"/>
      </w:pPr>
      <w:r>
        <w:t>Exportação de aulas, faltas e notas</w:t>
      </w:r>
    </w:p>
    <w:p>
      <w:pPr>
        <w:pStyle w:val="ListBullet"/>
      </w:pPr>
      <w:r>
        <w:t>Controle de acesso por vínculo entre professor e turma</w:t>
      </w:r>
    </w:p>
    <w:p>
      <w:pPr>
        <w:pStyle w:val="ListBullet"/>
      </w:pPr>
      <w:r>
        <w:t>Bloqueio de registros de aulas e faltas em datas futuras</w:t>
      </w:r>
    </w:p>
    <w:p>
      <w:pPr>
        <w:pStyle w:val="ListBullet"/>
      </w:pPr>
      <w:r>
        <w:t>Prevenção de duplicidade na sincronização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Cadastro de turmas no dispositivo móvel — realizado pela administração escolar</w:t>
      </w:r>
    </w:p>
    <w:p>
      <w:pPr>
        <w:pStyle w:val="ListBullet"/>
      </w:pPr>
      <w:r>
        <w:t>Cadastro de disciplinas no dispositivo móvel — realizado pela administração escolar</w:t>
      </w:r>
    </w:p>
    <w:p>
      <w:pPr>
        <w:pStyle w:val="ListBullet"/>
      </w:pPr>
      <w:r>
        <w:t>Cadastro de alunos no dispositivo móvel — realizado pela administração escolar</w:t>
      </w:r>
    </w:p>
    <w:p>
      <w:pPr>
        <w:pStyle w:val="ListBullet"/>
      </w:pPr>
      <w:r>
        <w:t>Alteração do planejamento de aulas no dispositivo móvel — não priorizada para a versão inicial</w:t>
      </w:r>
    </w:p>
    <w:p>
      <w:pPr>
        <w:pStyle w:val="ListBullet"/>
      </w:pPr>
      <w:r>
        <w:t>Substituição imediata e integral do processo manual — haverá operação paralela durante a transição</w:t>
      </w:r>
    </w:p>
    <w:p>
      <w:pPr>
        <w:pStyle w:val="ListBullet"/>
      </w:pPr>
      <w:r>
        <w:t>Integrações com outros módulos escolares além dos dados de turmas, alunos, disciplinas, cronogramas, aulas, faltas e notas — não fazem parte do foco inicial</w:t>
      </w:r>
    </w:p>
    <w:p>
      <w:pPr>
        <w:pStyle w:val="ListBullet"/>
      </w:pPr>
      <w:r>
        <w:t>Painéis móveis específicos para coordenadores e diretores — acompanhamento permanecerá no ambiente acadêmico central [INFERIDO]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[INFERIDO] O sistema acadêmico central possui dados atualizados de turmas, alunos, disciplinas, cronogramas e vínculos docentes.</w:t>
      </w:r>
    </w:p>
    <w:p>
      <w:pPr>
        <w:pStyle w:val="ListBullet"/>
      </w:pPr>
      <w:r>
        <w:t>PA-02: [INFERIDO] Cada professor possui credenciais individuais e vínculo previamente definido com suas turmas.</w:t>
      </w:r>
    </w:p>
    <w:p>
      <w:pPr>
        <w:pStyle w:val="ListBullet"/>
      </w:pPr>
      <w:r>
        <w:t>PA-03: [INFERIDO] A escola disponibilizará dispositivo móvel compatível e conectividade para sincronização.</w:t>
      </w:r>
    </w:p>
    <w:p>
      <w:pPr>
        <w:pStyle w:val="ListBullet"/>
      </w:pPr>
      <w:r>
        <w:t>PA-04: [INFERIDO] O sistema acadêmico central disponibilizará uma interface de integração tecnicamente acessível.</w:t>
      </w:r>
    </w:p>
    <w:p>
      <w:pPr>
        <w:pStyle w:val="ListBullet"/>
      </w:pPr>
      <w:r>
        <w:t>PA-05: O SIMDE e o processo manual funcionarão paralelamente durante um período aproximado de um trimestre.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(Tecnológica): A solução deve operar em aparelho móvel do tipo PDA ou dispositivo equivalente.</w:t>
      </w:r>
    </w:p>
    <w:p>
      <w:pPr>
        <w:pStyle w:val="ListBullet"/>
      </w:pPr>
      <w:r>
        <w:t>REST-02 (Desempenho): Um ciclo de sincronização não pode ultrapassar 30 segundos.</w:t>
      </w:r>
    </w:p>
    <w:p>
      <w:pPr>
        <w:pStyle w:val="ListBullet"/>
      </w:pPr>
      <w:r>
        <w:t>REST-03 (Desempenho): Uma troca de tela não pode ultrapassar 5 segundos.</w:t>
      </w:r>
    </w:p>
    <w:p>
      <w:pPr>
        <w:pStyle w:val="ListBullet"/>
      </w:pPr>
      <w:r>
        <w:t>REST-04 (Capacitação): O treinamento necessário para um professor não pode ultrapassar 3 horas.</w:t>
      </w:r>
    </w:p>
    <w:p>
      <w:pPr>
        <w:pStyle w:val="ListBullet"/>
      </w:pPr>
      <w:r>
        <w:t>REST-05 (Operacional): Uma consulta ou lançamento de informação não pode exigir mais de 30 segundos.</w:t>
      </w:r>
    </w:p>
    <w:p>
      <w:pPr>
        <w:pStyle w:val="ListBullet"/>
      </w:pPr>
      <w:r>
        <w:t>REST-06 (Integração): A solução deve ser adaptável a sistemas acadêmicos de diferentes escolas.</w:t>
      </w:r>
    </w:p>
    <w:p>
      <w:pPr>
        <w:pStyle w:val="ListBullet"/>
      </w:pPr>
      <w:r>
        <w:t>REST-07 (Segurança): O acesso deve exigir login e senha e limitar dados conforme as turmas atribuídas ao professor.</w:t>
      </w:r>
    </w:p>
    <w:p>
      <w:pPr>
        <w:pStyle w:val="ListBullet"/>
      </w:pPr>
      <w:r>
        <w:t>REST-08 (Transição): A implantação inicial deve manter o processo manual em operação paralela.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Professor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suas turmas, alunos, disciplinas e cronogramas; registrar aulas, faltas e notas; sincronizar os dados sem redigitação.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 escolar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Acompanhar, por meio do ambiente acadêmico central, os dados sincronizados de frequência, aulas e desempenho.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Diretor escolar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os resultados acadêmicos consolidados e garantir a confiabilidade do processo de transição.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acadêmico central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dados cadastrais e receber registros de aulas, faltas e notas sem duplicidade.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Fonte oficial dos cadastros acadêmicos</w:t>
      </w:r>
    </w:p>
    <w:p>
      <w:r>
        <w:rPr>
          <w:b w:val="0"/>
          <w:sz w:val="22"/>
        </w:rPr>
        <w:t>Os cadastros de turmas, alunos, disciplinas e cronogramas devem ser mantidos exclusivamente pela administração escolar e distribuídos aos docentes apenas para consulta e execução das atividades acadêmicas.</w:t>
      </w:r>
    </w:p>
    <w:p>
      <w:r>
        <w:rPr>
          <w:b w:val="0"/>
          <w:sz w:val="18"/>
        </w:rPr>
        <w:t>Fonte: Administração escolar</w:t>
      </w:r>
    </w:p>
    <w:p/>
    <w:p>
      <w:r>
        <w:rPr>
          <w:b/>
          <w:sz w:val="22"/>
        </w:rPr>
        <w:t>RN-002 — Acesso limitado às turmas atribuídas</w:t>
      </w:r>
    </w:p>
    <w:p>
      <w:r>
        <w:rPr>
          <w:b w:val="0"/>
          <w:sz w:val="22"/>
        </w:rPr>
        <w:t>Cada professor somente pode consultar ou registrar informações referentes às turmas sob sua responsabilidade.</w:t>
      </w:r>
    </w:p>
    <w:p>
      <w:r>
        <w:rPr>
          <w:b w:val="0"/>
          <w:sz w:val="18"/>
        </w:rPr>
        <w:t>Fonte: Política de privacidade acadêmica</w:t>
      </w:r>
    </w:p>
    <w:p/>
    <w:p>
      <w:r>
        <w:rPr>
          <w:b/>
          <w:sz w:val="22"/>
        </w:rPr>
        <w:t>RN-003 — Proibição de registros futuros</w:t>
      </w:r>
    </w:p>
    <w:p>
      <w:r>
        <w:rPr>
          <w:b w:val="0"/>
          <w:sz w:val="22"/>
        </w:rPr>
        <w:t>Aulas realizadas e faltas de alunos somente podem ser registradas para a data corrente ou para datas anteriores.</w:t>
      </w:r>
    </w:p>
    <w:p>
      <w:r>
        <w:rPr>
          <w:b w:val="0"/>
          <w:sz w:val="18"/>
        </w:rPr>
        <w:t>Fonte: Política de escrituração acadêmica</w:t>
      </w:r>
    </w:p>
    <w:p/>
    <w:p>
      <w:r>
        <w:rPr>
          <w:b/>
          <w:sz w:val="22"/>
        </w:rPr>
        <w:t>RN-004 — Imutabilidade do planejamento no dispositivo móvel</w:t>
      </w:r>
    </w:p>
    <w:p>
      <w:r>
        <w:rPr>
          <w:b w:val="0"/>
          <w:sz w:val="22"/>
        </w:rPr>
        <w:t>O planejamento de uma aula não pode ser alterado pelo professor durante o uso do diário móvel.</w:t>
      </w:r>
    </w:p>
    <w:p>
      <w:r>
        <w:rPr>
          <w:b w:val="0"/>
          <w:sz w:val="18"/>
        </w:rPr>
        <w:t>Fonte: Coordenação pedagógica [INFERIDO]</w:t>
      </w:r>
    </w:p>
    <w:p>
      <w:r>
        <w:rPr>
          <w:b w:val="0"/>
          <w:sz w:val="18"/>
        </w:rPr>
        <w:t>Exceções: Alterações realizadas no processo administrativo oficial da escola [INFERIDO]</w:t>
      </w:r>
    </w:p>
    <w:p/>
    <w:p>
      <w:r>
        <w:rPr>
          <w:b/>
          <w:sz w:val="22"/>
        </w:rPr>
        <w:t>RN-005 — Prevenção de reentrada de dados exportados</w:t>
      </w:r>
    </w:p>
    <w:p>
      <w:r>
        <w:rPr>
          <w:b w:val="0"/>
          <w:sz w:val="22"/>
        </w:rPr>
        <w:t>Um registro acadêmico já transferido ao repositório oficial não pode retornar posteriormente ao fluxo de entrada como um novo registro.</w:t>
      </w:r>
    </w:p>
    <w:p>
      <w:r>
        <w:rPr>
          <w:b w:val="0"/>
          <w:sz w:val="18"/>
        </w:rPr>
        <w:t>Fonte: Governança de dados acadêmicos</w:t>
      </w:r>
    </w:p>
    <w:p>
      <w:r>
        <w:rPr>
          <w:b w:val="0"/>
          <w:sz w:val="18"/>
        </w:rPr>
        <w:t>Exceções: Reprocessamento administrativo explicitamente autorizado [INFERIDO]</w:t>
      </w:r>
    </w:p>
    <w:p/>
    <w:p>
      <w:r>
        <w:rPr>
          <w:b/>
          <w:sz w:val="22"/>
        </w:rPr>
        <w:t>RN-006 — Identificação individual do professor</w:t>
      </w:r>
    </w:p>
    <w:p>
      <w:r>
        <w:rPr>
          <w:b w:val="0"/>
          <w:sz w:val="22"/>
        </w:rPr>
        <w:t>O acesso aos dados acadêmicos deve ocorrer mediante credenciais individuais de login e senha.</w:t>
      </w:r>
    </w:p>
    <w:p>
      <w:r>
        <w:rPr>
          <w:b w:val="0"/>
          <w:sz w:val="18"/>
        </w:rPr>
        <w:t>Fonte: Política de segurança e privacidade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Autenticar professor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o professor mediante login e senha válidos.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Autorizar acesso por vínculo docente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restringir o acesso do professor aos dados das turmas sob sua responsabilidade.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turmas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as turmas atribuídas ao professor autenticado.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cronograma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 cronograma de aulas das turmas atribuídas ao professor autenticado.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alunos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os alunos vinculados à turma selecionada pelo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aula realizada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conteúdo da aula realizada na data informada pelo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falta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falta de um aluno na aula selecionada pelo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nota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nota informada para um aluno da turma selecionada.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turmas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as turmas atribuídas ao professor a partir do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alunos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os alunos vinculados às turmas do professor a partir do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disciplinas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as disciplinas atribuídas ao professor a partir do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Importar cronograma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o cronograma de aulas do professor a partir do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aulas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os registros de aulas realizadas para 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faltas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os registros de faltas para 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Exportar notas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os registros de notas para o sistema acadêmico central.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aula futura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rejeitar o registro de aula cuja data seja posterior à data corrente.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falta futura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rejeitar o registro de falta cuja data seja posterior à data corrente.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alteração do planejamento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impedir a alteração do planejamento de aula no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Rejeitar reimportação de registros exportados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rejeitar a importação de registros previamente exportados e identificados como sincronizados.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sincronização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cada ciclo de sincronização em no máximo 30 segundos.</w:t>
      </w:r>
    </w:p>
    <w:p>
      <w:r>
        <w:rPr>
          <w:b w:val="0"/>
          <w:sz w:val="18"/>
        </w:rPr>
        <w:t>Métrica de aceitação: Tempo total menor ou igual a 30 segundos para um lote operacional [TBD: definir quantidade máxima de registros por ciclo].</w:t>
      </w:r>
    </w:p>
    <w:p>
      <w:r>
        <w:rPr>
          <w:b w:val="0"/>
          <w:sz w:val="18"/>
        </w:rPr>
        <w:t>Método de verificação: Teste de desempenho de integração</w:t>
      </w:r>
    </w:p>
    <w:p/>
    <w:p>
      <w:r>
        <w:rPr>
          <w:b/>
          <w:sz w:val="22"/>
        </w:rPr>
        <w:t>RNF-002 — Tempo de troca de tela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cada troca de tela em no máximo 5 segundos.</w:t>
      </w:r>
    </w:p>
    <w:p>
      <w:r>
        <w:rPr>
          <w:b w:val="0"/>
          <w:sz w:val="18"/>
        </w:rPr>
        <w:t>Métrica de aceitação: Percentil 95 das transições menor ou igual a 5 segundos sob carga operacional [TBD: definir carga].</w:t>
      </w:r>
    </w:p>
    <w:p>
      <w:r>
        <w:rPr>
          <w:b w:val="0"/>
          <w:sz w:val="18"/>
        </w:rPr>
        <w:t>Método de verificação: Teste de desempenho da interface</w:t>
      </w:r>
    </w:p>
    <w:p/>
    <w:p>
      <w:r>
        <w:rPr>
          <w:b/>
          <w:sz w:val="22"/>
        </w:rPr>
        <w:t>RNF-003 — Tempo de capacitação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professores concluam as operações essenciais após treinamento de no máximo 3 horas.</w:t>
      </w:r>
    </w:p>
    <w:p>
      <w:r>
        <w:rPr>
          <w:b w:val="0"/>
          <w:sz w:val="18"/>
        </w:rPr>
        <w:t>Métrica de aceitação: Pelo menos 90% dos professores participantes [TBD] devem concluir autenticação, consulta, registro e sincronização após até 3 horas de treinamento.</w:t>
      </w:r>
    </w:p>
    <w:p>
      <w:r>
        <w:rPr>
          <w:b w:val="0"/>
          <w:sz w:val="18"/>
        </w:rPr>
        <w:t>Método de verificação: Teste de usabilidade com professores representativos</w:t>
      </w:r>
    </w:p>
    <w:p/>
    <w:p>
      <w:r>
        <w:rPr>
          <w:b/>
          <w:sz w:val="22"/>
        </w:rPr>
        <w:t>RNF-004 — Tempo de consulta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a conclusão de uma consulta acadêmica em no máximo 30 segundos.</w:t>
      </w:r>
    </w:p>
    <w:p>
      <w:r>
        <w:rPr>
          <w:b w:val="0"/>
          <w:sz w:val="18"/>
        </w:rPr>
        <w:t>Métrica de aceitação: Pelo menos 90% das consultas realizadas por professores representativos [TBD] devem ser concluídas em até 30 segundos.</w:t>
      </w:r>
    </w:p>
    <w:p>
      <w:r>
        <w:rPr>
          <w:b w:val="0"/>
          <w:sz w:val="18"/>
        </w:rPr>
        <w:t>Método de verificação: Teste de usabilidade orientado a tarefas</w:t>
      </w:r>
    </w:p>
    <w:p/>
    <w:p>
      <w:r>
        <w:rPr>
          <w:b/>
          <w:sz w:val="22"/>
        </w:rPr>
        <w:t>RNF-005 — Tempo de lançamento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a conclusão de um lançamento acadêmico em no máximo 30 segundos.</w:t>
      </w:r>
    </w:p>
    <w:p>
      <w:r>
        <w:rPr>
          <w:b w:val="0"/>
          <w:sz w:val="18"/>
        </w:rPr>
        <w:t>Métrica de aceitação: Pelo menos 90% dos lançamentos realizados por professores representativos [TBD] devem ser concluídos em até 30 segundos.</w:t>
      </w:r>
    </w:p>
    <w:p>
      <w:r>
        <w:rPr>
          <w:b w:val="0"/>
          <w:sz w:val="18"/>
        </w:rPr>
        <w:t>Método de verificação: Teste de usabilidade orientado a tarefas</w:t>
      </w:r>
    </w:p>
    <w:p/>
    <w:p>
      <w:r>
        <w:rPr>
          <w:b/>
          <w:sz w:val="22"/>
        </w:rPr>
        <w:t>RNF-006 — Interoperabilidade com sistemas acadêmicos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trocar dados com diferentes sistemas acadêmicos por meio de interfaces de integração configuráveis.</w:t>
      </w:r>
    </w:p>
    <w:p>
      <w:r>
        <w:rPr>
          <w:b w:val="0"/>
          <w:sz w:val="18"/>
        </w:rPr>
        <w:t>Métrica de aceitação: Integração validada com pelo menos 3 sistemas acadêmicos distintos [TBD], sem alteração do núcleo funcional móvel.</w:t>
      </w:r>
    </w:p>
    <w:p>
      <w:r>
        <w:rPr>
          <w:b w:val="0"/>
          <w:sz w:val="18"/>
        </w:rPr>
        <w:t>Método de verificação: Teste de integração e revisão de arquitetura</w:t>
      </w:r>
    </w:p>
    <w:p/>
    <w:p>
      <w:r>
        <w:rPr>
          <w:b/>
          <w:sz w:val="22"/>
        </w:rPr>
        <w:t>RNF-007 — Proteção por autenticação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exigir autenticação válida antes de disponibilizar qualquer dado acadêmico.</w:t>
      </w:r>
    </w:p>
    <w:p>
      <w:r>
        <w:rPr>
          <w:b w:val="0"/>
          <w:sz w:val="18"/>
        </w:rPr>
        <w:t>Métrica de aceitação: 100% das tentativas de acesso sem sessão autenticada devem ser bloqueadas [TBD].</w:t>
      </w:r>
    </w:p>
    <w:p>
      <w:r>
        <w:rPr>
          <w:b w:val="0"/>
          <w:sz w:val="18"/>
        </w:rPr>
        <w:t>Método de verificação: Teste de penetração e teste automatizado de autorização</w:t>
      </w:r>
    </w:p>
    <w:p/>
    <w:p>
      <w:r>
        <w:rPr>
          <w:b/>
          <w:sz w:val="22"/>
        </w:rPr>
        <w:t>RNF-008 — Confidencialidade entre professores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que um professor consulte ou altere dados pertencentes às turmas de outro professor.</w:t>
      </w:r>
    </w:p>
    <w:p>
      <w:r>
        <w:rPr>
          <w:b w:val="0"/>
          <w:sz w:val="18"/>
        </w:rPr>
        <w:t>Métrica de aceitação: 0 acessos autorizados indevidamente em 100% dos cenários de teste entre perfis docentes distintos [TBD].</w:t>
      </w:r>
    </w:p>
    <w:p>
      <w:r>
        <w:rPr>
          <w:b w:val="0"/>
          <w:sz w:val="18"/>
        </w:rPr>
        <w:t>Método de verificação: Teste de autorização baseado em perfis</w:t>
      </w:r>
    </w:p>
    <w:p/>
    <w:p>
      <w:r>
        <w:rPr>
          <w:b/>
          <w:sz w:val="22"/>
        </w:rPr>
        <w:t>RNF-009 — Integridade da sincronização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a integridade dos registros durante a sincronização.</w:t>
      </w:r>
    </w:p>
    <w:p>
      <w:r>
        <w:rPr>
          <w:b w:val="0"/>
          <w:sz w:val="18"/>
        </w:rPr>
        <w:t>Métrica de aceitação: 0 registros perdidos e 0 registros duplicados em 1.000 registros sincronizados por execução de teste [TBD].</w:t>
      </w:r>
    </w:p>
    <w:p>
      <w:r>
        <w:rPr>
          <w:b w:val="0"/>
          <w:sz w:val="18"/>
        </w:rPr>
        <w:t>Método de verificação: Teste de integração com reconciliação de dados</w:t>
      </w:r>
    </w:p>
    <w:p/>
    <w:p>
      <w:r>
        <w:rPr>
          <w:b/>
          <w:sz w:val="22"/>
        </w:rPr>
        <w:t>RNF-010 — Compatibilidade com dispositivos móveis</w:t>
      </w:r>
    </w:p>
    <w:p>
      <w:r>
        <w:rPr>
          <w:b w:val="0"/>
          <w:sz w:val="18"/>
        </w:rPr>
        <w:t>Categoria ISO 25010: Flexibility</w:t>
      </w:r>
    </w:p>
    <w:p>
      <w:r>
        <w:rPr>
          <w:b w:val="0"/>
          <w:sz w:val="22"/>
        </w:rPr>
        <w:t>O sistema deve operar nos modelos de PDA ou dispositivos móveis homologados pela escola.</w:t>
      </w:r>
    </w:p>
    <w:p>
      <w:r>
        <w:rPr>
          <w:b w:val="0"/>
          <w:sz w:val="18"/>
        </w:rPr>
        <w:t>Métrica de aceitação: 100% das funcionalidades Must have executadas nos modelos homologados [TBD: definir modelos e sistemas operacionais].</w:t>
      </w:r>
    </w:p>
    <w:p>
      <w:r>
        <w:rPr>
          <w:b w:val="0"/>
          <w:sz w:val="18"/>
        </w:rPr>
        <w:t>Método de verificação: Teste de compatibilidade em dispositivos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professor, quero autenticar-me com login e senha, para proteger o acesso aos dados acadêmicos sob minha responsabilidade.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professor, quero acessar somente as turmas sob minha responsabilidade, para preservar a privacidade das demais turmas.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professor, quero consultar minhas turmas, para selecionar a turma em que realizarei uma atividade acadêmica.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professor, quero consultar meu cronograma de aulas, para identificar as aulas previstas para cada data.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professor, quero consultar os alunos de uma turma, para registrar informações acadêmicas para o aluno correto.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professor, quero registrar a aula realizada, para manter o diário escolar atualizado sem utilizar papel.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professor, quero registrar a falta de um aluno, para manter a frequência escolar atualizada.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professor, quero registrar a nota de um aluno, para manter o desempenho acadêmico atualizado.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professor, quero receber minhas turmas durante a sincronização, para trabalhar com os cadastros oficiais da escola.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professor, quero receber os alunos das minhas turmas durante a sincronização, para realizar os lançamentos para os alunos corretos.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professor, quero receber minhas disciplinas durante a sincronização, para associar os registros à disciplina correta.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professor, quero receber meu cronograma durante a sincronização, para consultar as aulas programadas.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professor, quero exportar os registros de aulas realizadas, para eliminar a redigitação no sistema acadêmico central.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professor, quero exportar os registros de faltas, para disponibilizar a frequência no sistema acadêmico central.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professor, quero exportar os registros de notas, para disponibilizar o desempenho dos alunos no sistema acadêmico central.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Must have</w:t>
      </w:r>
    </w:p>
    <w:p>
      <w:r>
        <w:rPr>
          <w:b w:val="0"/>
          <w:sz w:val="22"/>
        </w:rPr>
        <w:t>Como professor, quero ser impedido de registrar aulas em datas futuras, para evitar inconsistências no diário escolar.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professor, quero ser impedido de registrar faltas em datas futuras, para evitar inconsistências na frequência escolar.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HU-018 — Prioridade: Must have</w:t>
      </w:r>
    </w:p>
    <w:p>
      <w:r>
        <w:rPr>
          <w:b w:val="0"/>
          <w:sz w:val="22"/>
        </w:rPr>
        <w:t>Como coordenador escolar, quero impedir alterações móveis no planejamento de aulas, para preservar o planejamento acadêmico oficial.</w:t>
      </w:r>
    </w:p>
    <w:p>
      <w:r>
        <w:rPr>
          <w:b w:val="0"/>
          <w:sz w:val="18"/>
        </w:rPr>
        <w:t>RF associado: RF-018</w:t>
      </w:r>
    </w:p>
    <w:p/>
    <w:p>
      <w:r>
        <w:rPr>
          <w:b/>
          <w:sz w:val="22"/>
        </w:rPr>
        <w:t>HU-019 — Prioridade: Must have</w:t>
      </w:r>
    </w:p>
    <w:p>
      <w:r>
        <w:rPr>
          <w:b w:val="0"/>
          <w:sz w:val="22"/>
        </w:rPr>
        <w:t>Como professor, quero evitar a reimportação de registros já exportados, para impedir duplicidades no sistema acadêmico central.</w:t>
      </w:r>
    </w:p>
    <w:p>
      <w:r>
        <w:rPr>
          <w:b w:val="0"/>
          <w:sz w:val="18"/>
        </w:rPr>
        <w:t>RF associado: RF-019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Autenticar professor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professor possui credenciais individuais ativas.</w:t>
      </w:r>
    </w:p>
    <w:p>
      <w:r>
        <w:rPr>
          <w:b/>
        </w:rPr>
        <w:t xml:space="preserve">Pós-condição (sucesso): </w:t>
      </w:r>
      <w:r>
        <w:t>O professor permanece autenticado e acessa suas funcionalidades autorizadas.</w:t>
      </w:r>
    </w:p>
    <w:p>
      <w:r>
        <w:rPr>
          <w:b/>
        </w:rPr>
        <w:t xml:space="preserve">Pós-condição (falha): </w:t>
      </w:r>
      <w:r>
        <w:t>O professor permanece não autenticado e nenhum dado acadêmico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acessa a tela de autenticação.</w:t>
      </w:r>
    </w:p>
    <w:p>
      <w:pPr>
        <w:pStyle w:val="ListNumber"/>
      </w:pPr>
      <w:r>
        <w:t>2. O professor informa login e senha.</w:t>
      </w:r>
    </w:p>
    <w:p>
      <w:pPr>
        <w:pStyle w:val="ListNumber"/>
      </w:pPr>
      <w:r>
        <w:t>3. O sistema valida as credenciais.</w:t>
      </w:r>
    </w:p>
    <w:p>
      <w:pPr>
        <w:pStyle w:val="ListNumber"/>
      </w:pPr>
      <w:r>
        <w:t>4. O sistema identifica as turmas atribuídas ao professor.</w:t>
      </w:r>
    </w:p>
    <w:p>
      <w:pPr>
        <w:pStyle w:val="ListNumber"/>
      </w:pPr>
      <w:r>
        <w:t>5. O sistema apresenta a tela inicial.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As credenciais são inválidas → o sistema exibe a mensagem 'Login ou senha inválidos';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serviço de autenticação está indisponível → o sistema exibe a mensagem 'Não foi possível autenticar no momento' e mantém o acesso bloqueado (ref. RN-006, RF-001).</w:t>
      </w:r>
    </w:p>
    <w:p/>
    <w:p>
      <w:pPr>
        <w:pStyle w:val="Heading2"/>
      </w:pPr>
      <w:r>
        <w:rPr>
          <w:color w:val="2E74B5"/>
        </w:rPr>
        <w:t>UC-002 — Consultar turmas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professor está autenticado e possui turmas importadas.</w:t>
      </w:r>
    </w:p>
    <w:p>
      <w:r>
        <w:rPr>
          <w:b/>
        </w:rPr>
        <w:t xml:space="preserve">Pós-condição (sucesso): </w:t>
      </w:r>
      <w:r>
        <w:t>As turmas atribuídas ao professor são exibidas.</w:t>
      </w:r>
    </w:p>
    <w:p>
      <w:r>
        <w:rPr>
          <w:b/>
        </w:rPr>
        <w:t xml:space="preserve">Pós-condição (falha): </w:t>
      </w:r>
      <w:r>
        <w:t>Nenhuma turma não autorizada é exibida.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a opção de turmas.</w:t>
      </w:r>
    </w:p>
    <w:p>
      <w:pPr>
        <w:pStyle w:val="ListNumber"/>
      </w:pPr>
      <w:r>
        <w:t>2. O sistema identifica o professor autenticado.</w:t>
      </w:r>
    </w:p>
    <w:p>
      <w:pPr>
        <w:pStyle w:val="ListNumber"/>
      </w:pPr>
      <w:r>
        <w:t>3. O sistema recupera as turmas atribuídas ao professor.</w:t>
      </w:r>
    </w:p>
    <w:p>
      <w:pPr>
        <w:pStyle w:val="ListNumber"/>
      </w:pPr>
      <w:r>
        <w:t>4. O sistema exibe a lista de turmas autorizadas.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não possui turmas atribuídas → o sistema exibe a mensagem 'Nenhuma turma atribuída'.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Uma turma sem vínculo com o professor é solicitada → o sistema bloqueia o acesso e exibe a mensagem 'Acesso não autorizado' (ref. RN-002, RF-002).</w:t>
      </w:r>
    </w:p>
    <w:p/>
    <w:p>
      <w:pPr>
        <w:pStyle w:val="Heading2"/>
      </w:pPr>
      <w:r>
        <w:rPr>
          <w:color w:val="2E74B5"/>
        </w:rPr>
        <w:t>UC-003 — Consultar cronograma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professor está autenticado e possui cronograma importado.</w:t>
      </w:r>
    </w:p>
    <w:p>
      <w:r>
        <w:rPr>
          <w:b/>
        </w:rPr>
        <w:t xml:space="preserve">Pós-condição (sucesso): </w:t>
      </w:r>
      <w:r>
        <w:t>O cronograma autorizado é exibido.</w:t>
      </w:r>
    </w:p>
    <w:p>
      <w:r>
        <w:rPr>
          <w:b/>
        </w:rPr>
        <w:t xml:space="preserve">Pós-condição (falha): </w:t>
      </w:r>
      <w:r>
        <w:t>O cronograma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uma turma.</w:t>
      </w:r>
    </w:p>
    <w:p>
      <w:pPr>
        <w:pStyle w:val="ListNumber"/>
      </w:pPr>
      <w:r>
        <w:t>2. O professor solicita o cronograma.</w:t>
      </w:r>
    </w:p>
    <w:p>
      <w:pPr>
        <w:pStyle w:val="ListNumber"/>
      </w:pPr>
      <w:r>
        <w:t>3. O sistema recupera o cronograma da turma.</w:t>
      </w:r>
    </w:p>
    <w:p>
      <w:pPr>
        <w:pStyle w:val="ListNumber"/>
      </w:pPr>
      <w:r>
        <w:t>4. O sistema exibe as aulas programadas.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Não existe cronograma importado → o sistema exibe a mensagem 'Cronograma não disponível'.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professor tenta alterar o planejamento → o sistema bloqueia a operação e exibe a mensagem 'Alteração de planejamento não permitida no dispositivo móvel' (ref. RN-004, RF-018).</w:t>
      </w:r>
    </w:p>
    <w:p/>
    <w:p>
      <w:pPr>
        <w:pStyle w:val="Heading2"/>
      </w:pPr>
      <w:r>
        <w:rPr>
          <w:color w:val="2E74B5"/>
        </w:rPr>
        <w:t>UC-004 — Registrar aula realizada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professor está autenticado e selecionou uma turma sob sua responsabilidade.</w:t>
      </w:r>
    </w:p>
    <w:p>
      <w:r>
        <w:rPr>
          <w:b/>
        </w:rPr>
        <w:t xml:space="preserve">Pós-condição (sucesso): </w:t>
      </w:r>
      <w:r>
        <w:t>A aula realizada fica armazenada para posterior exportação.</w:t>
      </w:r>
    </w:p>
    <w:p>
      <w:r>
        <w:rPr>
          <w:b/>
        </w:rPr>
        <w:t xml:space="preserve">Pós-condição (falha): </w:t>
      </w:r>
      <w:r>
        <w:t>Nenhum registro inválido é armazenado.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uma turma e uma disciplina.</w:t>
      </w:r>
    </w:p>
    <w:p>
      <w:pPr>
        <w:pStyle w:val="ListNumber"/>
      </w:pPr>
      <w:r>
        <w:t>2. O professor informa a data da aula.</w:t>
      </w:r>
    </w:p>
    <w:p>
      <w:pPr>
        <w:pStyle w:val="ListNumber"/>
      </w:pPr>
      <w:r>
        <w:t>3. O professor informa o conteúdo realizado.</w:t>
      </w:r>
    </w:p>
    <w:p>
      <w:pPr>
        <w:pStyle w:val="ListNumber"/>
      </w:pPr>
      <w:r>
        <w:t>4. O sistema valida a data.</w:t>
      </w:r>
    </w:p>
    <w:p>
      <w:pPr>
        <w:pStyle w:val="ListNumber"/>
      </w:pPr>
      <w:r>
        <w:t>5. O sistema registra a aula.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data informada é anterior à data corrente → o sistema permite a continuidade;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 data é futura → o sistema rejeita o registro e exibe a mensagem 'Não é permitido registrar aula em data futura' (ref. RN-003, RF-016).</w:t>
      </w:r>
    </w:p>
    <w:p/>
    <w:p>
      <w:pPr>
        <w:pStyle w:val="Heading2"/>
      </w:pPr>
      <w:r>
        <w:rPr>
          <w:color w:val="2E74B5"/>
        </w:rPr>
        <w:t>UC-005 — Registrar falta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professor está autenticado e selecionou uma aula de uma turma autorizada.</w:t>
      </w:r>
    </w:p>
    <w:p>
      <w:r>
        <w:rPr>
          <w:b/>
        </w:rPr>
        <w:t xml:space="preserve">Pós-condição (sucesso): </w:t>
      </w:r>
      <w:r>
        <w:t>A falta fica armazenada para posterior exportação.</w:t>
      </w:r>
    </w:p>
    <w:p>
      <w:r>
        <w:rPr>
          <w:b/>
        </w:rPr>
        <w:t xml:space="preserve">Pós-condição (falha): </w:t>
      </w:r>
      <w:r>
        <w:t>Nenhuma falta inválida é armazenada.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acessa a lista de alunos da aula.</w:t>
      </w:r>
    </w:p>
    <w:p>
      <w:pPr>
        <w:pStyle w:val="ListNumber"/>
      </w:pPr>
      <w:r>
        <w:t>2. O professor seleciona o aluno ausente.</w:t>
      </w:r>
    </w:p>
    <w:p>
      <w:pPr>
        <w:pStyle w:val="ListNumber"/>
      </w:pPr>
      <w:r>
        <w:t>3. O professor confirma a falta.</w:t>
      </w:r>
    </w:p>
    <w:p>
      <w:pPr>
        <w:pStyle w:val="ListNumber"/>
      </w:pPr>
      <w:r>
        <w:t>4. O sistema valida a data da aula.</w:t>
      </w:r>
    </w:p>
    <w:p>
      <w:pPr>
        <w:pStyle w:val="ListNumber"/>
      </w:pPr>
      <w:r>
        <w:t>5. O sistema registra a falta.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professor desmarca um aluno antes da confirmação → o sistema remove o aluno da seleção;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 aula possui data futura → o sistema rejeita a falta e exibe a mensagem 'Não é permitido registrar falta em data futura' (ref. RN-003, RF-017).</w:t>
      </w:r>
    </w:p>
    <w:p/>
    <w:p>
      <w:pPr>
        <w:pStyle w:val="Heading2"/>
      </w:pPr>
      <w:r>
        <w:rPr>
          <w:color w:val="2E74B5"/>
        </w:rPr>
        <w:t>UC-006 — Registrar nota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professor está autenticado e selecionou um aluno de uma turma autorizada.</w:t>
      </w:r>
    </w:p>
    <w:p>
      <w:r>
        <w:rPr>
          <w:b/>
        </w:rPr>
        <w:t xml:space="preserve">Pós-condição (sucesso): </w:t>
      </w:r>
      <w:r>
        <w:t>A nota fica armazenada para posterior exportação.</w:t>
      </w:r>
    </w:p>
    <w:p>
      <w:r>
        <w:rPr>
          <w:b/>
        </w:rPr>
        <w:t xml:space="preserve">Pós-condição (falha): </w:t>
      </w:r>
      <w:r>
        <w:t>Nenhuma nota inválida é armazenada.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a turma.</w:t>
      </w:r>
    </w:p>
    <w:p>
      <w:pPr>
        <w:pStyle w:val="ListNumber"/>
      </w:pPr>
      <w:r>
        <w:t>2. O professor seleciona o aluno.</w:t>
      </w:r>
    </w:p>
    <w:p>
      <w:pPr>
        <w:pStyle w:val="ListNumber"/>
      </w:pPr>
      <w:r>
        <w:t>3. O professor informa a nota.</w:t>
      </w:r>
    </w:p>
    <w:p>
      <w:pPr>
        <w:pStyle w:val="ListNumber"/>
      </w:pPr>
      <w:r>
        <w:t>4. O sistema valida o vínculo entre professor, turma e aluno.</w:t>
      </w:r>
    </w:p>
    <w:p>
      <w:pPr>
        <w:pStyle w:val="ListNumber"/>
      </w:pPr>
      <w:r>
        <w:t>5. O sistema registra a nota.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cancela o lançamento antes da confirmação → o sistema descarta os dados não confirmados.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aluno não pertence a uma turma autorizada → o sistema bloqueia o lançamento e exibe a mensagem 'Acesso não autorizado' (ref. RN-002, RF-002).</w:t>
      </w:r>
    </w:p>
    <w:p/>
    <w:p>
      <w:pPr>
        <w:pStyle w:val="Heading2"/>
      </w:pPr>
      <w:r>
        <w:rPr>
          <w:color w:val="2E74B5"/>
        </w:rPr>
        <w:t>UC-007 — Importar dados acadêmicos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professor está autenticado e existe comunicação com o sistema acadêmico central.</w:t>
      </w:r>
    </w:p>
    <w:p>
      <w:r>
        <w:rPr>
          <w:b/>
        </w:rPr>
        <w:t xml:space="preserve">Pós-condição (sucesso): </w:t>
      </w:r>
      <w:r>
        <w:t>Turmas, alunos, disciplinas e cronogramas válidos ficam disponíveis no dispositivo.</w:t>
      </w:r>
    </w:p>
    <w:p>
      <w:r>
        <w:rPr>
          <w:b/>
        </w:rPr>
        <w:t xml:space="preserve">Pós-condição (falha): </w:t>
      </w:r>
      <w:r>
        <w:t>Os dados locais anteriores permanecem disponíveis e sem alteração parcial [INFERIDO].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solicita a sincronização.</w:t>
      </w:r>
    </w:p>
    <w:p>
      <w:pPr>
        <w:pStyle w:val="ListNumber"/>
      </w:pPr>
      <w:r>
        <w:t>2. O sistema autentica a integração com o sistema acadêmico central.</w:t>
      </w:r>
    </w:p>
    <w:p>
      <w:pPr>
        <w:pStyle w:val="ListNumber"/>
      </w:pPr>
      <w:r>
        <w:t>3. O sistema solicita as turmas atribuídas ao professor.</w:t>
      </w:r>
    </w:p>
    <w:p>
      <w:pPr>
        <w:pStyle w:val="ListNumber"/>
      </w:pPr>
      <w:r>
        <w:t>4. O sistema importa os alunos, disciplinas e cronogramas relacionados.</w:t>
      </w:r>
    </w:p>
    <w:p>
      <w:pPr>
        <w:pStyle w:val="ListNumber"/>
      </w:pPr>
      <w:r>
        <w:t>5. O sistema valida os dados recebidos.</w:t>
      </w:r>
    </w:p>
    <w:p>
      <w:pPr>
        <w:pStyle w:val="ListNumber"/>
      </w:pPr>
      <w:r>
        <w:t>6. O sistema disponibiliza os dados importados.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Não existem alterações desde a última sincronização → o sistema mantém os dados locais e informa 'Dados atualizados'.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Um registro recebido já foi exportado pelo dispositivo → o sistema rejeita sua reimportação e registra a ocorrência (ref. RN-005, RF-019).</w:t>
      </w:r>
    </w:p>
    <w:p>
      <w:pPr>
        <w:pStyle w:val="ListBullet"/>
      </w:pPr>
      <w:r>
        <w:t>2b. A comunicação falha → o sistema exibe a mensagem 'Sincronização não concluída' e preserva os dados locais anteriores.</w:t>
      </w:r>
    </w:p>
    <w:p/>
    <w:p>
      <w:pPr>
        <w:pStyle w:val="Heading2"/>
      </w:pPr>
      <w:r>
        <w:rPr>
          <w:color w:val="2E74B5"/>
        </w:rPr>
        <w:t>UC-008 — Exportar aulas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Existem aulas locais ainda não exportadas e há comunicação com o sistema acadêmico central.</w:t>
      </w:r>
    </w:p>
    <w:p>
      <w:r>
        <w:rPr>
          <w:b/>
        </w:rPr>
        <w:t xml:space="preserve">Pós-condição (sucesso): </w:t>
      </w:r>
      <w:r>
        <w:t>As aulas são recebidas pelo sistema acadêmico central e marcadas como sincronizadas.</w:t>
      </w:r>
    </w:p>
    <w:p>
      <w:r>
        <w:rPr>
          <w:b/>
        </w:rPr>
        <w:t xml:space="preserve">Pós-condição (falha): </w:t>
      </w:r>
      <w:r>
        <w:t>As aulas permanecem pendentes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solicita a sincronização.</w:t>
      </w:r>
    </w:p>
    <w:p>
      <w:pPr>
        <w:pStyle w:val="ListNumber"/>
      </w:pPr>
      <w:r>
        <w:t>2. O sistema identifica as aulas pendentes.</w:t>
      </w:r>
    </w:p>
    <w:p>
      <w:pPr>
        <w:pStyle w:val="ListNumber"/>
      </w:pPr>
      <w:r>
        <w:t>3. O sistema envia as aulas ao sistema acadêmico central.</w:t>
      </w:r>
    </w:p>
    <w:p>
      <w:pPr>
        <w:pStyle w:val="ListNumber"/>
      </w:pPr>
      <w:r>
        <w:t>4. O sistema recebe a confirmação de processamento.</w:t>
      </w:r>
    </w:p>
    <w:p>
      <w:pPr>
        <w:pStyle w:val="ListNumber"/>
      </w:pPr>
      <w:r>
        <w:t>5. O sistema marca as aulas como sincronizadas.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existem aulas pendentes → o sistema informa que não há aulas para exportar.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 transmissão falha → o sistema mantém os registros pendentes e exibe a mensagem 'Exportação de aulas não concluída' (ref. RN-001, RF-013).</w:t>
      </w:r>
    </w:p>
    <w:p/>
    <w:p>
      <w:pPr>
        <w:pStyle w:val="Heading2"/>
      </w:pPr>
      <w:r>
        <w:rPr>
          <w:color w:val="2E74B5"/>
        </w:rPr>
        <w:t>UC-009 — Exportar faltas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Existem faltas locais ainda não exportadas e há comunicação com o sistema acadêmico central.</w:t>
      </w:r>
    </w:p>
    <w:p>
      <w:r>
        <w:rPr>
          <w:b/>
        </w:rPr>
        <w:t xml:space="preserve">Pós-condição (sucesso): </w:t>
      </w:r>
      <w:r>
        <w:t>As faltas são recebidas pelo sistema acadêmico central e marcadas como sincronizadas.</w:t>
      </w:r>
    </w:p>
    <w:p>
      <w:r>
        <w:rPr>
          <w:b/>
        </w:rPr>
        <w:t xml:space="preserve">Pós-condição (falha): </w:t>
      </w:r>
      <w:r>
        <w:t>As faltas permanecem pendentes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solicita a sincronização.</w:t>
      </w:r>
    </w:p>
    <w:p>
      <w:pPr>
        <w:pStyle w:val="ListNumber"/>
      </w:pPr>
      <w:r>
        <w:t>2. O sistema identifica as faltas pendentes.</w:t>
      </w:r>
    </w:p>
    <w:p>
      <w:pPr>
        <w:pStyle w:val="ListNumber"/>
      </w:pPr>
      <w:r>
        <w:t>3. O sistema envia as faltas ao sistema acadêmico central.</w:t>
      </w:r>
    </w:p>
    <w:p>
      <w:pPr>
        <w:pStyle w:val="ListNumber"/>
      </w:pPr>
      <w:r>
        <w:t>4. O sistema recebe a confirmação de processamento.</w:t>
      </w:r>
    </w:p>
    <w:p>
      <w:pPr>
        <w:pStyle w:val="ListNumber"/>
      </w:pPr>
      <w:r>
        <w:t>5. O sistema marca as faltas como sincronizadas.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existem faltas pendentes → o sistema informa que não há faltas para exportar.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 transmissão falha → o sistema mantém os registros pendentes e exibe a mensagem 'Exportação de faltas não concluída' (ref. RN-001, RF-014).</w:t>
      </w:r>
    </w:p>
    <w:p/>
    <w:p>
      <w:pPr>
        <w:pStyle w:val="Heading2"/>
      </w:pPr>
      <w:r>
        <w:rPr>
          <w:color w:val="2E74B5"/>
        </w:rPr>
        <w:t>UC-010 — Exportar notas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Existem notas locais ainda não exportadas e há comunicação com o sistema acadêmico central.</w:t>
      </w:r>
    </w:p>
    <w:p>
      <w:r>
        <w:rPr>
          <w:b/>
        </w:rPr>
        <w:t xml:space="preserve">Pós-condição (sucesso): </w:t>
      </w:r>
      <w:r>
        <w:t>As notas são recebidas pelo sistema acadêmico central e marcadas como sincronizadas.</w:t>
      </w:r>
    </w:p>
    <w:p>
      <w:r>
        <w:rPr>
          <w:b/>
        </w:rPr>
        <w:t xml:space="preserve">Pós-condição (falha): </w:t>
      </w:r>
      <w:r>
        <w:t>As notas permanecem pendentes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solicita a sincronização.</w:t>
      </w:r>
    </w:p>
    <w:p>
      <w:pPr>
        <w:pStyle w:val="ListNumber"/>
      </w:pPr>
      <w:r>
        <w:t>2. O sistema identifica as notas pendentes.</w:t>
      </w:r>
    </w:p>
    <w:p>
      <w:pPr>
        <w:pStyle w:val="ListNumber"/>
      </w:pPr>
      <w:r>
        <w:t>3. O sistema envia as notas ao sistema acadêmico central.</w:t>
      </w:r>
    </w:p>
    <w:p>
      <w:pPr>
        <w:pStyle w:val="ListNumber"/>
      </w:pPr>
      <w:r>
        <w:t>4. O sistema recebe a confirmação de processamento.</w:t>
      </w:r>
    </w:p>
    <w:p>
      <w:pPr>
        <w:pStyle w:val="ListNumber"/>
      </w:pPr>
      <w:r>
        <w:t>5. O sistema marca as notas como sincronizadas.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existem notas pendentes → o sistema informa que não há notas para exportar.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 transmissão falha → o sistema mantém os registros pendentes e exibe a mensagem 'Exportação de notas não concluída' (ref. RN-001, RF-015).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Autenticação válida  |  Ref: RF-001 / HU-001</w:t>
      </w:r>
    </w:p>
    <w:p>
      <w:r>
        <w:rPr>
          <w:b w:val="0"/>
          <w:sz w:val="22"/>
        </w:rPr>
        <w:t>Dado que que o professor possui credenciais ativas,</w:t>
      </w:r>
    </w:p>
    <w:p>
      <w:r>
        <w:rPr>
          <w:b w:val="0"/>
          <w:sz w:val="22"/>
        </w:rPr>
        <w:t>Quando informar login e senha válidos,</w:t>
      </w:r>
    </w:p>
    <w:p>
      <w:r>
        <w:rPr>
          <w:b w:val="0"/>
          <w:sz w:val="22"/>
        </w:rPr>
        <w:t>Então o sistema deve autenticar o professor e exibir a tela inicial em até 5 segundos.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CA-002 — Restrição por vínculo docente  |  Ref: RF-002 / HU-002</w:t>
      </w:r>
    </w:p>
    <w:p>
      <w:r>
        <w:rPr>
          <w:b w:val="0"/>
          <w:sz w:val="22"/>
        </w:rPr>
        <w:t>Dado que que existem duas turmas atribuídas a professores diferentes,</w:t>
      </w:r>
    </w:p>
    <w:p>
      <w:r>
        <w:rPr>
          <w:b w:val="0"/>
          <w:sz w:val="22"/>
        </w:rPr>
        <w:t>Quando um professor tentar acessar a turma do outro professor,</w:t>
      </w:r>
    </w:p>
    <w:p>
      <w:r>
        <w:rPr>
          <w:b w:val="0"/>
          <w:sz w:val="22"/>
        </w:rPr>
        <w:t>Então o sistema deve bloquear o acesso e exibir a mensagem 'Acesso não autorizado'.</w:t>
      </w:r>
    </w:p>
    <w:p>
      <w:r>
        <w:rPr>
          <w:b w:val="0"/>
          <w:sz w:val="18"/>
        </w:rPr>
        <w:t>Método: Teste funcional de autorização</w:t>
      </w:r>
    </w:p>
    <w:p/>
    <w:p>
      <w:r>
        <w:rPr>
          <w:b/>
          <w:sz w:val="22"/>
        </w:rPr>
        <w:t>CA-003 — Consulta de turmas  |  Ref: RF-003 / HU-003</w:t>
      </w:r>
    </w:p>
    <w:p>
      <w:r>
        <w:rPr>
          <w:b w:val="0"/>
          <w:sz w:val="22"/>
        </w:rPr>
        <w:t>Dado que que o professor está autenticado e possui turmas atribuídas,</w:t>
      </w:r>
    </w:p>
    <w:p>
      <w:r>
        <w:rPr>
          <w:b w:val="0"/>
          <w:sz w:val="22"/>
        </w:rPr>
        <w:t>Quando acessar a opção de turmas,</w:t>
      </w:r>
    </w:p>
    <w:p>
      <w:r>
        <w:rPr>
          <w:b w:val="0"/>
          <w:sz w:val="22"/>
        </w:rPr>
        <w:t>Então o sistema deve exibir somente as turmas atribuídas ao professor em até 30 segundos.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CA-004 — Consulta de cronograma  |  Ref: RF-004 / HU-004</w:t>
      </w:r>
    </w:p>
    <w:p>
      <w:r>
        <w:rPr>
          <w:b w:val="0"/>
          <w:sz w:val="22"/>
        </w:rPr>
        <w:t>Dado que que o professor possui um cronograma importado,</w:t>
      </w:r>
    </w:p>
    <w:p>
      <w:r>
        <w:rPr>
          <w:b w:val="0"/>
          <w:sz w:val="22"/>
        </w:rPr>
        <w:t>Quando solicitar o cronograma de uma turma autorizada,</w:t>
      </w:r>
    </w:p>
    <w:p>
      <w:r>
        <w:rPr>
          <w:b w:val="0"/>
          <w:sz w:val="22"/>
        </w:rPr>
        <w:t>Então o sistema deve exibir as aulas programadas da turma em até 30 segundos.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Consulta de alunos  |  Ref: RF-005 / HU-005</w:t>
      </w:r>
    </w:p>
    <w:p>
      <w:r>
        <w:rPr>
          <w:b w:val="0"/>
          <w:sz w:val="22"/>
        </w:rPr>
        <w:t>Dado que que a turma selecionada possui alunos importados,</w:t>
      </w:r>
    </w:p>
    <w:p>
      <w:r>
        <w:rPr>
          <w:b w:val="0"/>
          <w:sz w:val="22"/>
        </w:rPr>
        <w:t>Quando o professor solicitar a lista de alunos,</w:t>
      </w:r>
    </w:p>
    <w:p>
      <w:r>
        <w:rPr>
          <w:b w:val="0"/>
          <w:sz w:val="22"/>
        </w:rPr>
        <w:t>Então o sistema deve exibir somente os alunos vinculados à turma em até 30 segundos.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CA-006 — Registro de aula  |  Ref: RF-006 / HU-006</w:t>
      </w:r>
    </w:p>
    <w:p>
      <w:r>
        <w:rPr>
          <w:b w:val="0"/>
          <w:sz w:val="22"/>
        </w:rPr>
        <w:t>Dado que que o professor selecionou uma turma autorizada e informou uma data não futura,</w:t>
      </w:r>
    </w:p>
    <w:p>
      <w:r>
        <w:rPr>
          <w:b w:val="0"/>
          <w:sz w:val="22"/>
        </w:rPr>
        <w:t>Quando confirmar o conteúdo da aula realizada,</w:t>
      </w:r>
    </w:p>
    <w:p>
      <w:r>
        <w:rPr>
          <w:b w:val="0"/>
          <w:sz w:val="22"/>
        </w:rPr>
        <w:t>Então o sistema deve salvar o registro com status 'Pendente de sincronização' em até 30 segundos.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Registro de falta  |  Ref: RF-007 / HU-007</w:t>
      </w:r>
    </w:p>
    <w:p>
      <w:r>
        <w:rPr>
          <w:b w:val="0"/>
          <w:sz w:val="22"/>
        </w:rPr>
        <w:t>Dado que que o professor selecionou uma aula não futura e um aluno da turma,</w:t>
      </w:r>
    </w:p>
    <w:p>
      <w:r>
        <w:rPr>
          <w:b w:val="0"/>
          <w:sz w:val="22"/>
        </w:rPr>
        <w:t>Quando confirmar a falta,</w:t>
      </w:r>
    </w:p>
    <w:p>
      <w:r>
        <w:rPr>
          <w:b w:val="0"/>
          <w:sz w:val="22"/>
        </w:rPr>
        <w:t>Então o sistema deve salvar a falta com status 'Pendente de sincronização' em até 30 segundos.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CA-008 — Registro de nota  |  Ref: RF-008 / HU-008</w:t>
      </w:r>
    </w:p>
    <w:p>
      <w:r>
        <w:rPr>
          <w:b w:val="0"/>
          <w:sz w:val="22"/>
        </w:rPr>
        <w:t>Dado que que o professor selecionou um aluno pertencente à sua turma,</w:t>
      </w:r>
    </w:p>
    <w:p>
      <w:r>
        <w:rPr>
          <w:b w:val="0"/>
          <w:sz w:val="22"/>
        </w:rPr>
        <w:t>Quando informar uma nota válida e confirmar,</w:t>
      </w:r>
    </w:p>
    <w:p>
      <w:r>
        <w:rPr>
          <w:b w:val="0"/>
          <w:sz w:val="22"/>
        </w:rPr>
        <w:t>Então o sistema deve salvar a nota com status 'Pendente de sincronização' em até 30 segundos.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CA-009 — Importação de turmas  |  Ref: RF-009 / HU-009</w:t>
      </w:r>
    </w:p>
    <w:p>
      <w:r>
        <w:rPr>
          <w:b w:val="0"/>
          <w:sz w:val="22"/>
        </w:rPr>
        <w:t>Dado que que existem turmas atribuídas ao professor no sistema acadêmico central,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importar 100% das turmas atribuídas e nenhuma turma de outro professor.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CA-010 — Importação de alunos  |  Ref: RF-010 / HU-010</w:t>
      </w:r>
    </w:p>
    <w:p>
      <w:r>
        <w:rPr>
          <w:b w:val="0"/>
          <w:sz w:val="22"/>
        </w:rPr>
        <w:t>Dado que que as turmas do professor possuem alunos cadastrados no sistema acadêmico central,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importar 100% dos alunos vinculados às turmas importadas.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CA-011 — Importação de disciplinas  |  Ref: RF-011 / HU-011</w:t>
      </w:r>
    </w:p>
    <w:p>
      <w:r>
        <w:rPr>
          <w:b w:val="0"/>
          <w:sz w:val="22"/>
        </w:rPr>
        <w:t>Dado que que existem disciplinas atribuídas ao professor no sistema acadêmico central,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importar 100% das disciplinas atribuídas ao professor.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Importação de cronograma  |  Ref: RF-012 / HU-012</w:t>
      </w:r>
    </w:p>
    <w:p>
      <w:r>
        <w:rPr>
          <w:b w:val="0"/>
          <w:sz w:val="22"/>
        </w:rPr>
        <w:t>Dado que que existe um cronograma cadastrado para o professor,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importar 100% das entradas de cronograma associadas às turmas do professor.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Exportação de aulas  |  Ref: RF-013 / HU-013</w:t>
      </w:r>
    </w:p>
    <w:p>
      <w:r>
        <w:rPr>
          <w:b w:val="0"/>
          <w:sz w:val="22"/>
        </w:rPr>
        <w:t>Dado que que existem aulas com status 'Pendente de sincronização',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exportar 100% das aulas válidas e marcá-las como 'Sincronizadas' após confirmação.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CA-014 — Exportação de faltas  |  Ref: RF-014 / HU-014</w:t>
      </w:r>
    </w:p>
    <w:p>
      <w:r>
        <w:rPr>
          <w:b w:val="0"/>
          <w:sz w:val="22"/>
        </w:rPr>
        <w:t>Dado que que existem faltas com status 'Pendente de sincronização',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exportar 100% das faltas válidas e marcá-las como 'Sincronizadas' após confirmação.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CA-015 — Exportação de notas  |  Ref: RF-015 / HU-015</w:t>
      </w:r>
    </w:p>
    <w:p>
      <w:r>
        <w:rPr>
          <w:b w:val="0"/>
          <w:sz w:val="22"/>
        </w:rPr>
        <w:t>Dado que que existem notas com status 'Pendente de sincronização',</w:t>
      </w:r>
    </w:p>
    <w:p>
      <w:r>
        <w:rPr>
          <w:b w:val="0"/>
          <w:sz w:val="22"/>
        </w:rPr>
        <w:t>Quando o professor executar a sincronização,</w:t>
      </w:r>
    </w:p>
    <w:p>
      <w:r>
        <w:rPr>
          <w:b w:val="0"/>
          <w:sz w:val="22"/>
        </w:rPr>
        <w:t>Então o sistema deve exportar 100% das notas válidas e marcá-las como 'Sincronizadas' após confirmação.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CA-016 — Bloqueio de aula futura  |  Ref: RF-016 / HU-016</w:t>
      </w:r>
    </w:p>
    <w:p>
      <w:r>
        <w:rPr>
          <w:b w:val="0"/>
          <w:sz w:val="22"/>
        </w:rPr>
        <w:t>Dado que que o professor está registrando uma aula,</w:t>
      </w:r>
    </w:p>
    <w:p>
      <w:r>
        <w:rPr>
          <w:b w:val="0"/>
          <w:sz w:val="22"/>
        </w:rPr>
        <w:t>Quando informar uma data posterior à data corrente,</w:t>
      </w:r>
    </w:p>
    <w:p>
      <w:r>
        <w:rPr>
          <w:b w:val="0"/>
          <w:sz w:val="22"/>
        </w:rPr>
        <w:t>Então o sistema deve rejeitar o registro e exibir a mensagem 'Não é permitido registrar aula em data futura'.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CA-017 — Bloqueio de falta futura  |  Ref: RF-017 / HU-017</w:t>
      </w:r>
    </w:p>
    <w:p>
      <w:r>
        <w:rPr>
          <w:b w:val="0"/>
          <w:sz w:val="22"/>
        </w:rPr>
        <w:t>Dado que que o professor está registrando a frequência,</w:t>
      </w:r>
    </w:p>
    <w:p>
      <w:r>
        <w:rPr>
          <w:b w:val="0"/>
          <w:sz w:val="22"/>
        </w:rPr>
        <w:t>Quando tentar lançar uma falta para uma aula com data posterior à data corrente,</w:t>
      </w:r>
    </w:p>
    <w:p>
      <w:r>
        <w:rPr>
          <w:b w:val="0"/>
          <w:sz w:val="22"/>
        </w:rPr>
        <w:t>Então o sistema deve rejeitar o registro e exibir a mensagem 'Não é permitido registrar falta em data futura'.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CA-018 — Bloqueio de alteração do planejamento  |  Ref: RF-018 / HU-018</w:t>
      </w:r>
    </w:p>
    <w:p>
      <w:r>
        <w:rPr>
          <w:b w:val="0"/>
          <w:sz w:val="22"/>
        </w:rPr>
        <w:t>Dado que que existe um planejamento de aula importado,</w:t>
      </w:r>
    </w:p>
    <w:p>
      <w:r>
        <w:rPr>
          <w:b w:val="0"/>
          <w:sz w:val="22"/>
        </w:rPr>
        <w:t>Quando o professor tentar alterar o planejamento no dispositivo móvel,</w:t>
      </w:r>
    </w:p>
    <w:p>
      <w:r>
        <w:rPr>
          <w:b w:val="0"/>
          <w:sz w:val="22"/>
        </w:rPr>
        <w:t>Então o sistema deve bloquear a alteração e exibir a mensagem 'Alteração de planejamento não permitida no dispositivo móvel'.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CA-019 — Prevenção de reimportação  |  Ref: RF-019 / HU-019</w:t>
      </w:r>
    </w:p>
    <w:p>
      <w:r>
        <w:rPr>
          <w:b w:val="0"/>
          <w:sz w:val="22"/>
        </w:rPr>
        <w:t>Dado que que um registro foi exportado e confirmado como sincronizado,</w:t>
      </w:r>
    </w:p>
    <w:p>
      <w:r>
        <w:rPr>
          <w:b w:val="0"/>
          <w:sz w:val="22"/>
        </w:rPr>
        <w:t>Quando o sistema acadêmico central devolver o mesmo identificador durante uma importação,</w:t>
      </w:r>
    </w:p>
    <w:p>
      <w:r>
        <w:rPr>
          <w:b w:val="0"/>
          <w:sz w:val="22"/>
        </w:rPr>
        <w:t>Então o sistema deve rejeitar o registro e manter exatamente uma ocorrência local.</w:t>
      </w:r>
    </w:p>
    <w:p>
      <w:r>
        <w:rPr>
          <w:b w:val="0"/>
          <w:sz w:val="18"/>
        </w:rPr>
        <w:t>Método: Teste de integração com reconciliação de dados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SIMDE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Móvel de Diário Escolar utilizado pelo professor para consultar e registrar informações acadêmicas.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acadêmico central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Solução institucional mantida pela escola que concentra os cadastros e registros acadêmicos oficiais.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Dispositivo móvel portátil utilizado para executar a aplicação do SIMDE.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Turma atribuída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Turma para a qual o professor possui vínculo docente previamente cadastrado.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Cronograma de aulas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aulas programadas por data, turma e disciplina.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Planejamento de aula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Conteúdo ou organização pedagógica prevista para uma aula antes de sua realização.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Aula realizada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do conteúdo efetivamente ministrado pelo professor em determinada data.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Sincronização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importação de dados cadastrais e exportação de registros acadêmicos entre o SIMDE e o sistema acadêmico central.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Pendente de sincronização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Estado de um registro criado no dispositivo que ainda não recebeu confirmação de processamento pelo sistema acadêmico central.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Sincronizado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Estado de um registro cuja transferência foi confirmada pelo sistema acadêmico central.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Reimportação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Entrada no dispositivo de um registro que já havia sido exportado e confirmado anteriormente.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Processo manual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Procedimento anterior baseado em diário de papel ou digitação posterior em computador.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SIMDE - Sistema Móvel de Diário Escolar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0.5064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151.3s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34456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14281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3263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48737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0.153853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0.428430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0.587283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19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