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SLCCI (Sea Level Climate Change Initiative)</w:t>
      </w:r>
    </w:p>
    <w:p/>
    <w:p>
      <w:pPr>
        <w:jc w:val="center"/>
      </w:pPr>
      <w:r>
        <w:rPr>
          <w:sz w:val="18"/>
        </w:rPr>
        <w:t>v0.1  |  24/02/2025  |  gpt-5.6-terra  |  RAG Score: 0.3808  |  86s  |  43417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SLCCI operationalizes the production of climate-quality sea level datasets from multi-mission satellite altimetry archives. It ingests, calibrates, validates, cross-calibrates, archives, reprocesses, documents, and distributes delayed-time sea level products, enabling climate researchers to use traceable and scientifically approved long-term records.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The system produces, preserves, documents, and distributes delayed-time sea level climate products derived from satellite altimetry missions.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Ingestion of altimetry data from registered satellite missions</w:t>
      </w:r>
    </w:p>
    <w:p>
      <w:pPr>
        <w:pStyle w:val="ListBullet"/>
      </w:pPr>
      <w:r>
        <w:t>Calibration, validation, and cross-calibration of mission data</w:t>
      </w:r>
    </w:p>
    <w:p>
      <w:pPr>
        <w:pStyle w:val="ListBullet"/>
      </w:pPr>
      <w:r>
        <w:t>Generation of per-mission track products</w:t>
      </w:r>
    </w:p>
    <w:p>
      <w:pPr>
        <w:pStyle w:val="ListBullet"/>
      </w:pPr>
      <w:r>
        <w:t>Generation of merged gridded climate records</w:t>
      </w:r>
    </w:p>
    <w:p>
      <w:pPr>
        <w:pStyle w:val="ListBullet"/>
      </w:pPr>
      <w:r>
        <w:t>Archiving of baseline and intermediate processing data</w:t>
      </w:r>
    </w:p>
    <w:p>
      <w:pPr>
        <w:pStyle w:val="ListBullet"/>
      </w:pPr>
      <w:r>
        <w:t>Reprocessing using revised algorithms or calibration methods</w:t>
      </w:r>
    </w:p>
    <w:p>
      <w:pPr>
        <w:pStyle w:val="ListBullet"/>
      </w:pPr>
      <w:r>
        <w:t>Quality approval, metadata management, documentation, and product distribution</w:t>
      </w:r>
    </w:p>
    <w:p>
      <w:pPr>
        <w:pStyle w:val="ListBullet"/>
      </w:pPr>
      <w:r>
        <w:t>Operational monitoring of production executions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Near-real-time delivery for operational ocean forecasting — the initiative is restricted to delayed-time climate products</w:t>
      </w:r>
    </w:p>
    <w:p>
      <w:pPr>
        <w:pStyle w:val="ListBullet"/>
      </w:pPr>
      <w:r>
        <w:t>General-public or commercial customer services — the target audience is the climate research community</w:t>
      </w:r>
    </w:p>
    <w:p>
      <w:pPr>
        <w:pStyle w:val="ListBullet"/>
      </w:pPr>
      <w:r>
        <w:t>Formal IT service management and incident-ticketing frameworks — explicitly excluded from the operating model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Satellite altimetry mission data are available to the initiative for ingestion.</w:t>
      </w:r>
    </w:p>
    <w:p>
      <w:pPr>
        <w:pStyle w:val="ListBullet"/>
      </w:pPr>
      <w:r>
        <w:t>PA-02: Existing ocean-data infrastructure can be assessed and reused where suitable.</w:t>
      </w:r>
    </w:p>
    <w:p>
      <w:pPr>
        <w:pStyle w:val="ListBullet"/>
      </w:pPr>
      <w:r>
        <w:t>PA-03: Scientists provide approved algorithm and calibration configurations for operational use.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(Scope): Products shall support delayed-time and historical climate applications only.</w:t>
      </w:r>
    </w:p>
    <w:p>
      <w:pPr>
        <w:pStyle w:val="ListBullet"/>
      </w:pPr>
      <w:r>
        <w:t>REST-02 (Cost): The solution shall be sustainable for long-term operation within an approved operating budget [TBD].</w:t>
      </w:r>
    </w:p>
    <w:p>
      <w:pPr>
        <w:pStyle w:val="ListBullet"/>
      </w:pPr>
      <w:r>
        <w:t>REST-03 (Flexibility): The solution shall accommodate new satellite missions and evolving processing algorithms.</w:t>
      </w:r>
    </w:p>
    <w:p>
      <w:pPr>
        <w:pStyle w:val="ListBullet"/>
      </w:pPr>
      <w:r>
        <w:t>REST-04 (Technology): Existing proven ocean-data infrastructure shall be reused where appropriate.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Production Operations Staff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Monitor production executions, identify failed processing runs, and maintain daily operation of the production line.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Sea Level Scientist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Validate scientific processing, define new products, and introduce revised algorithms or calibration methods.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 Quality Reviewer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Review product quality evidence and record approval decisions before release.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Catalogue and Metadata Manager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Maintain complete product catalogue entries, metadata, and documentation.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Climate Researcher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Access reliable, documented, and traceable sea level datasets for climate modelling and research.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ESA Climate Change Initiative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operational, long-term, scientifically credible climate data products.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Delayed-time climate focus</w:t>
      </w:r>
    </w:p>
    <w:p>
      <w:r>
        <w:rPr>
          <w:b w:val="0"/>
          <w:sz w:val="22"/>
        </w:rPr>
        <w:t>Sea level products are intended for delayed-time processing and reprocessed historical climate records, not for near-real-time operational forecasting.</w:t>
      </w:r>
    </w:p>
    <w:p>
      <w:r>
        <w:rPr>
          <w:b w:val="0"/>
          <w:sz w:val="18"/>
        </w:rPr>
        <w:t>Source: SLCCI project scope</w:t>
      </w:r>
    </w:p>
    <w:p/>
    <w:p>
      <w:r>
        <w:rPr>
          <w:b/>
          <w:sz w:val="22"/>
        </w:rPr>
        <w:t>RN-002 — Preservation for reprocessing</w:t>
      </w:r>
    </w:p>
    <w:p>
      <w:r>
        <w:rPr>
          <w:b w:val="0"/>
          <w:sz w:val="22"/>
        </w:rPr>
        <w:t>Baseline source data and intermediate processing data must be retained to support future reprocessing when algorithms or calibration methods change.</w:t>
      </w:r>
    </w:p>
    <w:p>
      <w:r>
        <w:rPr>
          <w:b w:val="0"/>
          <w:sz w:val="18"/>
        </w:rPr>
        <w:t>Source: SLCCI data preservation policy</w:t>
      </w:r>
    </w:p>
    <w:p/>
    <w:p>
      <w:r>
        <w:rPr>
          <w:b/>
          <w:sz w:val="22"/>
        </w:rPr>
        <w:t>RN-003 — Quality approval before release</w:t>
      </w:r>
    </w:p>
    <w:p>
      <w:r>
        <w:rPr>
          <w:b w:val="0"/>
          <w:sz w:val="22"/>
        </w:rPr>
        <w:t>A product must receive a recorded quality approval before it is released to climate researchers.</w:t>
      </w:r>
    </w:p>
    <w:p>
      <w:r>
        <w:rPr>
          <w:b w:val="0"/>
          <w:sz w:val="18"/>
        </w:rPr>
        <w:t>Source: SLCCI product quality process</w:t>
      </w:r>
    </w:p>
    <w:p/>
    <w:p>
      <w:r>
        <w:rPr>
          <w:b/>
          <w:sz w:val="22"/>
        </w:rPr>
        <w:t>RN-004 — Product traceability</w:t>
      </w:r>
    </w:p>
    <w:p>
      <w:r>
        <w:rPr>
          <w:b w:val="0"/>
          <w:sz w:val="22"/>
        </w:rPr>
        <w:t>Released products must include metadata and documentation sufficient to identify their source missions, processing lineage, and scientific context.</w:t>
      </w:r>
    </w:p>
    <w:p>
      <w:r>
        <w:rPr>
          <w:b w:val="0"/>
          <w:sz w:val="18"/>
        </w:rPr>
        <w:t>Source: SLCCI data quality objective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Ingest mission altimetry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ingest altimetry data from a registered satellite mission.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Calibrate mission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calibrate ingested mission data using a selected calibration configuration.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Validate calibrated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execute validation checks on calibrated mission 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Cross-calibrate missions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apply cross-calibration processing to validated data from multiple satellite missions.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mission track product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per-mission track product from processed mission 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merged gridded product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merged gridded sea level product from cross-calibrated mission 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Archive baseline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archive ingested baseline mission 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Archive intermediate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archive intermediate data generated during processing.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Reprocess historical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reprocess archived data using a selected versioned processing configuration.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quality approval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a quality approval decision for a product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Register product metadata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metadata for each product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Publish product documentation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publish documentation associated with an approved product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Provide approved products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provide approved product versions for retrieval by climate researchers.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Register satellite mission source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a new satellite mission data source using a configurable source definition.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Register processing configuration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a versioned processing configuration for use in a production run.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Display production execution status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execution status of each production run to operations staff.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Processing traceability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shall retain source mission identifiers, processing configuration version, calibration configuration version, and product version for 100% of released products.</w:t>
      </w:r>
    </w:p>
    <w:p>
      <w:r>
        <w:rPr>
          <w:b w:val="0"/>
          <w:sz w:val="18"/>
        </w:rPr>
        <w:t>Acceptance metric: 100% of released product records contain all four traceability attributes.</w:t>
      </w:r>
    </w:p>
    <w:p>
      <w:r>
        <w:rPr>
          <w:b w:val="0"/>
          <w:sz w:val="18"/>
        </w:rPr>
        <w:t>Verification method: Automated database audit against a representative released-product dataset.</w:t>
      </w:r>
    </w:p>
    <w:p/>
    <w:p>
      <w:r>
        <w:rPr>
          <w:b/>
          <w:sz w:val="22"/>
        </w:rPr>
        <w:t>RNF-002 — Archive integrity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verify the integrity of 100% of archived baseline and intermediate data objects using a checksum generated at archival time.</w:t>
      </w:r>
    </w:p>
    <w:p>
      <w:r>
        <w:rPr>
          <w:b w:val="0"/>
          <w:sz w:val="18"/>
        </w:rPr>
        <w:t>Acceptance metric: 100% of sampled archived objects match their stored checksum; sample size and schedule are [TBD].</w:t>
      </w:r>
    </w:p>
    <w:p>
      <w:r>
        <w:rPr>
          <w:b w:val="0"/>
          <w:sz w:val="18"/>
        </w:rPr>
        <w:t>Verification method: Automated integrity verification test.</w:t>
      </w:r>
    </w:p>
    <w:p/>
    <w:p>
      <w:r>
        <w:rPr>
          <w:b/>
          <w:sz w:val="22"/>
        </w:rPr>
        <w:t>RNF-003 — Product metadata completeness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shall prevent release of a product version when any mandatory metadata field is absent.</w:t>
      </w:r>
    </w:p>
    <w:p>
      <w:r>
        <w:rPr>
          <w:b w:val="0"/>
          <w:sz w:val="18"/>
        </w:rPr>
        <w:t>Acceptance metric: 0 released product versions have missing mandatory metadata fields; mandatory field list is [TBD].</w:t>
      </w:r>
    </w:p>
    <w:p>
      <w:r>
        <w:rPr>
          <w:b w:val="0"/>
          <w:sz w:val="18"/>
        </w:rPr>
        <w:t>Verification method: Automated release workflow test and catalogue audit.</w:t>
      </w:r>
    </w:p>
    <w:p/>
    <w:p>
      <w:r>
        <w:rPr>
          <w:b/>
          <w:sz w:val="22"/>
        </w:rPr>
        <w:t>RNF-004 — New mission adaptability</w:t>
      </w:r>
    </w:p>
    <w:p>
      <w:r>
        <w:rPr>
          <w:b w:val="0"/>
          <w:sz w:val="18"/>
        </w:rPr>
        <w:t>ISO 25010 Category: Flexibility</w:t>
      </w:r>
    </w:p>
    <w:p>
      <w:r>
        <w:rPr>
          <w:b w:val="0"/>
          <w:sz w:val="22"/>
        </w:rPr>
        <w:t>The system shall enable registration and ingestion testing of a new satellite mission source without modifying the core processing code.</w:t>
      </w:r>
    </w:p>
    <w:p>
      <w:r>
        <w:rPr>
          <w:b w:val="0"/>
          <w:sz w:val="18"/>
        </w:rPr>
        <w:t>Acceptance metric: 1 representative new mission source is registered and passes an ingestion test with 0 core-code modifications; acceptance dataset is [TBD].</w:t>
      </w:r>
    </w:p>
    <w:p>
      <w:r>
        <w:rPr>
          <w:b w:val="0"/>
          <w:sz w:val="18"/>
        </w:rPr>
        <w:t>Verification method: Configuration-based integration test and source-code change review.</w:t>
      </w:r>
    </w:p>
    <w:p/>
    <w:p>
      <w:r>
        <w:rPr>
          <w:b/>
          <w:sz w:val="22"/>
        </w:rPr>
        <w:t>RNF-005 — Processing configuration modifiability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system shall execute a production run using a newly registered processing configuration without changing the archived baseline data.</w:t>
      </w:r>
    </w:p>
    <w:p>
      <w:r>
        <w:rPr>
          <w:b w:val="0"/>
          <w:sz w:val="18"/>
        </w:rPr>
        <w:t>Acceptance metric: 1 reprocessing test produces a new product version while baseline-data checksums remain unchanged in 100% of tested objects.</w:t>
      </w:r>
    </w:p>
    <w:p>
      <w:r>
        <w:rPr>
          <w:b w:val="0"/>
          <w:sz w:val="18"/>
        </w:rPr>
        <w:t>Verification method: Reprocessing integration test and archive checksum comparison.</w:t>
      </w:r>
    </w:p>
    <w:p/>
    <w:p>
      <w:r>
        <w:rPr>
          <w:b/>
          <w:sz w:val="22"/>
        </w:rPr>
        <w:t>RNF-006 — Operational status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make production execution status available for at least 99.0% of each calendar month, excluding announced maintenance windows.</w:t>
      </w:r>
    </w:p>
    <w:p>
      <w:r>
        <w:rPr>
          <w:b w:val="0"/>
          <w:sz w:val="18"/>
        </w:rPr>
        <w:t>Acceptance metric: Maximum unplanned status-service unavailability of 7 hours and 18 minutes per calendar month. [TBD]</w:t>
      </w:r>
    </w:p>
    <w:p>
      <w:r>
        <w:rPr>
          <w:b w:val="0"/>
          <w:sz w:val="18"/>
        </w:rPr>
        <w:t>Verification method: Availability monitoring records.</w:t>
      </w:r>
    </w:p>
    <w:p/>
    <w:p>
      <w:r>
        <w:rPr>
          <w:b/>
          <w:sz w:val="22"/>
        </w:rPr>
        <w:t>RNF-007 — Reuse of proven infrastructure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system shall document the reuse decision for 100% of assessed existing ocean-data infrastructure components.</w:t>
      </w:r>
    </w:p>
    <w:p>
      <w:r>
        <w:rPr>
          <w:b w:val="0"/>
          <w:sz w:val="18"/>
        </w:rPr>
        <w:t>Acceptance metric: 100% of assessed components have a recorded decision of reuse or non-reuse with justification; component inventory is [TBD].</w:t>
      </w:r>
    </w:p>
    <w:p>
      <w:r>
        <w:rPr>
          <w:b w:val="0"/>
          <w:sz w:val="18"/>
        </w:rPr>
        <w:t>Verification method: Architecture review.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production operations staff, I want ingest data from a registered satellite mission, so that start the operational production workflow.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sea level scientist, I want calibrate mission data with a selected configuration, so that produce scientifically consistent measurements.</w:t>
      </w:r>
    </w:p>
    <w:p>
      <w:r>
        <w:rPr>
          <w:b w:val="0"/>
          <w:sz w:val="18"/>
        </w:rPr>
        <w:t>Associated FR: RF-002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sea level scientist, I want validate calibrated data, so that identify whether processing results satisfy scientific checks.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sea level scientist, I want cross-calibrate multiple missions, so that create a consistent multi-mission climate record.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climate researcher, I want retrieve a per-mission track product, so that use mission-specific sea level measurements in research.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climate researcher, I want retrieve a merged gridded product, so that use a consistent climate record in climate modelling.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production operations staff, I want archive baseline data, so that preserve inputs for future reprocessing.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production operations staff, I want archive intermediate processing data, so that preserve the processing lineage.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sea level scientist, I want reprocess archived data using a revised configuration, so that produce an updated historical climate record.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HU-010 — Priority: Must have</w:t>
      </w:r>
    </w:p>
    <w:p>
      <w:r>
        <w:rPr>
          <w:b w:val="0"/>
          <w:sz w:val="22"/>
        </w:rPr>
        <w:t>As a product quality reviewer, I want record a quality approval decision, so that control which products are released.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HU-011 — Priority: Must have</w:t>
      </w:r>
    </w:p>
    <w:p>
      <w:r>
        <w:rPr>
          <w:b w:val="0"/>
          <w:sz w:val="22"/>
        </w:rPr>
        <w:t>As a catalogue and metadata manager, I want register product metadata, so that make product provenance traceable.</w:t>
      </w:r>
    </w:p>
    <w:p>
      <w:r>
        <w:rPr>
          <w:b w:val="0"/>
          <w:sz w:val="18"/>
        </w:rPr>
        <w:t>Associated FR: RF-011</w:t>
      </w:r>
    </w:p>
    <w:p/>
    <w:p>
      <w:r>
        <w:rPr>
          <w:b/>
          <w:sz w:val="22"/>
        </w:rPr>
        <w:t>HU-012 — Priority: Must have</w:t>
      </w:r>
    </w:p>
    <w:p>
      <w:r>
        <w:rPr>
          <w:b w:val="0"/>
          <w:sz w:val="22"/>
        </w:rPr>
        <w:t>As a catalogue and metadata manager, I want publish product documentation, so that provide researchers with scientific context for the product.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HU-013 — Priority: Must have</w:t>
      </w:r>
    </w:p>
    <w:p>
      <w:r>
        <w:rPr>
          <w:b w:val="0"/>
          <w:sz w:val="22"/>
        </w:rPr>
        <w:t>As a climate researcher, I want retrieve an approved product version, so that obtain data that has passed the quality process.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HU-014 — Priority: Should have</w:t>
      </w:r>
    </w:p>
    <w:p>
      <w:r>
        <w:rPr>
          <w:b w:val="0"/>
          <w:sz w:val="22"/>
        </w:rPr>
        <w:t>As a sea level scientist, I want register a new satellite mission source, so that extend the climate record as new missions become available.</w:t>
      </w:r>
    </w:p>
    <w:p>
      <w:r>
        <w:rPr>
          <w:b w:val="0"/>
          <w:sz w:val="18"/>
        </w:rPr>
        <w:t>Associated FR: RF-014</w:t>
      </w:r>
    </w:p>
    <w:p/>
    <w:p>
      <w:r>
        <w:rPr>
          <w:b/>
          <w:sz w:val="22"/>
        </w:rPr>
        <w:t>HU-015 — Priority: Should have</w:t>
      </w:r>
    </w:p>
    <w:p>
      <w:r>
        <w:rPr>
          <w:b w:val="0"/>
          <w:sz w:val="22"/>
        </w:rPr>
        <w:t>As a sea level scientist, I want register a versioned processing configuration, so that apply improved scientific processing logic.</w:t>
      </w:r>
    </w:p>
    <w:p>
      <w:r>
        <w:rPr>
          <w:b w:val="0"/>
          <w:sz w:val="18"/>
        </w:rPr>
        <w:t>Associated FR: RF-015</w:t>
      </w:r>
    </w:p>
    <w:p/>
    <w:p>
      <w:r>
        <w:rPr>
          <w:b/>
          <w:sz w:val="22"/>
        </w:rPr>
        <w:t>HU-016 — Priority: Must have</w:t>
      </w:r>
    </w:p>
    <w:p>
      <w:r>
        <w:rPr>
          <w:b w:val="0"/>
          <w:sz w:val="22"/>
        </w:rPr>
        <w:t>As a production operations staff, I want view production execution status, so that identify runs requiring operational intervention.</w:t>
      </w:r>
    </w:p>
    <w:p>
      <w:r>
        <w:rPr>
          <w:b w:val="0"/>
          <w:sz w:val="18"/>
        </w:rPr>
        <w:t>Associated FR: RF-016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Run mission-data processing</w:t>
      </w:r>
    </w:p>
    <w:p>
      <w:r>
        <w:rPr>
          <w:b/>
        </w:rPr>
        <w:t xml:space="preserve">Primary actor: </w:t>
      </w:r>
      <w:r>
        <w:t>Production Operations Staff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A satellite mission source and a processing configuration are registered.</w:t>
      </w:r>
    </w:p>
    <w:p>
      <w:r>
        <w:rPr>
          <w:b/>
        </w:rPr>
        <w:t xml:space="preserve">Postcondition (success): </w:t>
      </w:r>
      <w:r>
        <w:t>Mission data are ingested, calibrated, validated, and archived with a recorded execution status.</w:t>
      </w:r>
    </w:p>
    <w:p>
      <w:r>
        <w:rPr>
          <w:b/>
        </w:rPr>
        <w:t xml:space="preserve">Postcondition (failure): </w:t>
      </w:r>
      <w:r>
        <w:t>The processing run is recorded as failed and no product is released.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starts a production run for a registered mission.</w:t>
      </w:r>
    </w:p>
    <w:p>
      <w:pPr>
        <w:pStyle w:val="ListNumber"/>
      </w:pPr>
      <w:r>
        <w:t>2. The system ingests the mission altimetry data.</w:t>
      </w:r>
    </w:p>
    <w:p>
      <w:pPr>
        <w:pStyle w:val="ListNumber"/>
      </w:pPr>
      <w:r>
        <w:t>3. The system calibrates the ingested data using the selected configuration.</w:t>
      </w:r>
    </w:p>
    <w:p>
      <w:pPr>
        <w:pStyle w:val="ListNumber"/>
      </w:pPr>
      <w:r>
        <w:t>4. The system executes validation checks on the calibrated data.</w:t>
      </w:r>
    </w:p>
    <w:p>
      <w:pPr>
        <w:pStyle w:val="ListNumber"/>
      </w:pPr>
      <w:r>
        <w:t>5. The system archives the baseline and intermediate data.</w:t>
      </w:r>
    </w:p>
    <w:p>
      <w:pPr>
        <w:pStyle w:val="ListNumber"/>
      </w:pPr>
      <w:r>
        <w:t>6. The system records the execution status as completed.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Validation identifies a non-conforming result → the system records the validation result and marks the run for scientific review.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Data ingestion fails → the system records the execution status as failed and preserves any already archived data (ref. RF-001, RF-007).</w:t>
      </w:r>
    </w:p>
    <w:p/>
    <w:p>
      <w:pPr>
        <w:pStyle w:val="Heading2"/>
      </w:pPr>
      <w:r>
        <w:rPr>
          <w:color w:val="2E74B5"/>
        </w:rPr>
        <w:t>UC-002 — Generate merged climate product</w:t>
      </w:r>
    </w:p>
    <w:p>
      <w:r>
        <w:rPr>
          <w:b/>
        </w:rPr>
        <w:t xml:space="preserve">Primary actor: </w:t>
      </w:r>
      <w:r>
        <w:t>Sea Level Scientist</w:t>
      </w:r>
    </w:p>
    <w:p>
      <w:r>
        <w:rPr>
          <w:b/>
        </w:rPr>
        <w:t xml:space="preserve">Related US: </w:t>
      </w:r>
      <w:r>
        <w:t>HU-004</w:t>
      </w:r>
    </w:p>
    <w:p>
      <w:r>
        <w:rPr>
          <w:b/>
        </w:rPr>
        <w:t xml:space="preserve">Precondition: </w:t>
      </w:r>
      <w:r>
        <w:t>Validated data from at least two missions are available.</w:t>
      </w:r>
    </w:p>
    <w:p>
      <w:r>
        <w:rPr>
          <w:b/>
        </w:rPr>
        <w:t xml:space="preserve">Postcondition (success): </w:t>
      </w:r>
      <w:r>
        <w:t>A merged gridded product version is generated.</w:t>
      </w:r>
    </w:p>
    <w:p>
      <w:r>
        <w:rPr>
          <w:b/>
        </w:rPr>
        <w:t xml:space="preserve">Postcondition (failure): </w:t>
      </w:r>
      <w:r>
        <w:t>No merged product version is generated.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validated mission datasets.</w:t>
      </w:r>
    </w:p>
    <w:p>
      <w:pPr>
        <w:pStyle w:val="ListNumber"/>
      </w:pPr>
      <w:r>
        <w:t>2. The system applies cross-calibration processing.</w:t>
      </w:r>
    </w:p>
    <w:p>
      <w:pPr>
        <w:pStyle w:val="ListNumber"/>
      </w:pPr>
      <w:r>
        <w:t>3. The system generates a merged gridded sea level product.</w:t>
      </w:r>
    </w:p>
    <w:p>
      <w:pPr>
        <w:pStyle w:val="ListNumber"/>
      </w:pPr>
      <w:r>
        <w:t>4. The system records the product version and processing lineage.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actor selects one mission dataset → the system rejects merged-product generation and requests at least two mission datasets.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Cross-calibration processing fails → the system marks the execution as failed and does not generate a product version (ref. RF-004, RF-006).</w:t>
      </w:r>
    </w:p>
    <w:p/>
    <w:p>
      <w:pPr>
        <w:pStyle w:val="Heading2"/>
      </w:pPr>
      <w:r>
        <w:rPr>
          <w:color w:val="2E74B5"/>
        </w:rPr>
        <w:t>UC-003 — Reprocess historical data</w:t>
      </w:r>
    </w:p>
    <w:p>
      <w:r>
        <w:rPr>
          <w:b/>
        </w:rPr>
        <w:t xml:space="preserve">Primary actor: </w:t>
      </w:r>
      <w:r>
        <w:t>Sea Level Scientist</w:t>
      </w:r>
    </w:p>
    <w:p>
      <w:r>
        <w:rPr>
          <w:b/>
        </w:rPr>
        <w:t xml:space="preserve">Related US: </w:t>
      </w:r>
      <w:r>
        <w:t>HU-009</w:t>
      </w:r>
    </w:p>
    <w:p>
      <w:r>
        <w:rPr>
          <w:b/>
        </w:rPr>
        <w:t xml:space="preserve">Precondition: </w:t>
      </w:r>
      <w:r>
        <w:t>Archived baseline data and a versioned processing configuration are available.</w:t>
      </w:r>
    </w:p>
    <w:p>
      <w:r>
        <w:rPr>
          <w:b/>
        </w:rPr>
        <w:t xml:space="preserve">Postcondition (success): </w:t>
      </w:r>
      <w:r>
        <w:t>A new product version is generated from archived data.</w:t>
      </w:r>
    </w:p>
    <w:p>
      <w:r>
        <w:rPr>
          <w:b/>
        </w:rPr>
        <w:t xml:space="preserve">Postcondition (failure): </w:t>
      </w:r>
      <w:r>
        <w:t>Archived baseline data remain unchanged and no new product version is released.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archived data and a versioned processing configuration.</w:t>
      </w:r>
    </w:p>
    <w:p>
      <w:pPr>
        <w:pStyle w:val="ListNumber"/>
      </w:pPr>
      <w:r>
        <w:t>2. The system retrieves the archived data.</w:t>
      </w:r>
    </w:p>
    <w:p>
      <w:pPr>
        <w:pStyle w:val="ListNumber"/>
      </w:pPr>
      <w:r>
        <w:t>3. The system executes reprocessing using the selected configuration.</w:t>
      </w:r>
    </w:p>
    <w:p>
      <w:pPr>
        <w:pStyle w:val="ListNumber"/>
      </w:pPr>
      <w:r>
        <w:t>4. The system creates a new product version with processing lineage.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actor selects a configuration already used for the same dataset → the system displays the existing product version.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Archived data integrity verification fails → the system stops reprocessing and records the failed execution (ref. RN-002, RF-009).</w:t>
      </w:r>
    </w:p>
    <w:p/>
    <w:p>
      <w:pPr>
        <w:pStyle w:val="Heading2"/>
      </w:pPr>
      <w:r>
        <w:rPr>
          <w:color w:val="2E74B5"/>
        </w:rPr>
        <w:t>UC-004 — Approve and publish product</w:t>
      </w:r>
    </w:p>
    <w:p>
      <w:r>
        <w:rPr>
          <w:b/>
        </w:rPr>
        <w:t xml:space="preserve">Primary actor: </w:t>
      </w:r>
      <w:r>
        <w:t>Product Quality Reviewer</w:t>
      </w:r>
    </w:p>
    <w:p>
      <w:r>
        <w:rPr>
          <w:b/>
        </w:rPr>
        <w:t xml:space="preserve">Related US: </w:t>
      </w:r>
      <w:r>
        <w:t>HU-010</w:t>
      </w:r>
    </w:p>
    <w:p>
      <w:r>
        <w:rPr>
          <w:b/>
        </w:rPr>
        <w:t xml:space="preserve">Precondition: </w:t>
      </w:r>
      <w:r>
        <w:t>A product version has quality evidence, registered metadata, and documentation.</w:t>
      </w:r>
    </w:p>
    <w:p>
      <w:r>
        <w:rPr>
          <w:b/>
        </w:rPr>
        <w:t xml:space="preserve">Postcondition (success): </w:t>
      </w:r>
      <w:r>
        <w:t>The approved product version is available for researcher retrieval.</w:t>
      </w:r>
    </w:p>
    <w:p>
      <w:r>
        <w:rPr>
          <w:b/>
        </w:rPr>
        <w:t xml:space="preserve">Postcondition (failure): </w:t>
      </w:r>
      <w:r>
        <w:t>The product version remains unavailable for researcher retrieval.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reviews the product quality evidence.</w:t>
      </w:r>
    </w:p>
    <w:p>
      <w:pPr>
        <w:pStyle w:val="ListNumber"/>
      </w:pPr>
      <w:r>
        <w:t>2. The actor records an approval decision.</w:t>
      </w:r>
    </w:p>
    <w:p>
      <w:pPr>
        <w:pStyle w:val="ListNumber"/>
      </w:pPr>
      <w:r>
        <w:t>3. The system records the approval decision.</w:t>
      </w:r>
    </w:p>
    <w:p>
      <w:pPr>
        <w:pStyle w:val="ListNumber"/>
      </w:pPr>
      <w:r>
        <w:t>4. The system publishes the associated documentation.</w:t>
      </w:r>
    </w:p>
    <w:p>
      <w:pPr>
        <w:pStyle w:val="ListNumber"/>
      </w:pPr>
      <w:r>
        <w:t>5. The system makes the approved product version available for retrieval.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actor records a rejection decision → the system retains the product version as not released.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Mandatory metadata is absent → the system prevents publication and identifies the product version as incomplete (ref. RN-003, RN-004, RF-011).</w:t>
      </w:r>
    </w:p>
    <w:p/>
    <w:p>
      <w:pPr>
        <w:pStyle w:val="Heading2"/>
      </w:pPr>
      <w:r>
        <w:rPr>
          <w:color w:val="2E74B5"/>
        </w:rPr>
        <w:t>UC-005 — Retrieve approved product</w:t>
      </w:r>
    </w:p>
    <w:p>
      <w:r>
        <w:rPr>
          <w:b/>
        </w:rPr>
        <w:t xml:space="preserve">Primary actor: </w:t>
      </w:r>
      <w:r>
        <w:t>Climate Researcher</w:t>
      </w:r>
    </w:p>
    <w:p>
      <w:r>
        <w:rPr>
          <w:b/>
        </w:rPr>
        <w:t xml:space="preserve">Related US: </w:t>
      </w:r>
      <w:r>
        <w:t>HU-013</w:t>
      </w:r>
    </w:p>
    <w:p>
      <w:r>
        <w:rPr>
          <w:b/>
        </w:rPr>
        <w:t xml:space="preserve">Precondition: </w:t>
      </w:r>
      <w:r>
        <w:t>At least one approved product version is available.</w:t>
      </w:r>
    </w:p>
    <w:p>
      <w:r>
        <w:rPr>
          <w:b/>
        </w:rPr>
        <w:t xml:space="preserve">Postcondition (success): </w:t>
      </w:r>
      <w:r>
        <w:t>The researcher obtains the selected approved product version and its documentation.</w:t>
      </w:r>
    </w:p>
    <w:p>
      <w:r>
        <w:rPr>
          <w:b/>
        </w:rPr>
        <w:t xml:space="preserve">Postcondition (failure): </w:t>
      </w:r>
      <w:r>
        <w:t>No product is provided.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an approved product version.</w:t>
      </w:r>
    </w:p>
    <w:p>
      <w:pPr>
        <w:pStyle w:val="ListNumber"/>
      </w:pPr>
      <w:r>
        <w:t>2. The system verifies the product approval status.</w:t>
      </w:r>
    </w:p>
    <w:p>
      <w:pPr>
        <w:pStyle w:val="ListNumber"/>
      </w:pPr>
      <w:r>
        <w:t>3. The system provides the product version.</w:t>
      </w:r>
    </w:p>
    <w:p>
      <w:pPr>
        <w:pStyle w:val="ListNumber"/>
      </w:pPr>
      <w:r>
        <w:t>4. The system provides the associated documentation.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actor selects a per-mission track product → the system provides the selected track product.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The selected version is not approved → the system denies retrieval and displays its release status (ref. RN-003, RF-013).</w:t>
      </w:r>
    </w:p>
    <w:p/>
    <w:p>
      <w:pPr>
        <w:pStyle w:val="Heading2"/>
      </w:pPr>
      <w:r>
        <w:rPr>
          <w:color w:val="2E74B5"/>
        </w:rPr>
        <w:t>UC-006 — Register new mission source</w:t>
      </w:r>
    </w:p>
    <w:p>
      <w:r>
        <w:rPr>
          <w:b/>
        </w:rPr>
        <w:t xml:space="preserve">Primary actor: </w:t>
      </w:r>
      <w:r>
        <w:t>Sea Level Scientist</w:t>
      </w:r>
    </w:p>
    <w:p>
      <w:r>
        <w:rPr>
          <w:b/>
        </w:rPr>
        <w:t xml:space="preserve">Related US: </w:t>
      </w:r>
      <w:r>
        <w:t>HU-014</w:t>
      </w:r>
    </w:p>
    <w:p>
      <w:r>
        <w:rPr>
          <w:b/>
        </w:rPr>
        <w:t xml:space="preserve">Precondition: </w:t>
      </w:r>
      <w:r>
        <w:t>The actor has a mission source definition.</w:t>
      </w:r>
    </w:p>
    <w:p>
      <w:r>
        <w:rPr>
          <w:b/>
        </w:rPr>
        <w:t xml:space="preserve">Postcondition (success): </w:t>
      </w:r>
      <w:r>
        <w:t>A new mission source is registered for ingestion testing.</w:t>
      </w:r>
    </w:p>
    <w:p>
      <w:r>
        <w:rPr>
          <w:b/>
        </w:rPr>
        <w:t xml:space="preserve">Postcondition (failure): </w:t>
      </w:r>
      <w:r>
        <w:t>No new mission source is registered.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submits a configurable mission source definition.</w:t>
      </w:r>
    </w:p>
    <w:p>
      <w:pPr>
        <w:pStyle w:val="ListNumber"/>
      </w:pPr>
      <w:r>
        <w:t>2. The system validates the source definition.</w:t>
      </w:r>
    </w:p>
    <w:p>
      <w:pPr>
        <w:pStyle w:val="ListNumber"/>
      </w:pPr>
      <w:r>
        <w:t>3. The system registers the mission source.</w:t>
      </w:r>
    </w:p>
    <w:p>
      <w:pPr>
        <w:pStyle w:val="ListNumber"/>
      </w:pPr>
      <w:r>
        <w:t>4. The system records the mission source as available for ingestion testing.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source definition duplicates an existing mission source → the system displays the existing registration.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The source definition is incomplete → the system rejects registration and identifies the missing fields (ref. RF-014).</w:t>
      </w:r>
    </w:p>
    <w:p/>
    <w:p>
      <w:pPr>
        <w:pStyle w:val="Heading2"/>
      </w:pPr>
      <w:r>
        <w:rPr>
          <w:color w:val="2E74B5"/>
        </w:rPr>
        <w:t>UC-007 — Register processing configuration</w:t>
      </w:r>
    </w:p>
    <w:p>
      <w:r>
        <w:rPr>
          <w:b/>
        </w:rPr>
        <w:t xml:space="preserve">Primary actor: </w:t>
      </w:r>
      <w:r>
        <w:t>Sea Level Scientist</w:t>
      </w:r>
    </w:p>
    <w:p>
      <w:r>
        <w:rPr>
          <w:b/>
        </w:rPr>
        <w:t xml:space="preserve">Related US: </w:t>
      </w:r>
      <w:r>
        <w:t>HU-015</w:t>
      </w:r>
    </w:p>
    <w:p>
      <w:r>
        <w:rPr>
          <w:b/>
        </w:rPr>
        <w:t xml:space="preserve">Precondition: </w:t>
      </w:r>
      <w:r>
        <w:t>The actor has an approved processing configuration definition.</w:t>
      </w:r>
    </w:p>
    <w:p>
      <w:r>
        <w:rPr>
          <w:b/>
        </w:rPr>
        <w:t xml:space="preserve">Postcondition (success): </w:t>
      </w:r>
      <w:r>
        <w:t>A versioned processing configuration is available for selection in production runs.</w:t>
      </w:r>
    </w:p>
    <w:p>
      <w:r>
        <w:rPr>
          <w:b/>
        </w:rPr>
        <w:t xml:space="preserve">Postcondition (failure): </w:t>
      </w:r>
      <w:r>
        <w:t>No configuration version is available for production selection.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submits a processing configuration definition.</w:t>
      </w:r>
    </w:p>
    <w:p>
      <w:pPr>
        <w:pStyle w:val="ListNumber"/>
      </w:pPr>
      <w:r>
        <w:t>2. The system assigns a version identifier.</w:t>
      </w:r>
    </w:p>
    <w:p>
      <w:pPr>
        <w:pStyle w:val="ListNumber"/>
      </w:pPr>
      <w:r>
        <w:t>3. The system registers the configuration version.</w:t>
      </w:r>
    </w:p>
    <w:p>
      <w:pPr>
        <w:pStyle w:val="ListNumber"/>
      </w:pPr>
      <w:r>
        <w:t>4. The system makes the configuration version selectable for a production run.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submitted definition matches an existing version → the system displays the existing version identifier.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Version assignment fails → the system does not register the configuration and records the failure (ref. RF-015).</w:t>
      </w:r>
    </w:p>
    <w:p/>
    <w:p>
      <w:pPr>
        <w:pStyle w:val="Heading2"/>
      </w:pPr>
      <w:r>
        <w:rPr>
          <w:color w:val="2E74B5"/>
        </w:rPr>
        <w:t>UC-008 — Monitor production execution</w:t>
      </w:r>
    </w:p>
    <w:p>
      <w:r>
        <w:rPr>
          <w:b/>
        </w:rPr>
        <w:t xml:space="preserve">Primary actor: </w:t>
      </w:r>
      <w:r>
        <w:t>Production Operations Staff</w:t>
      </w:r>
    </w:p>
    <w:p>
      <w:r>
        <w:rPr>
          <w:b/>
        </w:rPr>
        <w:t xml:space="preserve">Related US: </w:t>
      </w:r>
      <w:r>
        <w:t>HU-016</w:t>
      </w:r>
    </w:p>
    <w:p>
      <w:r>
        <w:rPr>
          <w:b/>
        </w:rPr>
        <w:t xml:space="preserve">Precondition: </w:t>
      </w:r>
      <w:r>
        <w:t>At least one production run has been started.</w:t>
      </w:r>
    </w:p>
    <w:p>
      <w:r>
        <w:rPr>
          <w:b/>
        </w:rPr>
        <w:t xml:space="preserve">Postcondition (success): </w:t>
      </w:r>
      <w:r>
        <w:t>The actor views the current recorded status of production runs.</w:t>
      </w:r>
    </w:p>
    <w:p>
      <w:r>
        <w:rPr>
          <w:b/>
        </w:rPr>
        <w:t xml:space="preserve">Postcondition (failure): </w:t>
      </w:r>
      <w:r>
        <w:t>The actor is informed that status information is unavailable.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the production status view.</w:t>
      </w:r>
    </w:p>
    <w:p>
      <w:pPr>
        <w:pStyle w:val="ListNumber"/>
      </w:pPr>
      <w:r>
        <w:t>2. The system retrieves recorded production runs.</w:t>
      </w:r>
    </w:p>
    <w:p>
      <w:pPr>
        <w:pStyle w:val="ListNumber"/>
      </w:pPr>
      <w:r>
        <w:t>3. The system displays the status for each retrieved run.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No production runs exist for the selected period → the system displays zero recorded runs.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Status information cannot be retrieved → the system displays an availability error (ref. RF-016, RNF-006).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Mission data ingestion  |  Ref: RF-001 / HU-001</w:t>
      </w:r>
    </w:p>
    <w:p>
      <w:r>
        <w:rPr>
          <w:b w:val="0"/>
          <w:sz w:val="22"/>
        </w:rPr>
        <w:t>Given that that a satellite mission source is registered and accessible,</w:t>
      </w:r>
    </w:p>
    <w:p>
      <w:r>
        <w:rPr>
          <w:b w:val="0"/>
          <w:sz w:val="22"/>
        </w:rPr>
        <w:t>When production operations staff starts an ingestion run,</w:t>
      </w:r>
    </w:p>
    <w:p>
      <w:r>
        <w:rPr>
          <w:b w:val="0"/>
          <w:sz w:val="22"/>
        </w:rPr>
        <w:t>Then the system records the mission data as ingested and assigns the run an execution identifier.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CA-002 — Data calibration  |  Ref: RF-002 / HU-002</w:t>
      </w:r>
    </w:p>
    <w:p>
      <w:r>
        <w:rPr>
          <w:b w:val="0"/>
          <w:sz w:val="22"/>
        </w:rPr>
        <w:t>Given that that mission data have been ingested and a calibration configuration is selected,</w:t>
      </w:r>
    </w:p>
    <w:p>
      <w:r>
        <w:rPr>
          <w:b w:val="0"/>
          <w:sz w:val="22"/>
        </w:rPr>
        <w:t>When the calibration step is executed,</w:t>
      </w:r>
    </w:p>
    <w:p>
      <w:r>
        <w:rPr>
          <w:b w:val="0"/>
          <w:sz w:val="22"/>
        </w:rPr>
        <w:t>Then the system records the selected calibration configuration version in the processing lineage.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CA-003 — Data validation  |  Ref: RF-003 / HU-003</w:t>
      </w:r>
    </w:p>
    <w:p>
      <w:r>
        <w:rPr>
          <w:b w:val="0"/>
          <w:sz w:val="22"/>
        </w:rPr>
        <w:t>Given that that calibrated mission data are available,</w:t>
      </w:r>
    </w:p>
    <w:p>
      <w:r>
        <w:rPr>
          <w:b w:val="0"/>
          <w:sz w:val="22"/>
        </w:rPr>
        <w:t>When the validation step is executed,</w:t>
      </w:r>
    </w:p>
    <w:p>
      <w:r>
        <w:rPr>
          <w:b w:val="0"/>
          <w:sz w:val="22"/>
        </w:rPr>
        <w:t>Then the system records a validation result of pass or fail for the processing run.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CA-004 — Cross-calibration  |  Ref: RF-004 / HU-004</w:t>
      </w:r>
    </w:p>
    <w:p>
      <w:r>
        <w:rPr>
          <w:b w:val="0"/>
          <w:sz w:val="22"/>
        </w:rPr>
        <w:t>Given that that validated datasets from two registered missions are selected,</w:t>
      </w:r>
    </w:p>
    <w:p>
      <w:r>
        <w:rPr>
          <w:b w:val="0"/>
          <w:sz w:val="22"/>
        </w:rPr>
        <w:t>When cross-calibration is executed,</w:t>
      </w:r>
    </w:p>
    <w:p>
      <w:r>
        <w:rPr>
          <w:b w:val="0"/>
          <w:sz w:val="22"/>
        </w:rPr>
        <w:t>Then the system records both mission identifiers in the cross-calibration processing lineage.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CA-005 — Mission track generation  |  Ref: RF-005 / HU-005</w:t>
      </w:r>
    </w:p>
    <w:p>
      <w:r>
        <w:rPr>
          <w:b w:val="0"/>
          <w:sz w:val="22"/>
        </w:rPr>
        <w:t>Given that that processed data for one mission are available,</w:t>
      </w:r>
    </w:p>
    <w:p>
      <w:r>
        <w:rPr>
          <w:b w:val="0"/>
          <w:sz w:val="22"/>
        </w:rPr>
        <w:t>When a per-mission track product is generated,</w:t>
      </w:r>
    </w:p>
    <w:p>
      <w:r>
        <w:rPr>
          <w:b w:val="0"/>
          <w:sz w:val="22"/>
        </w:rPr>
        <w:t>Then the system creates one product version identified as a per-mission track product.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CA-006 — Merged product generation  |  Ref: RF-006 / HU-006</w:t>
      </w:r>
    </w:p>
    <w:p>
      <w:r>
        <w:rPr>
          <w:b w:val="0"/>
          <w:sz w:val="22"/>
        </w:rPr>
        <w:t>Given that that cross-calibrated data from multiple missions are available,</w:t>
      </w:r>
    </w:p>
    <w:p>
      <w:r>
        <w:rPr>
          <w:b w:val="0"/>
          <w:sz w:val="22"/>
        </w:rPr>
        <w:t>When a merged gridded product is generated,</w:t>
      </w:r>
    </w:p>
    <w:p>
      <w:r>
        <w:rPr>
          <w:b w:val="0"/>
          <w:sz w:val="22"/>
        </w:rPr>
        <w:t>Then the system creates one product version identified as a merged gridded product.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CA-007 — Baseline archive  |  Ref: RF-007 / HU-007</w:t>
      </w:r>
    </w:p>
    <w:p>
      <w:r>
        <w:rPr>
          <w:b w:val="0"/>
          <w:sz w:val="22"/>
        </w:rPr>
        <w:t>Given that that mission data have been ingested,</w:t>
      </w:r>
    </w:p>
    <w:p>
      <w:r>
        <w:rPr>
          <w:b w:val="0"/>
          <w:sz w:val="22"/>
        </w:rPr>
        <w:t>When the archival step is completed,</w:t>
      </w:r>
    </w:p>
    <w:p>
      <w:r>
        <w:rPr>
          <w:b w:val="0"/>
          <w:sz w:val="22"/>
        </w:rPr>
        <w:t>Then the system stores the baseline data with a checksum and an archive identifier.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CA-008 — Intermediate archive  |  Ref: RF-008 / HU-008</w:t>
      </w:r>
    </w:p>
    <w:p>
      <w:r>
        <w:rPr>
          <w:b w:val="0"/>
          <w:sz w:val="22"/>
        </w:rPr>
        <w:t>Given that that an intermediate processing output is generated,</w:t>
      </w:r>
    </w:p>
    <w:p>
      <w:r>
        <w:rPr>
          <w:b w:val="0"/>
          <w:sz w:val="22"/>
        </w:rPr>
        <w:t>When the archival step is completed,</w:t>
      </w:r>
    </w:p>
    <w:p>
      <w:r>
        <w:rPr>
          <w:b w:val="0"/>
          <w:sz w:val="22"/>
        </w:rPr>
        <w:t>Then the system stores the intermediate output with its processing-run identifier.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CA-009 — Historical reprocessing  |  Ref: RF-009 / HU-009</w:t>
      </w:r>
    </w:p>
    <w:p>
      <w:r>
        <w:rPr>
          <w:b w:val="0"/>
          <w:sz w:val="22"/>
        </w:rPr>
        <w:t>Given that that archived baseline data and a versioned processing configuration are selected,</w:t>
      </w:r>
    </w:p>
    <w:p>
      <w:r>
        <w:rPr>
          <w:b w:val="0"/>
          <w:sz w:val="22"/>
        </w:rPr>
        <w:t>When a reprocessing run is started,</w:t>
      </w:r>
    </w:p>
    <w:p>
      <w:r>
        <w:rPr>
          <w:b w:val="0"/>
          <w:sz w:val="22"/>
        </w:rPr>
        <w:t>Then the system creates a new product version and retains the archived baseline-data checksum unchanged.</w:t>
      </w:r>
    </w:p>
    <w:p>
      <w:r>
        <w:rPr>
          <w:b w:val="0"/>
          <w:sz w:val="18"/>
        </w:rPr>
        <w:t>Method: End-to-end integration test</w:t>
      </w:r>
    </w:p>
    <w:p/>
    <w:p>
      <w:r>
        <w:rPr>
          <w:b/>
          <w:sz w:val="22"/>
        </w:rPr>
        <w:t>CA-010 — Quality approval recording  |  Ref: RF-010 / HU-010</w:t>
      </w:r>
    </w:p>
    <w:p>
      <w:r>
        <w:rPr>
          <w:b w:val="0"/>
          <w:sz w:val="22"/>
        </w:rPr>
        <w:t>Given that that a product version is under quality review,</w:t>
      </w:r>
    </w:p>
    <w:p>
      <w:r>
        <w:rPr>
          <w:b w:val="0"/>
          <w:sz w:val="22"/>
        </w:rPr>
        <w:t>When the product quality reviewer records an approval decision,</w:t>
      </w:r>
    </w:p>
    <w:p>
      <w:r>
        <w:rPr>
          <w:b w:val="0"/>
          <w:sz w:val="22"/>
        </w:rPr>
        <w:t>Then the system stores the decision, reviewer identifier, and decision timestamp.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CA-011 — Metadata registration  |  Ref: RF-011 / HU-011</w:t>
      </w:r>
    </w:p>
    <w:p>
      <w:r>
        <w:rPr>
          <w:b w:val="0"/>
          <w:sz w:val="22"/>
        </w:rPr>
        <w:t>Given that that a product version exists,</w:t>
      </w:r>
    </w:p>
    <w:p>
      <w:r>
        <w:rPr>
          <w:b w:val="0"/>
          <w:sz w:val="22"/>
        </w:rPr>
        <w:t>When the catalogue and metadata manager submits its metadata,</w:t>
      </w:r>
    </w:p>
    <w:p>
      <w:r>
        <w:rPr>
          <w:b w:val="0"/>
          <w:sz w:val="22"/>
        </w:rPr>
        <w:t>Then the system stores metadata containing the source mission identifiers, processing configuration version, and product version.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CA-012 — Documentation publication  |  Ref: RF-012 / HU-012</w:t>
      </w:r>
    </w:p>
    <w:p>
      <w:r>
        <w:rPr>
          <w:b w:val="0"/>
          <w:sz w:val="22"/>
        </w:rPr>
        <w:t>Given that that a product version is approved and its mandatory metadata is complete,</w:t>
      </w:r>
    </w:p>
    <w:p>
      <w:r>
        <w:rPr>
          <w:b w:val="0"/>
          <w:sz w:val="22"/>
        </w:rPr>
        <w:t>When the catalogue and metadata manager publishes documentation,</w:t>
      </w:r>
    </w:p>
    <w:p>
      <w:r>
        <w:rPr>
          <w:b w:val="0"/>
          <w:sz w:val="22"/>
        </w:rPr>
        <w:t>Then the system associates one published documentation record with the approved product version.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CA-013 — Approved product retrieval  |  Ref: RF-013 / HU-013</w:t>
      </w:r>
    </w:p>
    <w:p>
      <w:r>
        <w:rPr>
          <w:b w:val="0"/>
          <w:sz w:val="22"/>
        </w:rPr>
        <w:t>Given that that a product version has a recorded approval decision,</w:t>
      </w:r>
    </w:p>
    <w:p>
      <w:r>
        <w:rPr>
          <w:b w:val="0"/>
          <w:sz w:val="22"/>
        </w:rPr>
        <w:t>When a climate researcher requests the product version,</w:t>
      </w:r>
    </w:p>
    <w:p>
      <w:r>
        <w:rPr>
          <w:b w:val="0"/>
          <w:sz w:val="22"/>
        </w:rPr>
        <w:t>Then the system provides the product only when its recorded decision is approved.</w:t>
      </w:r>
    </w:p>
    <w:p>
      <w:r>
        <w:rPr>
          <w:b w:val="0"/>
          <w:sz w:val="18"/>
        </w:rPr>
        <w:t>Method: End-to-end test</w:t>
      </w:r>
    </w:p>
    <w:p/>
    <w:p>
      <w:r>
        <w:rPr>
          <w:b/>
          <w:sz w:val="22"/>
        </w:rPr>
        <w:t>CA-014 — Mission source registration  |  Ref: RF-014 / HU-014</w:t>
      </w:r>
    </w:p>
    <w:p>
      <w:r>
        <w:rPr>
          <w:b w:val="0"/>
          <w:sz w:val="22"/>
        </w:rPr>
        <w:t>Given that that a scientist submits a complete configurable mission source definition,</w:t>
      </w:r>
    </w:p>
    <w:p>
      <w:r>
        <w:rPr>
          <w:b w:val="0"/>
          <w:sz w:val="22"/>
        </w:rPr>
        <w:t>When the registration is confirmed,</w:t>
      </w:r>
    </w:p>
    <w:p>
      <w:r>
        <w:rPr>
          <w:b w:val="0"/>
          <w:sz w:val="22"/>
        </w:rPr>
        <w:t>Then the system creates one registered mission source without modification to the core processing code.</w:t>
      </w:r>
    </w:p>
    <w:p>
      <w:r>
        <w:rPr>
          <w:b w:val="0"/>
          <w:sz w:val="18"/>
        </w:rPr>
        <w:t>Method: Configuration-based integration test and code review</w:t>
      </w:r>
    </w:p>
    <w:p/>
    <w:p>
      <w:r>
        <w:rPr>
          <w:b/>
          <w:sz w:val="22"/>
        </w:rPr>
        <w:t>CA-015 — Processing configuration registration  |  Ref: RF-015 / HU-015</w:t>
      </w:r>
    </w:p>
    <w:p>
      <w:r>
        <w:rPr>
          <w:b w:val="0"/>
          <w:sz w:val="22"/>
        </w:rPr>
        <w:t>Given that that a scientist submits a processing configuration definition,</w:t>
      </w:r>
    </w:p>
    <w:p>
      <w:r>
        <w:rPr>
          <w:b w:val="0"/>
          <w:sz w:val="22"/>
        </w:rPr>
        <w:t>When the registration is confirmed,</w:t>
      </w:r>
    </w:p>
    <w:p>
      <w:r>
        <w:rPr>
          <w:b w:val="0"/>
          <w:sz w:val="22"/>
        </w:rPr>
        <w:t>Then the system assigns one unique version identifier and makes that version selectable for a production run.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CA-016 — Production status display  |  Ref: RF-016 / HU-016</w:t>
      </w:r>
    </w:p>
    <w:p>
      <w:r>
        <w:rPr>
          <w:b w:val="0"/>
          <w:sz w:val="22"/>
        </w:rPr>
        <w:t>Given that that production runs have recorded execution statuses,</w:t>
      </w:r>
    </w:p>
    <w:p>
      <w:r>
        <w:rPr>
          <w:b w:val="0"/>
          <w:sz w:val="22"/>
        </w:rPr>
        <w:t>When production operations staff opens the production status view,</w:t>
      </w:r>
    </w:p>
    <w:p>
      <w:r>
        <w:rPr>
          <w:b w:val="0"/>
          <w:sz w:val="22"/>
        </w:rPr>
        <w:t>Then the system displays one status value for each recorded production run.</w:t>
      </w:r>
    </w:p>
    <w:p>
      <w:r>
        <w:rPr>
          <w:b w:val="0"/>
          <w:sz w:val="18"/>
        </w:rPr>
        <w:t>Method: Functional test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Altimetry data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Satellite-derived measurements used to determine sea surface height and related sea level information.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Baseline data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Original ingested mission data preserved as the reference input for later processing and reprocessing.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Calibration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Application of a selected configuration that adjusts mission data for measurement consistency.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Cross-calibration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Processing that aligns data from different satellite missions to create a consistent multi-mission record.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Delayed-time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Processing and delivery model for validated historical climate data that does not target near-real-time operational use.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Merged gridded product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sea level product combining cross-calibrated observations from multiple missions on a common grid.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Per-mission track product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sea level product containing processed measurements associated with an individual satellite mission track.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Processing configuration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versioned definition of algorithms and parameters used to execute a processing or reprocessing run.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Product version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An identifiable release candidate or released instance of a sea level product with recorded processing lineage.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SLCCI (Sea Level Climate Change Initiative)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0.3808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86.5s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33921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9496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1324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43417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0.058883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0.113952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0.177835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