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1948" w14:textId="77777777" w:rsidR="00983399" w:rsidRDefault="00983399">
      <w:pPr>
        <w:pStyle w:val="Corpodetexto"/>
      </w:pPr>
    </w:p>
    <w:p w14:paraId="4719C775" w14:textId="77777777" w:rsidR="00983399" w:rsidRDefault="00983399">
      <w:pPr>
        <w:pStyle w:val="Corpodetexto"/>
      </w:pPr>
    </w:p>
    <w:p w14:paraId="4305A759" w14:textId="77777777" w:rsidR="00983399" w:rsidRDefault="00856332">
      <w:pPr>
        <w:pStyle w:val="Ttulo1"/>
        <w:jc w:val="both"/>
      </w:pPr>
      <w:r>
        <w:t>Roteiro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Atividades</w:t>
      </w:r>
    </w:p>
    <w:p w14:paraId="2D6F38F1" w14:textId="77777777" w:rsidR="00983399" w:rsidRDefault="00983399">
      <w:pPr>
        <w:pStyle w:val="Corpodetexto"/>
        <w:rPr>
          <w:sz w:val="20"/>
        </w:rPr>
      </w:pPr>
    </w:p>
    <w:p w14:paraId="1EE8529D" w14:textId="77777777" w:rsidR="00983399" w:rsidRDefault="00983399">
      <w:pPr>
        <w:pStyle w:val="Corpodetexto"/>
        <w:spacing w:before="2"/>
        <w:rPr>
          <w:sz w:val="28"/>
        </w:rPr>
      </w:pPr>
    </w:p>
    <w:p w14:paraId="6F728834" w14:textId="77777777" w:rsidR="00983399" w:rsidRPr="00A56D7E" w:rsidRDefault="00983399">
      <w:pPr>
        <w:pStyle w:val="Corpodetexto"/>
        <w:rPr>
          <w:sz w:val="20"/>
          <w:lang w:val="en-US"/>
        </w:rPr>
      </w:pPr>
    </w:p>
    <w:p w14:paraId="17E02190" w14:textId="77777777" w:rsidR="00983399" w:rsidRPr="00A56D7E" w:rsidRDefault="00983399">
      <w:pPr>
        <w:pStyle w:val="Corpodetexto"/>
        <w:rPr>
          <w:sz w:val="20"/>
          <w:lang w:val="en-US"/>
        </w:rPr>
      </w:pPr>
    </w:p>
    <w:p w14:paraId="0C744FBB" w14:textId="77777777" w:rsidR="00983399" w:rsidRPr="00A56D7E" w:rsidRDefault="00983399">
      <w:pPr>
        <w:pStyle w:val="Corpodetexto"/>
        <w:spacing w:before="4"/>
        <w:rPr>
          <w:sz w:val="28"/>
          <w:lang w:val="en-US"/>
        </w:rPr>
      </w:pPr>
    </w:p>
    <w:p w14:paraId="6523782C" w14:textId="77777777" w:rsidR="00983399" w:rsidRDefault="00856332">
      <w:pPr>
        <w:pStyle w:val="PargrafodaLista"/>
        <w:numPr>
          <w:ilvl w:val="0"/>
          <w:numId w:val="5"/>
        </w:numPr>
        <w:tabs>
          <w:tab w:val="left" w:pos="364"/>
        </w:tabs>
        <w:spacing w:before="46"/>
        <w:ind w:left="118" w:right="105" w:firstLine="0"/>
        <w:rPr>
          <w:sz w:val="24"/>
        </w:rPr>
      </w:pPr>
      <w:r>
        <w:rPr>
          <w:sz w:val="24"/>
        </w:rPr>
        <w:t>Faça</w:t>
      </w:r>
      <w:r>
        <w:rPr>
          <w:spacing w:val="9"/>
          <w:sz w:val="24"/>
        </w:rPr>
        <w:t xml:space="preserve"> </w:t>
      </w:r>
      <w:r>
        <w:rPr>
          <w:sz w:val="24"/>
        </w:rPr>
        <w:t>um</w:t>
      </w:r>
      <w:r>
        <w:rPr>
          <w:spacing w:val="13"/>
          <w:sz w:val="24"/>
        </w:rPr>
        <w:t xml:space="preserve"> </w:t>
      </w:r>
      <w:r>
        <w:rPr>
          <w:sz w:val="24"/>
        </w:rPr>
        <w:t>resumo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todas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seções</w:t>
      </w:r>
      <w:r>
        <w:rPr>
          <w:spacing w:val="12"/>
          <w:sz w:val="24"/>
        </w:rPr>
        <w:t xml:space="preserve"> </w:t>
      </w:r>
      <w:r>
        <w:rPr>
          <w:sz w:val="24"/>
        </w:rPr>
        <w:t>do</w:t>
      </w:r>
      <w:r>
        <w:rPr>
          <w:spacing w:val="16"/>
          <w:sz w:val="24"/>
        </w:rPr>
        <w:t xml:space="preserve"> </w:t>
      </w:r>
      <w:r>
        <w:rPr>
          <w:sz w:val="24"/>
        </w:rPr>
        <w:t>Capítulo</w:t>
      </w:r>
      <w:r>
        <w:rPr>
          <w:spacing w:val="11"/>
          <w:sz w:val="24"/>
        </w:rPr>
        <w:t xml:space="preserve"> </w:t>
      </w:r>
      <w:r>
        <w:rPr>
          <w:sz w:val="24"/>
        </w:rPr>
        <w:t>3,</w:t>
      </w:r>
      <w:r>
        <w:rPr>
          <w:spacing w:val="12"/>
          <w:sz w:val="24"/>
        </w:rPr>
        <w:t xml:space="preserve"> </w:t>
      </w:r>
      <w:r>
        <w:rPr>
          <w:sz w:val="24"/>
        </w:rPr>
        <w:t>do</w:t>
      </w:r>
      <w:r>
        <w:rPr>
          <w:spacing w:val="10"/>
          <w:sz w:val="24"/>
        </w:rPr>
        <w:t xml:space="preserve"> </w:t>
      </w:r>
      <w:r>
        <w:rPr>
          <w:sz w:val="24"/>
        </w:rPr>
        <w:t>livro</w:t>
      </w:r>
      <w:r>
        <w:rPr>
          <w:spacing w:val="12"/>
          <w:sz w:val="24"/>
        </w:rPr>
        <w:t xml:space="preserve"> </w:t>
      </w:r>
      <w:r>
        <w:rPr>
          <w:sz w:val="24"/>
        </w:rPr>
        <w:t>Advanced</w:t>
      </w:r>
      <w:r>
        <w:rPr>
          <w:spacing w:val="12"/>
          <w:sz w:val="24"/>
        </w:rPr>
        <w:t xml:space="preserve"> </w:t>
      </w:r>
      <w:r>
        <w:rPr>
          <w:sz w:val="24"/>
        </w:rPr>
        <w:t>Linux</w:t>
      </w:r>
      <w:r>
        <w:rPr>
          <w:spacing w:val="12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12"/>
          <w:sz w:val="24"/>
        </w:rPr>
        <w:t xml:space="preserve"> </w:t>
      </w:r>
      <w:r>
        <w:rPr>
          <w:sz w:val="24"/>
        </w:rPr>
        <w:t>e</w:t>
      </w:r>
      <w:r>
        <w:rPr>
          <w:spacing w:val="-49"/>
          <w:sz w:val="24"/>
        </w:rPr>
        <w:t xml:space="preserve"> </w:t>
      </w:r>
      <w:r>
        <w:rPr>
          <w:sz w:val="24"/>
        </w:rPr>
        <w:t>implemente</w:t>
      </w:r>
      <w:r>
        <w:rPr>
          <w:spacing w:val="-2"/>
          <w:sz w:val="24"/>
        </w:rPr>
        <w:t xml:space="preserve"> </w:t>
      </w:r>
      <w:r>
        <w:rPr>
          <w:sz w:val="24"/>
        </w:rPr>
        <w:t>os exemplos</w:t>
      </w:r>
      <w:r>
        <w:rPr>
          <w:spacing w:val="2"/>
          <w:sz w:val="24"/>
        </w:rPr>
        <w:t xml:space="preserve"> </w:t>
      </w:r>
      <w:r>
        <w:rPr>
          <w:sz w:val="24"/>
        </w:rPr>
        <w:t>disponibilizados.</w:t>
      </w:r>
    </w:p>
    <w:p w14:paraId="1CC61584" w14:textId="221A7925" w:rsidR="00983399" w:rsidRDefault="00983399">
      <w:pPr>
        <w:pStyle w:val="Corpodetexto"/>
      </w:pPr>
    </w:p>
    <w:p w14:paraId="6CA641A0" w14:textId="05C6B222" w:rsidR="00A56D7E" w:rsidRDefault="00A56D7E">
      <w:pPr>
        <w:pStyle w:val="Corpodetexto"/>
        <w:rPr>
          <w:rFonts w:ascii="Times New Roman" w:hAnsi="Times New Roman" w:cs="Times New Roman"/>
        </w:rPr>
      </w:pPr>
      <w:r w:rsidRPr="00A56D7E">
        <w:rPr>
          <w:rFonts w:ascii="Times New Roman" w:hAnsi="Times New Roman" w:cs="Times New Roman"/>
        </w:rPr>
        <w:t xml:space="preserve">O capítulo 3 </w:t>
      </w:r>
      <w:r>
        <w:rPr>
          <w:rFonts w:ascii="Times New Roman" w:hAnsi="Times New Roman" w:cs="Times New Roman"/>
        </w:rPr>
        <w:t xml:space="preserve">do livro </w:t>
      </w:r>
      <w:r w:rsidRPr="001B21D4">
        <w:rPr>
          <w:rFonts w:ascii="Times New Roman" w:hAnsi="Times New Roman" w:cs="Times New Roman"/>
          <w:b/>
          <w:bCs/>
        </w:rPr>
        <w:t>Advanced Linux Programming aborda um panôrama geral sobre os processos em Linux</w:t>
      </w:r>
      <w:r>
        <w:rPr>
          <w:rFonts w:ascii="Times New Roman" w:hAnsi="Times New Roman" w:cs="Times New Roman"/>
        </w:rPr>
        <w:t xml:space="preserve"> e podemos resumir o capítulo abordando sobre cada um deles:</w:t>
      </w:r>
    </w:p>
    <w:p w14:paraId="32AC6C9D" w14:textId="1BCF8799" w:rsidR="00A56D7E" w:rsidRDefault="00A56D7E">
      <w:pPr>
        <w:pStyle w:val="Corpodetexto"/>
        <w:rPr>
          <w:rFonts w:ascii="Times New Roman" w:hAnsi="Times New Roman" w:cs="Times New Roman"/>
        </w:rPr>
      </w:pPr>
    </w:p>
    <w:p w14:paraId="0391B3C8" w14:textId="45455CAA" w:rsidR="00A56D7E" w:rsidRDefault="00A56D7E" w:rsidP="00A56D7E">
      <w:pPr>
        <w:pStyle w:val="Corpodetext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56D7E">
        <w:rPr>
          <w:rFonts w:ascii="Times New Roman" w:hAnsi="Times New Roman" w:cs="Times New Roman"/>
          <w:b/>
          <w:bCs/>
          <w:sz w:val="28"/>
          <w:szCs w:val="28"/>
        </w:rPr>
        <w:t>TOP</w:t>
      </w:r>
    </w:p>
    <w:p w14:paraId="1100CCF0" w14:textId="77777777" w:rsidR="001B21D4" w:rsidRDefault="001B21D4" w:rsidP="001B21D4">
      <w:pPr>
        <w:pStyle w:val="Corpodetex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55377" w14:textId="7D12BB63" w:rsidR="001B21D4" w:rsidRPr="001B21D4" w:rsidRDefault="001B21D4" w:rsidP="001B21D4">
      <w:pPr>
        <w:pStyle w:val="Corpodetexto"/>
        <w:rPr>
          <w:rFonts w:ascii="Times New Roman" w:hAnsi="Times New Roman" w:cs="Times New Roman"/>
          <w:color w:val="222222"/>
          <w:shd w:val="clear" w:color="auto" w:fill="FFFFFF"/>
        </w:rPr>
      </w:pPr>
      <w:r w:rsidRPr="001B21D4">
        <w:rPr>
          <w:rFonts w:ascii="Times New Roman" w:hAnsi="Times New Roman" w:cs="Times New Roman"/>
          <w:color w:val="222222"/>
          <w:shd w:val="clear" w:color="auto" w:fill="FFFFFF"/>
        </w:rPr>
        <w:t>O comando </w:t>
      </w:r>
      <w:r w:rsidRPr="001B21D4">
        <w:rPr>
          <w:rStyle w:val="nfase"/>
          <w:rFonts w:ascii="Times New Roman" w:hAnsi="Times New Roman" w:cs="Times New Roman"/>
          <w:color w:val="222222"/>
          <w:bdr w:val="none" w:sz="0" w:space="0" w:color="auto" w:frame="1"/>
          <w:shd w:val="clear" w:color="auto" w:fill="FFFFFF"/>
        </w:rPr>
        <w:t>top</w:t>
      </w:r>
      <w:r w:rsidRPr="001B21D4">
        <w:rPr>
          <w:rFonts w:ascii="Times New Roman" w:hAnsi="Times New Roman" w:cs="Times New Roman"/>
          <w:color w:val="222222"/>
          <w:shd w:val="clear" w:color="auto" w:fill="FFFFFF"/>
        </w:rPr>
        <w:t> é a maneira mais comum de verificar o uso de processos do sistema e constatar quais deles estão consumindo mais memória ou processamento. Note que os primeiros itens da lista são os que mais consomem recursos do computador. Para cancelar a execução e voltar à linha de comando, basta pressionar a tecla </w:t>
      </w:r>
      <w:r w:rsidRPr="001B21D4">
        <w:rPr>
          <w:rStyle w:val="nfase"/>
          <w:rFonts w:ascii="Times New Roman" w:hAnsi="Times New Roman" w:cs="Times New Roman"/>
          <w:color w:val="222222"/>
          <w:bdr w:val="none" w:sz="0" w:space="0" w:color="auto" w:frame="1"/>
          <w:shd w:val="clear" w:color="auto" w:fill="FFFFFF"/>
        </w:rPr>
        <w:t>Q</w:t>
      </w:r>
      <w:r w:rsidRPr="001B21D4">
        <w:rPr>
          <w:rFonts w:ascii="Times New Roman" w:hAnsi="Times New Roman" w:cs="Times New Roman"/>
          <w:color w:val="222222"/>
          <w:shd w:val="clear" w:color="auto" w:fill="FFFFFF"/>
        </w:rPr>
        <w:t> ou a combinação </w:t>
      </w:r>
      <w:r w:rsidRPr="001B21D4">
        <w:rPr>
          <w:rStyle w:val="nfase"/>
          <w:rFonts w:ascii="Times New Roman" w:hAnsi="Times New Roman" w:cs="Times New Roman"/>
          <w:color w:val="222222"/>
          <w:bdr w:val="none" w:sz="0" w:space="0" w:color="auto" w:frame="1"/>
          <w:shd w:val="clear" w:color="auto" w:fill="FFFFFF"/>
        </w:rPr>
        <w:t>Ctrl+C</w:t>
      </w:r>
      <w:r w:rsidRPr="001B21D4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1B21D4">
        <w:rPr>
          <w:rFonts w:ascii="Times New Roman" w:hAnsi="Times New Roman" w:cs="Times New Roman"/>
          <w:color w:val="222222"/>
          <w:shd w:val="clear" w:color="auto" w:fill="FFFFFF"/>
        </w:rPr>
        <w:t xml:space="preserve">  É i</w:t>
      </w:r>
      <w:r w:rsidRPr="001B21D4">
        <w:rPr>
          <w:rFonts w:ascii="Times New Roman" w:hAnsi="Times New Roman" w:cs="Times New Roman"/>
          <w:color w:val="222222"/>
          <w:shd w:val="clear" w:color="auto" w:fill="FFFFFF"/>
        </w:rPr>
        <w:t xml:space="preserve">mportante nessa relação </w:t>
      </w:r>
      <w:r w:rsidRPr="001B21D4">
        <w:rPr>
          <w:rFonts w:ascii="Times New Roman" w:hAnsi="Times New Roman" w:cs="Times New Roman"/>
          <w:color w:val="222222"/>
          <w:shd w:val="clear" w:color="auto" w:fill="FFFFFF"/>
        </w:rPr>
        <w:t>que</w:t>
      </w:r>
      <w:r w:rsidRPr="001B21D4">
        <w:rPr>
          <w:rFonts w:ascii="Times New Roman" w:hAnsi="Times New Roman" w:cs="Times New Roman"/>
          <w:color w:val="222222"/>
          <w:shd w:val="clear" w:color="auto" w:fill="FFFFFF"/>
        </w:rPr>
        <w:t xml:space="preserve"> a primeira coluna, </w:t>
      </w:r>
      <w:r w:rsidRPr="001B21D4">
        <w:rPr>
          <w:rFonts w:ascii="Times New Roman" w:hAnsi="Times New Roman" w:cs="Times New Roman"/>
          <w:color w:val="222222"/>
          <w:shd w:val="clear" w:color="auto" w:fill="FFFFFF"/>
        </w:rPr>
        <w:t xml:space="preserve">a coluna </w:t>
      </w:r>
      <w:r w:rsidRPr="001B21D4">
        <w:rPr>
          <w:rStyle w:val="Forte"/>
          <w:rFonts w:ascii="Times New Roman" w:hAnsi="Times New Roman" w:cs="Times New Roman"/>
          <w:color w:val="222222"/>
          <w:bdr w:val="none" w:sz="0" w:space="0" w:color="auto" w:frame="1"/>
          <w:shd w:val="clear" w:color="auto" w:fill="FFFFFF"/>
        </w:rPr>
        <w:t>PID</w:t>
      </w:r>
      <w:r w:rsidRPr="001B21D4">
        <w:rPr>
          <w:rFonts w:ascii="Times New Roman" w:hAnsi="Times New Roman" w:cs="Times New Roman"/>
          <w:color w:val="222222"/>
          <w:shd w:val="clear" w:color="auto" w:fill="FFFFFF"/>
        </w:rPr>
        <w:t>, exibe o número de identificação de determinado processo. É por meio desse número que você poderá, por exemplo, encerrar um processo com o comando </w:t>
      </w:r>
      <w:r w:rsidRPr="001B21D4">
        <w:rPr>
          <w:rStyle w:val="nfase"/>
          <w:rFonts w:ascii="Times New Roman" w:hAnsi="Times New Roman" w:cs="Times New Roman"/>
          <w:color w:val="222222"/>
          <w:bdr w:val="none" w:sz="0" w:space="0" w:color="auto" w:frame="1"/>
          <w:shd w:val="clear" w:color="auto" w:fill="FFFFFF"/>
        </w:rPr>
        <w:t>kill</w:t>
      </w:r>
      <w:r w:rsidRPr="001B21D4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74D12383" w14:textId="164C4D2E" w:rsidR="001B21D4" w:rsidRDefault="001B21D4" w:rsidP="001B21D4">
      <w:pPr>
        <w:pStyle w:val="Corpodetex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839A978" w14:textId="77777777" w:rsidR="001B21D4" w:rsidRPr="00A56D7E" w:rsidRDefault="001B21D4" w:rsidP="001B21D4">
      <w:pPr>
        <w:pStyle w:val="Corpodetexto"/>
        <w:rPr>
          <w:rFonts w:ascii="Times New Roman" w:hAnsi="Times New Roman" w:cs="Times New Roman"/>
          <w:b/>
          <w:bCs/>
        </w:rPr>
      </w:pPr>
    </w:p>
    <w:p w14:paraId="26629405" w14:textId="69096751" w:rsidR="001B21D4" w:rsidRDefault="001B21D4" w:rsidP="00A56D7E">
      <w:pPr>
        <w:pStyle w:val="Corpodetext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PS</w:t>
      </w:r>
    </w:p>
    <w:p w14:paraId="28CD7574" w14:textId="77777777" w:rsidR="001B21D4" w:rsidRDefault="001B21D4" w:rsidP="001B21D4">
      <w:pPr>
        <w:pStyle w:val="Corpodetex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8A1D8" w14:textId="2BC6385D" w:rsidR="001B21D4" w:rsidRDefault="001B21D4" w:rsidP="001B21D4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comando </w:t>
      </w:r>
      <w:proofErr w:type="spellStart"/>
      <w:r w:rsidRPr="001B21D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pt-BR" w:eastAsia="pt-BR"/>
        </w:rPr>
        <w:t>ps</w:t>
      </w:r>
      <w:proofErr w:type="spellEnd"/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 lista os processos em execução no sistema. Porém, diferentemente do top, ele não traz informações sobre o quanto de processamento ou de memória ele está consumindo. Apesar disso, o </w:t>
      </w:r>
      <w:proofErr w:type="spellStart"/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ps</w:t>
      </w:r>
      <w:proofErr w:type="spellEnd"/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uma maneira bem mais ágil de consultar o PID de um processo, principalmente ao ser </w:t>
      </w:r>
      <w:proofErr w:type="spellStart"/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usado</w:t>
      </w:r>
      <w:proofErr w:type="spellEnd"/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em conjunto com o </w:t>
      </w:r>
      <w:proofErr w:type="spellStart"/>
      <w:r w:rsidRPr="001B21D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pt-BR" w:eastAsia="pt-BR"/>
        </w:rPr>
        <w:t>grep</w:t>
      </w:r>
      <w:proofErr w:type="spellEnd"/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6E6D0FF0" w14:textId="77777777" w:rsidR="001B21D4" w:rsidRPr="001B21D4" w:rsidRDefault="001B21D4" w:rsidP="001B21D4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AE59FBA" w14:textId="77777777" w:rsidR="001B21D4" w:rsidRPr="001B21D4" w:rsidRDefault="001B21D4" w:rsidP="001B21D4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Para saber qual é o PID do vim, por exemplo, um usuário poderia executar </w:t>
      </w:r>
      <w:proofErr w:type="spellStart"/>
      <w:r w:rsidRPr="001B21D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pt-BR" w:eastAsia="pt-BR"/>
        </w:rPr>
        <w:t>ps</w:t>
      </w:r>
      <w:proofErr w:type="spellEnd"/>
      <w:r w:rsidRPr="001B21D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pt-BR" w:eastAsia="pt-BR"/>
        </w:rPr>
        <w:t xml:space="preserve"> </w:t>
      </w:r>
      <w:proofErr w:type="spellStart"/>
      <w:r w:rsidRPr="001B21D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pt-BR" w:eastAsia="pt-BR"/>
        </w:rPr>
        <w:t>aux</w:t>
      </w:r>
      <w:proofErr w:type="spellEnd"/>
      <w:r w:rsidRPr="001B21D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pt-BR" w:eastAsia="pt-BR"/>
        </w:rPr>
        <w:t xml:space="preserve"> | </w:t>
      </w:r>
      <w:proofErr w:type="spellStart"/>
      <w:r w:rsidRPr="001B21D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pt-BR" w:eastAsia="pt-BR"/>
        </w:rPr>
        <w:t>grep</w:t>
      </w:r>
      <w:proofErr w:type="spellEnd"/>
      <w:r w:rsidRPr="001B21D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pt-BR" w:eastAsia="pt-BR"/>
        </w:rPr>
        <w:t xml:space="preserve"> -i vim.</w:t>
      </w:r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 Antes de </w:t>
      </w:r>
      <w:proofErr w:type="spellStart"/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de</w:t>
      </w:r>
      <w:proofErr w:type="spellEnd"/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executá-lo, no entanto, vamos entender o que faz cada parte desse comando: as opções </w:t>
      </w:r>
      <w:proofErr w:type="spellStart"/>
      <w:r w:rsidRPr="001B21D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pt-BR" w:eastAsia="pt-BR"/>
        </w:rPr>
        <w:t>aux</w:t>
      </w:r>
      <w:proofErr w:type="spellEnd"/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 garantem que o </w:t>
      </w:r>
      <w:proofErr w:type="spellStart"/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ps</w:t>
      </w:r>
      <w:proofErr w:type="spellEnd"/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exiba processos de todos os usuários (</w:t>
      </w:r>
      <w:r w:rsidRPr="001B21D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pt-BR" w:eastAsia="pt-BR"/>
        </w:rPr>
        <w:t>a</w:t>
      </w:r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), o nome do usuário responsável pelo processo (</w:t>
      </w:r>
      <w:r w:rsidRPr="001B21D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pt-BR" w:eastAsia="pt-BR"/>
        </w:rPr>
        <w:t>u</w:t>
      </w:r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) e também aqueles processos que não estão, necessariamente, sendo executados naquele terminal (</w:t>
      </w:r>
      <w:r w:rsidRPr="001B21D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pt-BR" w:eastAsia="pt-BR"/>
        </w:rPr>
        <w:t>x</w:t>
      </w:r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). A barra vertical, ou </w:t>
      </w:r>
      <w:proofErr w:type="spellStart"/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pipe</w:t>
      </w:r>
      <w:proofErr w:type="spellEnd"/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</w:t>
      </w:r>
      <w:r w:rsidRPr="001B21D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pt-BR" w:eastAsia="pt-BR"/>
        </w:rPr>
        <w:t>|</w:t>
      </w:r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), faz com que o resultado seja direcionado para o comando </w:t>
      </w:r>
      <w:proofErr w:type="spellStart"/>
      <w:r w:rsidRPr="001B21D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pt-BR" w:eastAsia="pt-BR"/>
        </w:rPr>
        <w:t>grep</w:t>
      </w:r>
      <w:proofErr w:type="spellEnd"/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 que, por sua vez filtrará apenas as linhas que tenham a palavra </w:t>
      </w:r>
      <w:r w:rsidRPr="001B21D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pt-BR" w:eastAsia="pt-BR"/>
        </w:rPr>
        <w:t>vim</w:t>
      </w:r>
      <w:r w:rsidRPr="001B21D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7B18F84F" w14:textId="77777777" w:rsidR="001B21D4" w:rsidRPr="001B21D4" w:rsidRDefault="001B21D4" w:rsidP="001B21D4">
      <w:pPr>
        <w:pStyle w:val="Corpodetexto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463B268" w14:textId="3628E3AF" w:rsidR="00A56D7E" w:rsidRDefault="001B21D4" w:rsidP="001B21D4">
      <w:pPr>
        <w:pStyle w:val="Corpodetext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KILL</w:t>
      </w:r>
    </w:p>
    <w:p w14:paraId="59B3816C" w14:textId="77777777" w:rsidR="001B21D4" w:rsidRDefault="001B21D4" w:rsidP="001B21D4">
      <w:pPr>
        <w:pStyle w:val="Corpodetex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C3395" w14:textId="77777777" w:rsidR="001B21D4" w:rsidRPr="001B21D4" w:rsidRDefault="001B21D4" w:rsidP="001B21D4">
      <w:pPr>
        <w:widowControl/>
        <w:shd w:val="clear" w:color="auto" w:fill="FFFFFF"/>
        <w:autoSpaceDE/>
        <w:autoSpaceDN/>
        <w:ind w:firstLine="72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Se um software travou ou precisa ser interrompido de qualquer forma, o </w:t>
      </w:r>
      <w:r w:rsidRPr="001B21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>kill</w:t>
      </w:r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 é a solução. Basta executar o comando seguido do PID do processo para que a aplicação "morra". Se mesmo depois disso você perceber que o processo ainda existe, tente acrescentar a opção </w:t>
      </w:r>
      <w:r w:rsidRPr="001B21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>-9</w:t>
      </w:r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 ao comando: </w:t>
      </w:r>
      <w:r w:rsidRPr="001B21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>kill -9 PID</w:t>
      </w:r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. Assim você força o processo a ser interrompido a qualquer custo.</w:t>
      </w:r>
    </w:p>
    <w:p w14:paraId="7243981E" w14:textId="77777777" w:rsidR="001B21D4" w:rsidRPr="001B21D4" w:rsidRDefault="001B21D4" w:rsidP="001B21D4">
      <w:pPr>
        <w:widowControl/>
        <w:shd w:val="clear" w:color="auto" w:fill="FFFFFF"/>
        <w:autoSpaceDE/>
        <w:autoSpaceDN/>
        <w:ind w:firstLine="72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Se quiser matar mais de um processo ao mesmo tempo, basta listar os </w:t>
      </w:r>
      <w:proofErr w:type="spellStart"/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PIDs</w:t>
      </w:r>
      <w:proofErr w:type="spellEnd"/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separando-os com um espaço, logo depois do comando kill. Exemplo: </w:t>
      </w:r>
      <w:r w:rsidRPr="001B21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>kill 3657 6785 3456</w:t>
      </w:r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.</w:t>
      </w:r>
    </w:p>
    <w:p w14:paraId="23C02730" w14:textId="77777777" w:rsidR="001B21D4" w:rsidRDefault="001B21D4" w:rsidP="001B21D4">
      <w:pPr>
        <w:pStyle w:val="Corpodetex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2E697" w14:textId="5132CCFC" w:rsidR="001B21D4" w:rsidRDefault="001B21D4" w:rsidP="001B21D4">
      <w:pPr>
        <w:pStyle w:val="Corpodetext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KILLALL &amp; PKILL</w:t>
      </w:r>
    </w:p>
    <w:p w14:paraId="7A647BF6" w14:textId="77777777" w:rsidR="001B21D4" w:rsidRDefault="001B21D4" w:rsidP="001B21D4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</w:p>
    <w:p w14:paraId="6D77292A" w14:textId="77777777" w:rsidR="001B21D4" w:rsidRDefault="001B21D4" w:rsidP="001B21D4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</w:p>
    <w:p w14:paraId="51956AEC" w14:textId="77777777" w:rsidR="001B21D4" w:rsidRDefault="001B21D4" w:rsidP="001B21D4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</w:p>
    <w:p w14:paraId="0E788821" w14:textId="0F7333C3" w:rsidR="001B21D4" w:rsidRPr="001B21D4" w:rsidRDefault="001B21D4" w:rsidP="001B21D4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Caso </w:t>
      </w:r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o usuário </w:t>
      </w:r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prefira, </w:t>
      </w:r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ele</w:t>
      </w:r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também pode matar de uma vez só todos os </w:t>
      </w:r>
      <w:proofErr w:type="gramStart"/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comandos selecionado</w:t>
      </w:r>
      <w:proofErr w:type="gramEnd"/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ao nome de um programa. Para isso, basta usar o comando </w:t>
      </w:r>
      <w:proofErr w:type="spellStart"/>
      <w:r w:rsidRPr="001B21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>killall</w:t>
      </w:r>
      <w:proofErr w:type="spellEnd"/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 seguido do nome do software em questão, como </w:t>
      </w:r>
      <w:proofErr w:type="spellStart"/>
      <w:r w:rsidRPr="001B21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>killall</w:t>
      </w:r>
      <w:proofErr w:type="spellEnd"/>
      <w:r w:rsidRPr="001B21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 xml:space="preserve"> vim</w:t>
      </w:r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.</w:t>
      </w:r>
    </w:p>
    <w:p w14:paraId="410B2092" w14:textId="025E64C1" w:rsidR="001B21D4" w:rsidRPr="001B21D4" w:rsidRDefault="001B21D4" w:rsidP="001B21D4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Porém, o </w:t>
      </w:r>
      <w:proofErr w:type="spellStart"/>
      <w:r w:rsidRPr="001B21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>killall</w:t>
      </w:r>
      <w:proofErr w:type="spellEnd"/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 exige uma certa rigidez ao informar o nome do processo. Caso</w:t>
      </w:r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o usuário </w:t>
      </w:r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não tenha certeza do nome completo, pode tentar o </w:t>
      </w:r>
      <w:proofErr w:type="spellStart"/>
      <w:r w:rsidRPr="001B21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>pkill</w:t>
      </w:r>
      <w:proofErr w:type="spellEnd"/>
      <w:r w:rsidRPr="001B21D4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, que faz diversas associações com a palavra-chave digitada.</w:t>
      </w:r>
    </w:p>
    <w:p w14:paraId="24EEBA23" w14:textId="77777777" w:rsidR="001B21D4" w:rsidRPr="001B21D4" w:rsidRDefault="001B21D4" w:rsidP="001B21D4">
      <w:pPr>
        <w:pStyle w:val="Corpodetexto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59CD813" w14:textId="3809A38C" w:rsidR="001B21D4" w:rsidRDefault="004B29CA" w:rsidP="001B21D4">
      <w:pPr>
        <w:pStyle w:val="Corpodetext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RENICE</w:t>
      </w:r>
    </w:p>
    <w:p w14:paraId="64D3FAEA" w14:textId="334DC0AB" w:rsidR="004B29CA" w:rsidRDefault="004B29CA" w:rsidP="004B29CA">
      <w:pPr>
        <w:pStyle w:val="Corpodetex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33286" w14:textId="2366009E" w:rsidR="004B29CA" w:rsidRDefault="004B29CA" w:rsidP="004B29CA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  <w:r w:rsidRPr="004B29C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Todos os processos do Linux possuem prioridades de execução, variando em uma escala que vai de 19 (menos significativa) a -20 (mais significativa). </w:t>
      </w:r>
    </w:p>
    <w:p w14:paraId="1B32813F" w14:textId="77777777" w:rsidR="004B29CA" w:rsidRDefault="004B29CA" w:rsidP="004B29CA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</w:p>
    <w:p w14:paraId="007ED27B" w14:textId="58E94E71" w:rsidR="004B29CA" w:rsidRDefault="004B29CA" w:rsidP="004B29CA">
      <w:pPr>
        <w:widowControl/>
        <w:shd w:val="clear" w:color="auto" w:fill="FFFFFF"/>
        <w:autoSpaceDE/>
        <w:autoSpaceDN/>
        <w:ind w:firstLine="72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  <w:r w:rsidRPr="004B29C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Por padrão, os processos executados por um usuário ganham a prioridade 0, mas por meio do comando </w:t>
      </w:r>
      <w:proofErr w:type="spellStart"/>
      <w:r w:rsidRPr="004B29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>renice</w:t>
      </w:r>
      <w:proofErr w:type="spellEnd"/>
      <w:r w:rsidRPr="004B29C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 é possível alterar esse valor para algum nível entre 0 e 19. Apenas o usuário administrador (</w:t>
      </w:r>
      <w:r w:rsidRPr="004B29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>root</w:t>
      </w:r>
      <w:r w:rsidRPr="004B29C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) é capaz de ir além, alterando prioridades de qualquer processo e chegando até o nível máximo de -20.</w:t>
      </w:r>
    </w:p>
    <w:p w14:paraId="63C6B3B7" w14:textId="77777777" w:rsidR="004B29CA" w:rsidRPr="004B29CA" w:rsidRDefault="004B29CA" w:rsidP="004B29CA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</w:p>
    <w:p w14:paraId="1C5D6F16" w14:textId="77777777" w:rsidR="004B29CA" w:rsidRPr="004B29CA" w:rsidRDefault="004B29CA" w:rsidP="004B29CA">
      <w:pPr>
        <w:widowControl/>
        <w:shd w:val="clear" w:color="auto" w:fill="FFFFFF"/>
        <w:autoSpaceDE/>
        <w:autoSpaceDN/>
        <w:ind w:firstLine="72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  <w:r w:rsidRPr="004B29C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Para realizar esse tipo de operação, basta seguir a sintaxe </w:t>
      </w:r>
      <w:proofErr w:type="spellStart"/>
      <w:r w:rsidRPr="004B29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>renice</w:t>
      </w:r>
      <w:proofErr w:type="spellEnd"/>
      <w:r w:rsidRPr="004B29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 xml:space="preserve"> </w:t>
      </w:r>
      <w:proofErr w:type="spellStart"/>
      <w:r w:rsidRPr="004B29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>novaprioridade</w:t>
      </w:r>
      <w:proofErr w:type="spellEnd"/>
      <w:r w:rsidRPr="004B29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 xml:space="preserve"> -p PID</w:t>
      </w:r>
      <w:r w:rsidRPr="004B29C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. Se quiséssemos dar mais prioridade a um processo de PID 1516, por exemplo, usaríamos: </w:t>
      </w:r>
      <w:proofErr w:type="spellStart"/>
      <w:r w:rsidRPr="004B29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>sudo</w:t>
      </w:r>
      <w:proofErr w:type="spellEnd"/>
      <w:r w:rsidRPr="004B29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 xml:space="preserve"> </w:t>
      </w:r>
      <w:proofErr w:type="spellStart"/>
      <w:r w:rsidRPr="004B29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>renice</w:t>
      </w:r>
      <w:proofErr w:type="spellEnd"/>
      <w:r w:rsidRPr="004B29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pt-BR" w:eastAsia="pt-BR"/>
        </w:rPr>
        <w:t xml:space="preserve"> -10 -p 1516</w:t>
      </w:r>
      <w:r w:rsidRPr="004B29C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. Lembre-se que o </w:t>
      </w:r>
      <w:proofErr w:type="spellStart"/>
      <w:r w:rsidRPr="004B29C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sudo</w:t>
      </w:r>
      <w:proofErr w:type="spellEnd"/>
      <w:r w:rsidRPr="004B29CA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exigirá a senha do seu usuário antes de executar o comando.</w:t>
      </w:r>
    </w:p>
    <w:p w14:paraId="48E53BE8" w14:textId="77777777" w:rsidR="004B29CA" w:rsidRPr="004B29CA" w:rsidRDefault="004B29CA" w:rsidP="004B29CA">
      <w:pPr>
        <w:pStyle w:val="Corpodetexto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115E7ED" w14:textId="77777777" w:rsidR="001B21D4" w:rsidRPr="001B21D4" w:rsidRDefault="001B21D4" w:rsidP="001B21D4">
      <w:pPr>
        <w:pStyle w:val="Corpodetexto"/>
        <w:rPr>
          <w:rFonts w:ascii="Times New Roman" w:hAnsi="Times New Roman" w:cs="Times New Roman"/>
        </w:rPr>
      </w:pPr>
    </w:p>
    <w:p w14:paraId="36994E85" w14:textId="77777777" w:rsidR="001B21D4" w:rsidRDefault="001B21D4" w:rsidP="001B21D4">
      <w:pPr>
        <w:pStyle w:val="Corpodetex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8D2E9" w14:textId="17C00199" w:rsidR="00A56D7E" w:rsidRDefault="00A56D7E" w:rsidP="00A56D7E">
      <w:pPr>
        <w:pStyle w:val="Corpodetex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F2B4B" w14:textId="77777777" w:rsidR="00983399" w:rsidRPr="001B21D4" w:rsidRDefault="00983399" w:rsidP="001B21D4">
      <w:pPr>
        <w:rPr>
          <w:sz w:val="24"/>
          <w:lang w:val="pt-BR"/>
        </w:rPr>
        <w:sectPr w:rsidR="00983399" w:rsidRPr="001B21D4">
          <w:headerReference w:type="default" r:id="rId7"/>
          <w:type w:val="continuous"/>
          <w:pgSz w:w="11910" w:h="16840"/>
          <w:pgMar w:top="1920" w:right="740" w:bottom="280" w:left="1300" w:header="706" w:footer="720" w:gutter="0"/>
          <w:pgNumType w:start="1"/>
          <w:cols w:space="720"/>
        </w:sectPr>
      </w:pPr>
    </w:p>
    <w:p w14:paraId="23E3BB09" w14:textId="77777777" w:rsidR="00983399" w:rsidRPr="00A56D7E" w:rsidRDefault="00983399">
      <w:pPr>
        <w:pStyle w:val="Corpodetexto"/>
        <w:rPr>
          <w:lang w:val="pt-BR"/>
        </w:rPr>
      </w:pPr>
    </w:p>
    <w:p w14:paraId="728B05C8" w14:textId="77777777" w:rsidR="00983399" w:rsidRPr="00A56D7E" w:rsidRDefault="00983399">
      <w:pPr>
        <w:pStyle w:val="Corpodetexto"/>
        <w:spacing w:before="10"/>
        <w:rPr>
          <w:sz w:val="23"/>
          <w:lang w:val="pt-BR"/>
        </w:rPr>
      </w:pPr>
    </w:p>
    <w:p w14:paraId="282CA630" w14:textId="77777777" w:rsidR="00983399" w:rsidRDefault="00983399">
      <w:pPr>
        <w:pStyle w:val="Corpodetexto"/>
      </w:pPr>
    </w:p>
    <w:p w14:paraId="53F05980" w14:textId="77777777" w:rsidR="00983399" w:rsidRDefault="00983399">
      <w:pPr>
        <w:pStyle w:val="Corpodetexto"/>
      </w:pPr>
    </w:p>
    <w:p w14:paraId="46A66A14" w14:textId="77777777" w:rsidR="00983399" w:rsidRDefault="00983399">
      <w:pPr>
        <w:pStyle w:val="Corpodetexto"/>
        <w:spacing w:before="7"/>
        <w:rPr>
          <w:sz w:val="23"/>
        </w:rPr>
      </w:pPr>
    </w:p>
    <w:p w14:paraId="79404E4A" w14:textId="48BDB94F" w:rsidR="00983399" w:rsidRDefault="00856332">
      <w:pPr>
        <w:pStyle w:val="Corpodetexto"/>
        <w:spacing w:line="480" w:lineRule="auto"/>
        <w:ind w:left="118" w:right="2160"/>
      </w:pPr>
      <w:r>
        <w:t>5. (Visando o Projeto final 1) Implemente o jogo Snake, disponível no vídeo:</w:t>
      </w:r>
      <w:r>
        <w:rPr>
          <w:color w:val="0462C1"/>
          <w:spacing w:val="-50"/>
        </w:rPr>
        <w:t xml:space="preserve"> </w:t>
      </w:r>
    </w:p>
    <w:p w14:paraId="33086299" w14:textId="6438A69E" w:rsidR="00983399" w:rsidRDefault="004B29CA">
      <w:pPr>
        <w:pStyle w:val="Corpodetex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O código do projeto estára no github portanto veja abaixo um print da simulação de como o game funciona</w:t>
      </w:r>
    </w:p>
    <w:p w14:paraId="6C5CF441" w14:textId="4513614B" w:rsidR="004B29CA" w:rsidRDefault="004B29CA">
      <w:pPr>
        <w:pStyle w:val="Corpodetexto"/>
        <w:rPr>
          <w:rFonts w:ascii="Times New Roman" w:hAnsi="Times New Roman" w:cs="Times New Roman"/>
          <w:szCs w:val="32"/>
        </w:rPr>
      </w:pPr>
    </w:p>
    <w:p w14:paraId="13884182" w14:textId="3347B899" w:rsidR="004B29CA" w:rsidRDefault="004B29CA" w:rsidP="004B29CA">
      <w:pPr>
        <w:pStyle w:val="Corpodetexto"/>
        <w:jc w:val="center"/>
        <w:rPr>
          <w:rFonts w:ascii="Times New Roman" w:hAnsi="Times New Roman" w:cs="Times New Roman"/>
          <w:szCs w:val="32"/>
        </w:rPr>
      </w:pPr>
      <w:r>
        <w:rPr>
          <w:noProof/>
        </w:rPr>
        <w:drawing>
          <wp:inline distT="0" distB="0" distL="0" distR="0" wp14:anchorId="66832FA6" wp14:editId="51C7DB4E">
            <wp:extent cx="5600700" cy="6000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820C" w14:textId="77777777" w:rsidR="004B29CA" w:rsidRDefault="004B29CA" w:rsidP="004B29CA">
      <w:pPr>
        <w:pStyle w:val="Corpodetexto"/>
        <w:jc w:val="center"/>
        <w:rPr>
          <w:rFonts w:ascii="Times New Roman" w:hAnsi="Times New Roman" w:cs="Times New Roman"/>
          <w:szCs w:val="32"/>
        </w:rPr>
      </w:pPr>
    </w:p>
    <w:p w14:paraId="5BE16D63" w14:textId="43908602" w:rsidR="004B29CA" w:rsidRPr="004B29CA" w:rsidRDefault="004B29CA" w:rsidP="004B29CA">
      <w:pPr>
        <w:pStyle w:val="Corpodetexto"/>
        <w:jc w:val="center"/>
        <w:rPr>
          <w:rFonts w:ascii="Times New Roman" w:hAnsi="Times New Roman" w:cs="Times New Roman"/>
          <w:sz w:val="20"/>
        </w:rPr>
      </w:pPr>
      <w:r w:rsidRPr="004B29CA">
        <w:rPr>
          <w:rFonts w:ascii="Times New Roman" w:hAnsi="Times New Roman" w:cs="Times New Roman"/>
          <w:sz w:val="20"/>
        </w:rPr>
        <w:t>Figura 1: Snake game em python utilizando a pygame.</w:t>
      </w:r>
    </w:p>
    <w:p w14:paraId="63BB48D8" w14:textId="77777777" w:rsidR="00983399" w:rsidRDefault="00983399">
      <w:pPr>
        <w:pStyle w:val="Corpodetexto"/>
        <w:rPr>
          <w:sz w:val="20"/>
        </w:rPr>
      </w:pPr>
    </w:p>
    <w:p w14:paraId="22E66854" w14:textId="77777777" w:rsidR="00983399" w:rsidRDefault="00983399">
      <w:pPr>
        <w:pStyle w:val="Corpodetexto"/>
        <w:spacing w:before="3"/>
        <w:rPr>
          <w:sz w:val="28"/>
        </w:rPr>
      </w:pPr>
    </w:p>
    <w:p w14:paraId="759AE906" w14:textId="3170A02D" w:rsidR="00983399" w:rsidRPr="004B29CA" w:rsidRDefault="00983399">
      <w:pPr>
        <w:pStyle w:val="PargrafodaLista"/>
        <w:numPr>
          <w:ilvl w:val="0"/>
          <w:numId w:val="4"/>
        </w:numPr>
        <w:tabs>
          <w:tab w:val="left" w:pos="232"/>
        </w:tabs>
        <w:spacing w:before="46"/>
        <w:ind w:right="4057" w:firstLine="0"/>
        <w:rPr>
          <w:sz w:val="24"/>
          <w:lang w:val="pt-BR"/>
        </w:rPr>
      </w:pPr>
    </w:p>
    <w:sectPr w:rsidR="00983399" w:rsidRPr="004B29CA">
      <w:pgSz w:w="11910" w:h="16840"/>
      <w:pgMar w:top="1920" w:right="740" w:bottom="280" w:left="130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7124B" w14:textId="77777777" w:rsidR="00856332" w:rsidRDefault="00856332">
      <w:r>
        <w:separator/>
      </w:r>
    </w:p>
  </w:endnote>
  <w:endnote w:type="continuationSeparator" w:id="0">
    <w:p w14:paraId="20E0002C" w14:textId="77777777" w:rsidR="00856332" w:rsidRDefault="0085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D59F1" w14:textId="77777777" w:rsidR="00856332" w:rsidRDefault="00856332">
      <w:r>
        <w:separator/>
      </w:r>
    </w:p>
  </w:footnote>
  <w:footnote w:type="continuationSeparator" w:id="0">
    <w:p w14:paraId="474E1A39" w14:textId="77777777" w:rsidR="00856332" w:rsidRDefault="00856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1352" w14:textId="77777777" w:rsidR="00983399" w:rsidRDefault="00856332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0C5AE1A1" wp14:editId="158E8906">
          <wp:simplePos x="0" y="0"/>
          <wp:positionH relativeFrom="page">
            <wp:posOffset>6429375</wp:posOffset>
          </wp:positionH>
          <wp:positionV relativeFrom="page">
            <wp:posOffset>448309</wp:posOffset>
          </wp:positionV>
          <wp:extent cx="586740" cy="58216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740" cy="582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82B731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5.4pt;margin-top:36.8pt;width:272.4pt;height:60.85pt;z-index:-251658240;mso-position-horizontal-relative:page;mso-position-vertical-relative:page" filled="f" stroked="f">
          <v:textbox inset="0,0,0,0">
            <w:txbxContent>
              <w:p w14:paraId="55EBE165" w14:textId="77777777" w:rsidR="00983399" w:rsidRDefault="00856332">
                <w:pPr>
                  <w:spacing w:line="217" w:lineRule="exact"/>
                  <w:ind w:left="19" w:right="13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Universidade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Federal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Uberlândia</w:t>
                </w:r>
              </w:p>
              <w:p w14:paraId="5532D2EE" w14:textId="77777777" w:rsidR="00983399" w:rsidRDefault="00856332">
                <w:pPr>
                  <w:ind w:left="19" w:right="18"/>
                  <w:jc w:val="center"/>
                  <w:rPr>
                    <w:sz w:val="20"/>
                  </w:rPr>
                </w:pPr>
                <w:r>
                  <w:rPr>
                    <w:b/>
                    <w:sz w:val="20"/>
                  </w:rPr>
                  <w:t>Engenharia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Controle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e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Automação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/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Engenharia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Mecatrônica</w:t>
                </w:r>
                <w:r>
                  <w:rPr>
                    <w:b/>
                    <w:spacing w:val="-40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Sistemas Embarcados II / Sistemas Digitais para Mecatrônica</w:t>
                </w:r>
                <w:r>
                  <w:rPr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Prof. Éder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Alves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Moura</w:t>
                </w:r>
              </w:p>
              <w:p w14:paraId="19D2DC3D" w14:textId="77777777" w:rsidR="00983399" w:rsidRDefault="00856332">
                <w:pPr>
                  <w:spacing w:before="1"/>
                  <w:ind w:left="19" w:right="15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Semana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03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Linux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como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Ambiente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Programação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37C0"/>
    <w:multiLevelType w:val="hybridMultilevel"/>
    <w:tmpl w:val="D86433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B1010"/>
    <w:multiLevelType w:val="hybridMultilevel"/>
    <w:tmpl w:val="DFD8E71C"/>
    <w:lvl w:ilvl="0" w:tplc="B7C0C324">
      <w:start w:val="5"/>
      <w:numFmt w:val="decimal"/>
      <w:lvlText w:val="%1."/>
      <w:lvlJc w:val="left"/>
      <w:pPr>
        <w:ind w:left="348" w:hanging="230"/>
        <w:jc w:val="left"/>
      </w:pPr>
      <w:rPr>
        <w:rFonts w:ascii="Candara" w:eastAsia="Candara" w:hAnsi="Candara" w:cs="Candara" w:hint="default"/>
        <w:spacing w:val="-1"/>
        <w:w w:val="100"/>
        <w:sz w:val="24"/>
        <w:szCs w:val="24"/>
        <w:lang w:val="pt-PT" w:eastAsia="en-US" w:bidi="ar-SA"/>
      </w:rPr>
    </w:lvl>
    <w:lvl w:ilvl="1" w:tplc="DB5E2078">
      <w:numFmt w:val="bullet"/>
      <w:lvlText w:val="•"/>
      <w:lvlJc w:val="left"/>
      <w:pPr>
        <w:ind w:left="1292" w:hanging="230"/>
      </w:pPr>
      <w:rPr>
        <w:rFonts w:hint="default"/>
        <w:lang w:val="pt-PT" w:eastAsia="en-US" w:bidi="ar-SA"/>
      </w:rPr>
    </w:lvl>
    <w:lvl w:ilvl="2" w:tplc="153030EA">
      <w:numFmt w:val="bullet"/>
      <w:lvlText w:val="•"/>
      <w:lvlJc w:val="left"/>
      <w:pPr>
        <w:ind w:left="2245" w:hanging="230"/>
      </w:pPr>
      <w:rPr>
        <w:rFonts w:hint="default"/>
        <w:lang w:val="pt-PT" w:eastAsia="en-US" w:bidi="ar-SA"/>
      </w:rPr>
    </w:lvl>
    <w:lvl w:ilvl="3" w:tplc="0A0A8BC8">
      <w:numFmt w:val="bullet"/>
      <w:lvlText w:val="•"/>
      <w:lvlJc w:val="left"/>
      <w:pPr>
        <w:ind w:left="3197" w:hanging="230"/>
      </w:pPr>
      <w:rPr>
        <w:rFonts w:hint="default"/>
        <w:lang w:val="pt-PT" w:eastAsia="en-US" w:bidi="ar-SA"/>
      </w:rPr>
    </w:lvl>
    <w:lvl w:ilvl="4" w:tplc="FA986344">
      <w:numFmt w:val="bullet"/>
      <w:lvlText w:val="•"/>
      <w:lvlJc w:val="left"/>
      <w:pPr>
        <w:ind w:left="4150" w:hanging="230"/>
      </w:pPr>
      <w:rPr>
        <w:rFonts w:hint="default"/>
        <w:lang w:val="pt-PT" w:eastAsia="en-US" w:bidi="ar-SA"/>
      </w:rPr>
    </w:lvl>
    <w:lvl w:ilvl="5" w:tplc="A09ACEAE">
      <w:numFmt w:val="bullet"/>
      <w:lvlText w:val="•"/>
      <w:lvlJc w:val="left"/>
      <w:pPr>
        <w:ind w:left="5103" w:hanging="230"/>
      </w:pPr>
      <w:rPr>
        <w:rFonts w:hint="default"/>
        <w:lang w:val="pt-PT" w:eastAsia="en-US" w:bidi="ar-SA"/>
      </w:rPr>
    </w:lvl>
    <w:lvl w:ilvl="6" w:tplc="993651F4">
      <w:numFmt w:val="bullet"/>
      <w:lvlText w:val="•"/>
      <w:lvlJc w:val="left"/>
      <w:pPr>
        <w:ind w:left="6055" w:hanging="230"/>
      </w:pPr>
      <w:rPr>
        <w:rFonts w:hint="default"/>
        <w:lang w:val="pt-PT" w:eastAsia="en-US" w:bidi="ar-SA"/>
      </w:rPr>
    </w:lvl>
    <w:lvl w:ilvl="7" w:tplc="660AF472">
      <w:numFmt w:val="bullet"/>
      <w:lvlText w:val="•"/>
      <w:lvlJc w:val="left"/>
      <w:pPr>
        <w:ind w:left="7008" w:hanging="230"/>
      </w:pPr>
      <w:rPr>
        <w:rFonts w:hint="default"/>
        <w:lang w:val="pt-PT" w:eastAsia="en-US" w:bidi="ar-SA"/>
      </w:rPr>
    </w:lvl>
    <w:lvl w:ilvl="8" w:tplc="6720B6DA">
      <w:numFmt w:val="bullet"/>
      <w:lvlText w:val="•"/>
      <w:lvlJc w:val="left"/>
      <w:pPr>
        <w:ind w:left="7961" w:hanging="230"/>
      </w:pPr>
      <w:rPr>
        <w:rFonts w:hint="default"/>
        <w:lang w:val="pt-PT" w:eastAsia="en-US" w:bidi="ar-SA"/>
      </w:rPr>
    </w:lvl>
  </w:abstractNum>
  <w:abstractNum w:abstractNumId="2" w15:restartNumberingAfterBreak="0">
    <w:nsid w:val="330B6590"/>
    <w:multiLevelType w:val="hybridMultilevel"/>
    <w:tmpl w:val="07BE5866"/>
    <w:lvl w:ilvl="0" w:tplc="D7C4F9C4">
      <w:numFmt w:val="bullet"/>
      <w:lvlText w:val="-"/>
      <w:lvlJc w:val="left"/>
      <w:pPr>
        <w:ind w:left="118" w:hanging="113"/>
      </w:pPr>
      <w:rPr>
        <w:rFonts w:ascii="Candara" w:eastAsia="Candara" w:hAnsi="Candara" w:cs="Candara" w:hint="default"/>
        <w:w w:val="100"/>
        <w:sz w:val="24"/>
        <w:szCs w:val="24"/>
        <w:lang w:val="pt-PT" w:eastAsia="en-US" w:bidi="ar-SA"/>
      </w:rPr>
    </w:lvl>
    <w:lvl w:ilvl="1" w:tplc="8AF8B6BA">
      <w:numFmt w:val="bullet"/>
      <w:lvlText w:val="•"/>
      <w:lvlJc w:val="left"/>
      <w:pPr>
        <w:ind w:left="1094" w:hanging="113"/>
      </w:pPr>
      <w:rPr>
        <w:rFonts w:hint="default"/>
        <w:lang w:val="pt-PT" w:eastAsia="en-US" w:bidi="ar-SA"/>
      </w:rPr>
    </w:lvl>
    <w:lvl w:ilvl="2" w:tplc="81807CA2">
      <w:numFmt w:val="bullet"/>
      <w:lvlText w:val="•"/>
      <w:lvlJc w:val="left"/>
      <w:pPr>
        <w:ind w:left="2069" w:hanging="113"/>
      </w:pPr>
      <w:rPr>
        <w:rFonts w:hint="default"/>
        <w:lang w:val="pt-PT" w:eastAsia="en-US" w:bidi="ar-SA"/>
      </w:rPr>
    </w:lvl>
    <w:lvl w:ilvl="3" w:tplc="D91478D0">
      <w:numFmt w:val="bullet"/>
      <w:lvlText w:val="•"/>
      <w:lvlJc w:val="left"/>
      <w:pPr>
        <w:ind w:left="3043" w:hanging="113"/>
      </w:pPr>
      <w:rPr>
        <w:rFonts w:hint="default"/>
        <w:lang w:val="pt-PT" w:eastAsia="en-US" w:bidi="ar-SA"/>
      </w:rPr>
    </w:lvl>
    <w:lvl w:ilvl="4" w:tplc="555C3918">
      <w:numFmt w:val="bullet"/>
      <w:lvlText w:val="•"/>
      <w:lvlJc w:val="left"/>
      <w:pPr>
        <w:ind w:left="4018" w:hanging="113"/>
      </w:pPr>
      <w:rPr>
        <w:rFonts w:hint="default"/>
        <w:lang w:val="pt-PT" w:eastAsia="en-US" w:bidi="ar-SA"/>
      </w:rPr>
    </w:lvl>
    <w:lvl w:ilvl="5" w:tplc="D93A18D2">
      <w:numFmt w:val="bullet"/>
      <w:lvlText w:val="•"/>
      <w:lvlJc w:val="left"/>
      <w:pPr>
        <w:ind w:left="4993" w:hanging="113"/>
      </w:pPr>
      <w:rPr>
        <w:rFonts w:hint="default"/>
        <w:lang w:val="pt-PT" w:eastAsia="en-US" w:bidi="ar-SA"/>
      </w:rPr>
    </w:lvl>
    <w:lvl w:ilvl="6" w:tplc="7592C3B4">
      <w:numFmt w:val="bullet"/>
      <w:lvlText w:val="•"/>
      <w:lvlJc w:val="left"/>
      <w:pPr>
        <w:ind w:left="5967" w:hanging="113"/>
      </w:pPr>
      <w:rPr>
        <w:rFonts w:hint="default"/>
        <w:lang w:val="pt-PT" w:eastAsia="en-US" w:bidi="ar-SA"/>
      </w:rPr>
    </w:lvl>
    <w:lvl w:ilvl="7" w:tplc="550AFC10">
      <w:numFmt w:val="bullet"/>
      <w:lvlText w:val="•"/>
      <w:lvlJc w:val="left"/>
      <w:pPr>
        <w:ind w:left="6942" w:hanging="113"/>
      </w:pPr>
      <w:rPr>
        <w:rFonts w:hint="default"/>
        <w:lang w:val="pt-PT" w:eastAsia="en-US" w:bidi="ar-SA"/>
      </w:rPr>
    </w:lvl>
    <w:lvl w:ilvl="8" w:tplc="BBB24528">
      <w:numFmt w:val="bullet"/>
      <w:lvlText w:val="•"/>
      <w:lvlJc w:val="left"/>
      <w:pPr>
        <w:ind w:left="7917" w:hanging="113"/>
      </w:pPr>
      <w:rPr>
        <w:rFonts w:hint="default"/>
        <w:lang w:val="pt-PT" w:eastAsia="en-US" w:bidi="ar-SA"/>
      </w:rPr>
    </w:lvl>
  </w:abstractNum>
  <w:abstractNum w:abstractNumId="3" w15:restartNumberingAfterBreak="0">
    <w:nsid w:val="39727E29"/>
    <w:multiLevelType w:val="hybridMultilevel"/>
    <w:tmpl w:val="7A0A5F62"/>
    <w:lvl w:ilvl="0" w:tplc="C562CA0C">
      <w:start w:val="1"/>
      <w:numFmt w:val="decimal"/>
      <w:lvlText w:val="%1."/>
      <w:lvlJc w:val="left"/>
      <w:pPr>
        <w:ind w:left="315" w:hanging="197"/>
        <w:jc w:val="left"/>
      </w:pPr>
      <w:rPr>
        <w:rFonts w:ascii="Candara" w:eastAsia="Candara" w:hAnsi="Candara" w:cs="Candara" w:hint="default"/>
        <w:w w:val="100"/>
        <w:sz w:val="24"/>
        <w:szCs w:val="24"/>
        <w:lang w:val="pt-PT" w:eastAsia="en-US" w:bidi="ar-SA"/>
      </w:rPr>
    </w:lvl>
    <w:lvl w:ilvl="1" w:tplc="CE5C4D64">
      <w:numFmt w:val="bullet"/>
      <w:lvlText w:val="•"/>
      <w:lvlJc w:val="left"/>
      <w:pPr>
        <w:ind w:left="1274" w:hanging="197"/>
      </w:pPr>
      <w:rPr>
        <w:rFonts w:hint="default"/>
        <w:lang w:val="pt-PT" w:eastAsia="en-US" w:bidi="ar-SA"/>
      </w:rPr>
    </w:lvl>
    <w:lvl w:ilvl="2" w:tplc="7260551E">
      <w:numFmt w:val="bullet"/>
      <w:lvlText w:val="•"/>
      <w:lvlJc w:val="left"/>
      <w:pPr>
        <w:ind w:left="2229" w:hanging="197"/>
      </w:pPr>
      <w:rPr>
        <w:rFonts w:hint="default"/>
        <w:lang w:val="pt-PT" w:eastAsia="en-US" w:bidi="ar-SA"/>
      </w:rPr>
    </w:lvl>
    <w:lvl w:ilvl="3" w:tplc="C610E36C">
      <w:numFmt w:val="bullet"/>
      <w:lvlText w:val="•"/>
      <w:lvlJc w:val="left"/>
      <w:pPr>
        <w:ind w:left="3183" w:hanging="197"/>
      </w:pPr>
      <w:rPr>
        <w:rFonts w:hint="default"/>
        <w:lang w:val="pt-PT" w:eastAsia="en-US" w:bidi="ar-SA"/>
      </w:rPr>
    </w:lvl>
    <w:lvl w:ilvl="4" w:tplc="5B006E26">
      <w:numFmt w:val="bullet"/>
      <w:lvlText w:val="•"/>
      <w:lvlJc w:val="left"/>
      <w:pPr>
        <w:ind w:left="4138" w:hanging="197"/>
      </w:pPr>
      <w:rPr>
        <w:rFonts w:hint="default"/>
        <w:lang w:val="pt-PT" w:eastAsia="en-US" w:bidi="ar-SA"/>
      </w:rPr>
    </w:lvl>
    <w:lvl w:ilvl="5" w:tplc="3E06F474">
      <w:numFmt w:val="bullet"/>
      <w:lvlText w:val="•"/>
      <w:lvlJc w:val="left"/>
      <w:pPr>
        <w:ind w:left="5093" w:hanging="197"/>
      </w:pPr>
      <w:rPr>
        <w:rFonts w:hint="default"/>
        <w:lang w:val="pt-PT" w:eastAsia="en-US" w:bidi="ar-SA"/>
      </w:rPr>
    </w:lvl>
    <w:lvl w:ilvl="6" w:tplc="ACEE9AA2">
      <w:numFmt w:val="bullet"/>
      <w:lvlText w:val="•"/>
      <w:lvlJc w:val="left"/>
      <w:pPr>
        <w:ind w:left="6047" w:hanging="197"/>
      </w:pPr>
      <w:rPr>
        <w:rFonts w:hint="default"/>
        <w:lang w:val="pt-PT" w:eastAsia="en-US" w:bidi="ar-SA"/>
      </w:rPr>
    </w:lvl>
    <w:lvl w:ilvl="7" w:tplc="AF029390">
      <w:numFmt w:val="bullet"/>
      <w:lvlText w:val="•"/>
      <w:lvlJc w:val="left"/>
      <w:pPr>
        <w:ind w:left="7002" w:hanging="197"/>
      </w:pPr>
      <w:rPr>
        <w:rFonts w:hint="default"/>
        <w:lang w:val="pt-PT" w:eastAsia="en-US" w:bidi="ar-SA"/>
      </w:rPr>
    </w:lvl>
    <w:lvl w:ilvl="8" w:tplc="A27863FE">
      <w:numFmt w:val="bullet"/>
      <w:lvlText w:val="•"/>
      <w:lvlJc w:val="left"/>
      <w:pPr>
        <w:ind w:left="7957" w:hanging="197"/>
      </w:pPr>
      <w:rPr>
        <w:rFonts w:hint="default"/>
        <w:lang w:val="pt-PT" w:eastAsia="en-US" w:bidi="ar-SA"/>
      </w:rPr>
    </w:lvl>
  </w:abstractNum>
  <w:abstractNum w:abstractNumId="4" w15:restartNumberingAfterBreak="0">
    <w:nsid w:val="41231093"/>
    <w:multiLevelType w:val="hybridMultilevel"/>
    <w:tmpl w:val="32CAB592"/>
    <w:lvl w:ilvl="0" w:tplc="45BCC5B8">
      <w:start w:val="1"/>
      <w:numFmt w:val="decimal"/>
      <w:lvlText w:val="%1."/>
      <w:lvlJc w:val="left"/>
      <w:pPr>
        <w:ind w:left="315" w:hanging="197"/>
        <w:jc w:val="left"/>
      </w:pPr>
      <w:rPr>
        <w:rFonts w:ascii="Candara" w:eastAsia="Candara" w:hAnsi="Candara" w:cs="Candara" w:hint="default"/>
        <w:w w:val="100"/>
        <w:sz w:val="24"/>
        <w:szCs w:val="24"/>
        <w:lang w:val="pt-PT" w:eastAsia="en-US" w:bidi="ar-SA"/>
      </w:rPr>
    </w:lvl>
    <w:lvl w:ilvl="1" w:tplc="9CF848FC">
      <w:numFmt w:val="bullet"/>
      <w:lvlText w:val="•"/>
      <w:lvlJc w:val="left"/>
      <w:pPr>
        <w:ind w:left="1274" w:hanging="197"/>
      </w:pPr>
      <w:rPr>
        <w:rFonts w:hint="default"/>
        <w:lang w:val="pt-PT" w:eastAsia="en-US" w:bidi="ar-SA"/>
      </w:rPr>
    </w:lvl>
    <w:lvl w:ilvl="2" w:tplc="72B29EDA">
      <w:numFmt w:val="bullet"/>
      <w:lvlText w:val="•"/>
      <w:lvlJc w:val="left"/>
      <w:pPr>
        <w:ind w:left="2229" w:hanging="197"/>
      </w:pPr>
      <w:rPr>
        <w:rFonts w:hint="default"/>
        <w:lang w:val="pt-PT" w:eastAsia="en-US" w:bidi="ar-SA"/>
      </w:rPr>
    </w:lvl>
    <w:lvl w:ilvl="3" w:tplc="A0BAADFA">
      <w:numFmt w:val="bullet"/>
      <w:lvlText w:val="•"/>
      <w:lvlJc w:val="left"/>
      <w:pPr>
        <w:ind w:left="3183" w:hanging="197"/>
      </w:pPr>
      <w:rPr>
        <w:rFonts w:hint="default"/>
        <w:lang w:val="pt-PT" w:eastAsia="en-US" w:bidi="ar-SA"/>
      </w:rPr>
    </w:lvl>
    <w:lvl w:ilvl="4" w:tplc="D77AE07A">
      <w:numFmt w:val="bullet"/>
      <w:lvlText w:val="•"/>
      <w:lvlJc w:val="left"/>
      <w:pPr>
        <w:ind w:left="4138" w:hanging="197"/>
      </w:pPr>
      <w:rPr>
        <w:rFonts w:hint="default"/>
        <w:lang w:val="pt-PT" w:eastAsia="en-US" w:bidi="ar-SA"/>
      </w:rPr>
    </w:lvl>
    <w:lvl w:ilvl="5" w:tplc="62B2D998">
      <w:numFmt w:val="bullet"/>
      <w:lvlText w:val="•"/>
      <w:lvlJc w:val="left"/>
      <w:pPr>
        <w:ind w:left="5093" w:hanging="197"/>
      </w:pPr>
      <w:rPr>
        <w:rFonts w:hint="default"/>
        <w:lang w:val="pt-PT" w:eastAsia="en-US" w:bidi="ar-SA"/>
      </w:rPr>
    </w:lvl>
    <w:lvl w:ilvl="6" w:tplc="5498C6D0">
      <w:numFmt w:val="bullet"/>
      <w:lvlText w:val="•"/>
      <w:lvlJc w:val="left"/>
      <w:pPr>
        <w:ind w:left="6047" w:hanging="197"/>
      </w:pPr>
      <w:rPr>
        <w:rFonts w:hint="default"/>
        <w:lang w:val="pt-PT" w:eastAsia="en-US" w:bidi="ar-SA"/>
      </w:rPr>
    </w:lvl>
    <w:lvl w:ilvl="7" w:tplc="ABF8BD2E">
      <w:numFmt w:val="bullet"/>
      <w:lvlText w:val="•"/>
      <w:lvlJc w:val="left"/>
      <w:pPr>
        <w:ind w:left="7002" w:hanging="197"/>
      </w:pPr>
      <w:rPr>
        <w:rFonts w:hint="default"/>
        <w:lang w:val="pt-PT" w:eastAsia="en-US" w:bidi="ar-SA"/>
      </w:rPr>
    </w:lvl>
    <w:lvl w:ilvl="8" w:tplc="208CE298">
      <w:numFmt w:val="bullet"/>
      <w:lvlText w:val="•"/>
      <w:lvlJc w:val="left"/>
      <w:pPr>
        <w:ind w:left="7957" w:hanging="197"/>
      </w:pPr>
      <w:rPr>
        <w:rFonts w:hint="default"/>
        <w:lang w:val="pt-PT" w:eastAsia="en-US" w:bidi="ar-SA"/>
      </w:rPr>
    </w:lvl>
  </w:abstractNum>
  <w:abstractNum w:abstractNumId="5" w15:restartNumberingAfterBreak="0">
    <w:nsid w:val="75B5018C"/>
    <w:multiLevelType w:val="hybridMultilevel"/>
    <w:tmpl w:val="1FBCCCEC"/>
    <w:lvl w:ilvl="0" w:tplc="F670ED54">
      <w:start w:val="12"/>
      <w:numFmt w:val="decimal"/>
      <w:lvlText w:val="%1."/>
      <w:lvlJc w:val="left"/>
      <w:pPr>
        <w:ind w:left="425" w:hanging="307"/>
        <w:jc w:val="left"/>
      </w:pPr>
      <w:rPr>
        <w:rFonts w:ascii="Candara" w:eastAsia="Candara" w:hAnsi="Candara" w:cs="Candara" w:hint="default"/>
        <w:w w:val="100"/>
        <w:sz w:val="24"/>
        <w:szCs w:val="24"/>
        <w:lang w:val="pt-PT" w:eastAsia="en-US" w:bidi="ar-SA"/>
      </w:rPr>
    </w:lvl>
    <w:lvl w:ilvl="1" w:tplc="60B0C8E2">
      <w:numFmt w:val="bullet"/>
      <w:lvlText w:val="•"/>
      <w:lvlJc w:val="left"/>
      <w:pPr>
        <w:ind w:left="1364" w:hanging="307"/>
      </w:pPr>
      <w:rPr>
        <w:rFonts w:hint="default"/>
        <w:lang w:val="pt-PT" w:eastAsia="en-US" w:bidi="ar-SA"/>
      </w:rPr>
    </w:lvl>
    <w:lvl w:ilvl="2" w:tplc="1410143C">
      <w:numFmt w:val="bullet"/>
      <w:lvlText w:val="•"/>
      <w:lvlJc w:val="left"/>
      <w:pPr>
        <w:ind w:left="2309" w:hanging="307"/>
      </w:pPr>
      <w:rPr>
        <w:rFonts w:hint="default"/>
        <w:lang w:val="pt-PT" w:eastAsia="en-US" w:bidi="ar-SA"/>
      </w:rPr>
    </w:lvl>
    <w:lvl w:ilvl="3" w:tplc="C5F4AD60">
      <w:numFmt w:val="bullet"/>
      <w:lvlText w:val="•"/>
      <w:lvlJc w:val="left"/>
      <w:pPr>
        <w:ind w:left="3253" w:hanging="307"/>
      </w:pPr>
      <w:rPr>
        <w:rFonts w:hint="default"/>
        <w:lang w:val="pt-PT" w:eastAsia="en-US" w:bidi="ar-SA"/>
      </w:rPr>
    </w:lvl>
    <w:lvl w:ilvl="4" w:tplc="C99A9C4C">
      <w:numFmt w:val="bullet"/>
      <w:lvlText w:val="•"/>
      <w:lvlJc w:val="left"/>
      <w:pPr>
        <w:ind w:left="4198" w:hanging="307"/>
      </w:pPr>
      <w:rPr>
        <w:rFonts w:hint="default"/>
        <w:lang w:val="pt-PT" w:eastAsia="en-US" w:bidi="ar-SA"/>
      </w:rPr>
    </w:lvl>
    <w:lvl w:ilvl="5" w:tplc="7E3682F6">
      <w:numFmt w:val="bullet"/>
      <w:lvlText w:val="•"/>
      <w:lvlJc w:val="left"/>
      <w:pPr>
        <w:ind w:left="5143" w:hanging="307"/>
      </w:pPr>
      <w:rPr>
        <w:rFonts w:hint="default"/>
        <w:lang w:val="pt-PT" w:eastAsia="en-US" w:bidi="ar-SA"/>
      </w:rPr>
    </w:lvl>
    <w:lvl w:ilvl="6" w:tplc="A0E02406">
      <w:numFmt w:val="bullet"/>
      <w:lvlText w:val="•"/>
      <w:lvlJc w:val="left"/>
      <w:pPr>
        <w:ind w:left="6087" w:hanging="307"/>
      </w:pPr>
      <w:rPr>
        <w:rFonts w:hint="default"/>
        <w:lang w:val="pt-PT" w:eastAsia="en-US" w:bidi="ar-SA"/>
      </w:rPr>
    </w:lvl>
    <w:lvl w:ilvl="7" w:tplc="6220FDC0">
      <w:numFmt w:val="bullet"/>
      <w:lvlText w:val="•"/>
      <w:lvlJc w:val="left"/>
      <w:pPr>
        <w:ind w:left="7032" w:hanging="307"/>
      </w:pPr>
      <w:rPr>
        <w:rFonts w:hint="default"/>
        <w:lang w:val="pt-PT" w:eastAsia="en-US" w:bidi="ar-SA"/>
      </w:rPr>
    </w:lvl>
    <w:lvl w:ilvl="8" w:tplc="52C01880">
      <w:numFmt w:val="bullet"/>
      <w:lvlText w:val="•"/>
      <w:lvlJc w:val="left"/>
      <w:pPr>
        <w:ind w:left="7977" w:hanging="307"/>
      </w:pPr>
      <w:rPr>
        <w:rFonts w:hint="default"/>
        <w:lang w:val="pt-PT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399"/>
    <w:rsid w:val="001B21D4"/>
    <w:rsid w:val="004B29CA"/>
    <w:rsid w:val="00856332"/>
    <w:rsid w:val="00983399"/>
    <w:rsid w:val="00A5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C3131"/>
  <w15:docId w15:val="{D6CE2ADB-12E7-495A-9818-90FA1AB1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  <w:lang w:val="pt-PT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8"/>
    </w:pPr>
  </w:style>
  <w:style w:type="paragraph" w:customStyle="1" w:styleId="TableParagraph">
    <w:name w:val="Table Paragraph"/>
    <w:basedOn w:val="Normal"/>
    <w:uiPriority w:val="1"/>
    <w:qFormat/>
  </w:style>
  <w:style w:type="character" w:styleId="nfase">
    <w:name w:val="Emphasis"/>
    <w:basedOn w:val="Fontepargpadro"/>
    <w:uiPriority w:val="20"/>
    <w:qFormat/>
    <w:rsid w:val="00A56D7E"/>
    <w:rPr>
      <w:i/>
      <w:iCs/>
    </w:rPr>
  </w:style>
  <w:style w:type="character" w:styleId="Forte">
    <w:name w:val="Strong"/>
    <w:basedOn w:val="Fontepargpadro"/>
    <w:uiPriority w:val="22"/>
    <w:qFormat/>
    <w:rsid w:val="001B21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Éder Moura</dc:creator>
  <cp:lastModifiedBy>João Victor</cp:lastModifiedBy>
  <cp:revision>2</cp:revision>
  <cp:lastPrinted>2022-04-01T04:22:00Z</cp:lastPrinted>
  <dcterms:created xsi:type="dcterms:W3CDTF">2022-03-31T20:14:00Z</dcterms:created>
  <dcterms:modified xsi:type="dcterms:W3CDTF">2022-04-01T04:22:00Z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2022-03-31T00:00:00Z</vt:filetime>
  </property>
</Properties>
</file>