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A65D"/>
        </w:rPr>
      </w:pPr>
      <w:r>
        <w:rPr>
          <w:color w:val="00A65D"/>
        </w:rPr>
        <w:t>1. Importar as bibliotecas e ler os dados: Importe as bibliotecas necessárias e verifique a cara dos dados e suas informações básicas dos conteúdos das colunas. 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A65D"/>
        </w:rPr>
        <w:t>2. Limpeza e transformação da variável alvo Salário Mensal: verifique o tipo de dado da variával Salário Mensal ok</w:t>
      </w:r>
      <w:r>
        <w:rPr/>
        <w:t xml:space="preserve"> ( Fiz uma alteração no formato de "," para "."), </w:t>
      </w:r>
      <w:r>
        <w:rPr>
          <w:color w:val="EF413D"/>
        </w:rPr>
        <w:t>faça as devidas mudanças, plote a distribuição e dispersão dos dados e aplique a transformação matemática para a correção da assimetria.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A65D"/>
        </w:rPr>
        <w:t>3. Verificação dos dados da variável Idade: verifique os dados da variável Idade</w:t>
      </w:r>
      <w:r>
        <w:rPr/>
        <w:t xml:space="preserve">, </w:t>
      </w:r>
      <w:r>
        <w:rPr>
          <w:color w:val="00A65D"/>
        </w:rPr>
        <w:t>plote uma distribuição e uma dispersão</w:t>
      </w:r>
      <w:r>
        <w:rPr/>
        <w:t xml:space="preserve">, </w:t>
      </w:r>
      <w:r>
        <w:rPr>
          <w:color w:val="00A65D"/>
        </w:rPr>
        <w:t>calcule a correlação com a variável salário mensal e interprete os resultados.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Verificação dos dados da variável Grau de Instrução: verifique os dados da variável Grau de instrução, plote uma distribuição e uma dispersão, calcule a correlação com a variável salário mensal e interprete os resultados.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Verificação dos dados da variável Sexo: verifique os dados da variável Sexo, plote uma distribuição e uma dispersão, calcule a correlação com a variável salário mensal e interprete os resultados. Depois disso, </w:t>
      </w:r>
      <w:r>
        <w:rPr>
          <w:color w:val="ED1C24"/>
        </w:rPr>
        <w:t>faça uma inferência estatística pra verificar se os homens ganham mais que as mulheres.</w:t>
      </w:r>
    </w:p>
    <w:p>
      <w:pPr>
        <w:pStyle w:val="Normal"/>
        <w:rPr/>
      </w:pPr>
      <w:r>
        <w:rPr/>
        <w:t>df['Grau Instrução'].value_counts().head(1)</w:t>
      </w:r>
    </w:p>
    <w:p>
      <w:pPr>
        <w:pStyle w:val="Normal"/>
        <w:rPr/>
      </w:pPr>
      <w:r>
        <w:rPr/>
        <w:t>df['Grau Instrução'].value_counts()</w:t>
      </w:r>
    </w:p>
    <w:p>
      <w:pPr>
        <w:pStyle w:val="Normal"/>
        <w:rPr/>
      </w:pPr>
      <w:r>
        <w:rPr/>
        <w:t>df['Grau Instrução'].value_counts(3)</w:t>
      </w:r>
    </w:p>
    <w:p>
      <w:pPr>
        <w:pStyle w:val="Normal"/>
        <w:rPr/>
      </w:pPr>
      <w:r>
        <w:rPr/>
        <w:t>df2 = df[['Grau Instrução', 'Salário Mensal']]</w:t>
      </w:r>
    </w:p>
    <w:p>
      <w:pPr>
        <w:pStyle w:val="Normal"/>
        <w:rPr/>
      </w:pPr>
      <w:r>
        <w:rPr/>
        <w:t>df2[0:10]</w:t>
      </w:r>
    </w:p>
    <w:p>
      <w:pPr>
        <w:pStyle w:val="Normal"/>
        <w:rPr/>
      </w:pPr>
      <w:r>
        <w:rPr/>
        <w:t>df.sample(200000).head()</w:t>
      </w:r>
    </w:p>
    <w:p>
      <w:pPr>
        <w:pStyle w:val="Normal"/>
        <w:rPr/>
      </w:pPr>
      <w:r>
        <w:rPr/>
        <w:t>%matplotlib inline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df['Grau Instrução'].plot(kind="hist")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df[['Grau Instrução', 'Salário Mensal']].corr(method='kendall')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Verificação dos dados da variável Raça Cor: verifique os dados da variável Raça Cor, plote uma distribuição e uma dispersão, calcule a correlação com a variável salário mensal e interprete os resultados. Depois disso,</w:t>
      </w:r>
      <w:r>
        <w:rPr>
          <w:color w:val="ED1C24"/>
        </w:rPr>
        <w:t xml:space="preserve"> faça uma inferência estatística pra verificar se os brancos ganham mais que os outros grupos étnicos.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Elaborar uma hipótese para ser rejeitada ou não-rejeitada por voce de acordo com o resultado da sua análise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hd w:fill="F7F7F7" w:val="clear"/>
        <w:spacing w:before="0" w:after="13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'line' : line plot (default)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'bar' : vertical bar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'barh' : horizontal bar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'hist' : histogram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'box' : boxplot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'kde' : Kernel Density Estimation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'density' : same as 'kde'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'area' : area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'pie' : pie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'scatter' : scatter plot</w:t>
      </w:r>
    </w:p>
    <w:p>
      <w:pPr>
        <w:pStyle w:val="PreformattedText"/>
        <w:widowControl/>
        <w:pBdr/>
        <w:shd w:fill="F7F7F7" w:val="clear"/>
        <w:spacing w:before="0" w:after="135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sz w:val="20"/>
        </w:rPr>
        <w:t>- 'hexbin' : hexbin plot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340</Words>
  <Characters>1895</Characters>
  <CharactersWithSpaces>2249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2019-08-02T18:16:31Z</dcterms:created>
  <dc:creator/>
  <dc:description/>
  <dc:language>pt-BR</dc:language>
  <cp:lastModifiedBy/>
  <dcterms:modified xsi:type="dcterms:W3CDTF">2019-08-02T23:52:46Z</dcterms:modified>
  <cp:revision>5</cp:revision>
  <dc:subject/>
  <dc:title/>
</cp:coreProperties>
</file>